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7DD7F" w14:textId="327031EE" w:rsidR="007D4D45" w:rsidRDefault="00944722" w:rsidP="007D4D45">
      <w:pPr>
        <w:pStyle w:val="Titel"/>
        <w:spacing w:before="240" w:after="240"/>
        <w:rPr>
          <w:rFonts w:ascii="Verdana" w:eastAsia="Verdana" w:hAnsi="Verdana" w:cs="Verdana"/>
          <w:smallCaps w:val="0"/>
          <w:sz w:val="28"/>
          <w:szCs w:val="28"/>
        </w:rPr>
      </w:pPr>
      <w:bookmarkStart w:id="0" w:name="_heading=h.ga1v8ugxrfk0" w:colFirst="0" w:colLast="0"/>
      <w:bookmarkEnd w:id="0"/>
      <w:r w:rsidRPr="007D4D45">
        <w:rPr>
          <w:rFonts w:ascii="Verdana" w:eastAsia="Verdana" w:hAnsi="Verdana" w:cs="Verdana"/>
          <w:smallCaps w:val="0"/>
          <w:sz w:val="28"/>
          <w:szCs w:val="28"/>
        </w:rPr>
        <w:t>Connaître les canaux de</w:t>
      </w:r>
      <w:r w:rsidR="002A37D7">
        <w:rPr>
          <w:rFonts w:ascii="Verdana" w:eastAsia="Verdana" w:hAnsi="Verdana" w:cs="Verdana"/>
          <w:smallCaps w:val="0"/>
          <w:sz w:val="28"/>
          <w:szCs w:val="28"/>
        </w:rPr>
        <w:t xml:space="preserve"> </w:t>
      </w:r>
      <w:r w:rsidRPr="007D4D45">
        <w:rPr>
          <w:rFonts w:ascii="Verdana" w:eastAsia="Verdana" w:hAnsi="Verdana" w:cs="Verdana"/>
          <w:smallCaps w:val="0"/>
          <w:sz w:val="28"/>
          <w:szCs w:val="28"/>
        </w:rPr>
        <w:t>distribution et préparer la commercialisation des animaux</w:t>
      </w:r>
      <w:bookmarkStart w:id="1" w:name="_heading=h.7p4v4ds3gctj" w:colFirst="0" w:colLast="0"/>
      <w:bookmarkEnd w:id="1"/>
    </w:p>
    <w:p w14:paraId="5A1A5B3F" w14:textId="7FDC5A0F" w:rsidR="007D4D45" w:rsidRPr="007D4D45" w:rsidRDefault="00944722" w:rsidP="007D4D45">
      <w:pPr>
        <w:pStyle w:val="Titel"/>
        <w:spacing w:before="240" w:after="240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 w:rsidRPr="00150EE8">
        <w:rPr>
          <w:rFonts w:ascii="Verdana" w:eastAsia="Verdana" w:hAnsi="Verdana" w:cs="Verdana"/>
          <w:smallCaps w:val="0"/>
          <w:color w:val="000000"/>
          <w:sz w:val="20"/>
          <w:szCs w:val="20"/>
          <w:highlight w:val="yellow"/>
        </w:rPr>
        <w:t>Compétences opérationnelles</w:t>
      </w:r>
      <w:bookmarkStart w:id="2" w:name="_heading=h.5015q8wh0gge" w:colFirst="0" w:colLast="0"/>
      <w:bookmarkEnd w:id="2"/>
    </w:p>
    <w:p w14:paraId="0A80271F" w14:textId="402B54DB" w:rsidR="0000451E" w:rsidRPr="007D4D45" w:rsidRDefault="00944722" w:rsidP="007D4D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highlight w:val="yellow"/>
        </w:rPr>
      </w:pPr>
      <w:r w:rsidRPr="00150EE8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Objectif (quoi) : </w:t>
      </w:r>
      <w:r w:rsidRPr="00150EE8">
        <w:rPr>
          <w:rFonts w:ascii="Verdana" w:eastAsia="Verdana" w:hAnsi="Verdana" w:cs="Verdana"/>
          <w:sz w:val="20"/>
          <w:szCs w:val="20"/>
        </w:rPr>
        <w:t>Connaître les canaux de distribution et préparer la commercialisation des animaux</w:t>
      </w:r>
      <w:bookmarkStart w:id="3" w:name="_heading=h.ma1eh28npu63" w:colFirst="0" w:colLast="0"/>
      <w:bookmarkStart w:id="4" w:name="_heading=h.spy3egfvqimd" w:colFirst="0" w:colLast="0"/>
      <w:bookmarkEnd w:id="3"/>
      <w:bookmarkEnd w:id="4"/>
      <w:r w:rsidR="007D4D45">
        <w:rPr>
          <w:rFonts w:ascii="Verdana" w:eastAsia="Verdana" w:hAnsi="Verdana" w:cs="Verdana"/>
          <w:sz w:val="20"/>
          <w:szCs w:val="20"/>
        </w:rPr>
        <w:br/>
      </w:r>
      <w:r w:rsidR="007D4D45">
        <w:rPr>
          <w:rFonts w:ascii="Verdana" w:eastAsia="Verdana" w:hAnsi="Verdana" w:cs="Verdana"/>
          <w:sz w:val="20"/>
          <w:szCs w:val="20"/>
        </w:rPr>
        <w:br/>
      </w:r>
      <w:r w:rsidRPr="00150EE8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71697C2B" w14:textId="40374C37" w:rsidR="0000451E" w:rsidRPr="00150EE8" w:rsidRDefault="00944722">
      <w:pPr>
        <w:rPr>
          <w:rFonts w:ascii="Verdana" w:eastAsia="Verdana" w:hAnsi="Verdana" w:cs="Verdana"/>
          <w:sz w:val="20"/>
          <w:szCs w:val="20"/>
        </w:rPr>
      </w:pPr>
      <w:r w:rsidRPr="00150EE8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Pr="00150EE8">
        <w:rPr>
          <w:rFonts w:ascii="Verdana" w:hAnsi="Verdana"/>
          <w:sz w:val="20"/>
          <w:szCs w:val="20"/>
        </w:rPr>
        <w:t xml:space="preserve"> </w:t>
      </w:r>
      <w:r w:rsidRPr="00150EE8">
        <w:rPr>
          <w:rFonts w:ascii="Verdana" w:eastAsia="Verdana" w:hAnsi="Verdana" w:cs="Verdana"/>
          <w:sz w:val="20"/>
          <w:szCs w:val="20"/>
        </w:rPr>
        <w:t>Joignez des documents complémentaires lorsque cela s'avère</w:t>
      </w:r>
      <w:r w:rsidR="002A37D7">
        <w:rPr>
          <w:rFonts w:ascii="Verdana" w:eastAsia="Verdana" w:hAnsi="Verdana" w:cs="Verdana"/>
          <w:sz w:val="20"/>
          <w:szCs w:val="20"/>
        </w:rPr>
        <w:br/>
      </w:r>
      <w:r w:rsidRPr="00150EE8">
        <w:rPr>
          <w:rFonts w:ascii="Verdana" w:eastAsia="Verdana" w:hAnsi="Verdana" w:cs="Verdana"/>
          <w:sz w:val="20"/>
          <w:szCs w:val="20"/>
        </w:rPr>
        <w:t>utile (par ex. bilan de fumure, rapport de laboratoire sur l'analyse du sol, fiche de parcelle).</w:t>
      </w:r>
    </w:p>
    <w:p w14:paraId="76CD6864" w14:textId="77777777" w:rsidR="0000451E" w:rsidRPr="00150EE8" w:rsidRDefault="0000451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7"/>
        <w:gridCol w:w="5178"/>
        <w:gridCol w:w="2548"/>
      </w:tblGrid>
      <w:tr w:rsidR="0000451E" w:rsidRPr="00150EE8" w14:paraId="0C972FF5" w14:textId="77777777">
        <w:trPr>
          <w:trHeight w:val="411"/>
        </w:trPr>
        <w:tc>
          <w:tcPr>
            <w:tcW w:w="1857" w:type="dxa"/>
          </w:tcPr>
          <w:p w14:paraId="412ABE63" w14:textId="77777777" w:rsidR="0000451E" w:rsidRPr="00150EE8" w:rsidRDefault="009447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179" w:type="dxa"/>
          </w:tcPr>
          <w:p w14:paraId="1FD6B1C3" w14:textId="77777777" w:rsidR="0000451E" w:rsidRPr="00150EE8" w:rsidRDefault="009447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>Quels canaux de distribution votre exploitation formatrice a-t-elle utilisés pour la catégorie d'animaux choisie (animaux d'élevage, d'engraissement, d'abattage) ?</w:t>
            </w:r>
          </w:p>
        </w:tc>
        <w:tc>
          <w:tcPr>
            <w:tcW w:w="2548" w:type="dxa"/>
          </w:tcPr>
          <w:p w14:paraId="0A6E387F" w14:textId="77777777" w:rsidR="0000451E" w:rsidRPr="00150EE8" w:rsidRDefault="0094472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1621266722"/>
              </w:sdtPr>
              <w:sdtEndPr/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satisfait</w:t>
            </w:r>
          </w:p>
          <w:p w14:paraId="417A0B85" w14:textId="77777777" w:rsidR="0000451E" w:rsidRPr="00150EE8" w:rsidRDefault="0094472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1866503766"/>
              </w:sdtPr>
              <w:sdtEndPr/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18CDAE" w14:textId="77777777" w:rsidR="0000451E" w:rsidRPr="00150EE8" w:rsidRDefault="009447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238020057"/>
              </w:sdtPr>
              <w:sdtEndPr/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00451E" w:rsidRPr="00150EE8" w14:paraId="5126FD0A" w14:textId="77777777">
        <w:trPr>
          <w:trHeight w:val="850"/>
        </w:trPr>
        <w:tc>
          <w:tcPr>
            <w:tcW w:w="9584" w:type="dxa"/>
            <w:gridSpan w:val="3"/>
          </w:tcPr>
          <w:p w14:paraId="1F176FC6" w14:textId="77777777" w:rsidR="0000451E" w:rsidRPr="00150EE8" w:rsidRDefault="0000451E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  <w:p w14:paraId="6127B804" w14:textId="77777777" w:rsidR="0000451E" w:rsidRPr="00150EE8" w:rsidRDefault="0000451E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  <w:p w14:paraId="4BCB4BC7" w14:textId="77777777" w:rsidR="0000451E" w:rsidRPr="00150EE8" w:rsidRDefault="0000451E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00451E" w:rsidRPr="00150EE8" w14:paraId="60B5037B" w14:textId="77777777">
        <w:trPr>
          <w:trHeight w:val="354"/>
        </w:trPr>
        <w:tc>
          <w:tcPr>
            <w:tcW w:w="1857" w:type="dxa"/>
          </w:tcPr>
          <w:p w14:paraId="5FC64A1D" w14:textId="77777777" w:rsidR="0000451E" w:rsidRPr="00150EE8" w:rsidRDefault="009447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179" w:type="dxa"/>
          </w:tcPr>
          <w:p w14:paraId="55162070" w14:textId="77777777" w:rsidR="0000451E" w:rsidRPr="00150EE8" w:rsidRDefault="009447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>Quels critères sont pris en compte lors de la vente des animaux ?</w:t>
            </w:r>
          </w:p>
        </w:tc>
        <w:tc>
          <w:tcPr>
            <w:tcW w:w="2548" w:type="dxa"/>
          </w:tcPr>
          <w:p w14:paraId="4CE743BA" w14:textId="77777777" w:rsidR="0000451E" w:rsidRPr="00150EE8" w:rsidRDefault="0094472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-277406036"/>
              </w:sdtPr>
              <w:sdtEndPr/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satisfait</w:t>
            </w:r>
          </w:p>
          <w:p w14:paraId="5F1E04A5" w14:textId="77777777" w:rsidR="0000451E" w:rsidRPr="00150EE8" w:rsidRDefault="0094472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1560220463"/>
              </w:sdtPr>
              <w:sdtEndPr/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DA5121F" w14:textId="77777777" w:rsidR="0000451E" w:rsidRPr="00150EE8" w:rsidRDefault="009447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-1500618254"/>
              </w:sdtPr>
              <w:sdtEndPr/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00451E" w:rsidRPr="00150EE8" w14:paraId="6975DE7C" w14:textId="77777777">
        <w:trPr>
          <w:trHeight w:val="850"/>
        </w:trPr>
        <w:tc>
          <w:tcPr>
            <w:tcW w:w="9584" w:type="dxa"/>
            <w:gridSpan w:val="3"/>
          </w:tcPr>
          <w:p w14:paraId="1B5365D2" w14:textId="77777777" w:rsidR="0000451E" w:rsidRPr="00150EE8" w:rsidRDefault="0000451E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00451E" w:rsidRPr="00150EE8" w14:paraId="2C6BDAAE" w14:textId="77777777">
        <w:trPr>
          <w:trHeight w:val="354"/>
        </w:trPr>
        <w:tc>
          <w:tcPr>
            <w:tcW w:w="1857" w:type="dxa"/>
          </w:tcPr>
          <w:p w14:paraId="69E539E6" w14:textId="77777777" w:rsidR="0000451E" w:rsidRPr="00150EE8" w:rsidRDefault="009447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179" w:type="dxa"/>
          </w:tcPr>
          <w:p w14:paraId="19EB1A41" w14:textId="77777777" w:rsidR="0000451E" w:rsidRPr="00150EE8" w:rsidRDefault="009447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>Comment avez-vous préparé les animaux pour la vente ?</w:t>
            </w:r>
          </w:p>
        </w:tc>
        <w:tc>
          <w:tcPr>
            <w:tcW w:w="2548" w:type="dxa"/>
          </w:tcPr>
          <w:p w14:paraId="6B5AE017" w14:textId="77777777" w:rsidR="0000451E" w:rsidRPr="00150EE8" w:rsidRDefault="0094472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-1151986536"/>
              </w:sdtPr>
              <w:sdtEndPr/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satisfait</w:t>
            </w:r>
          </w:p>
          <w:p w14:paraId="1853C034" w14:textId="77777777" w:rsidR="0000451E" w:rsidRPr="00150EE8" w:rsidRDefault="00944722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-1316375395"/>
              </w:sdtPr>
              <w:sdtEndPr/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0014974" w14:textId="77777777" w:rsidR="0000451E" w:rsidRPr="00150EE8" w:rsidRDefault="0094472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-1213122007"/>
              </w:sdtPr>
              <w:sdtEndPr/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00451E" w:rsidRPr="00150EE8" w14:paraId="66854172" w14:textId="77777777">
        <w:trPr>
          <w:trHeight w:val="850"/>
        </w:trPr>
        <w:tc>
          <w:tcPr>
            <w:tcW w:w="9584" w:type="dxa"/>
            <w:gridSpan w:val="3"/>
          </w:tcPr>
          <w:p w14:paraId="40B1227F" w14:textId="77777777" w:rsidR="0000451E" w:rsidRPr="00150EE8" w:rsidRDefault="0000451E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tbl>
      <w:tblPr>
        <w:tblStyle w:val="a0"/>
        <w:tblpPr w:leftFromText="141" w:rightFromText="141" w:vertAnchor="text" w:horzAnchor="margin" w:tblpY="3"/>
        <w:tblW w:w="95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7"/>
        <w:gridCol w:w="5178"/>
        <w:gridCol w:w="2548"/>
      </w:tblGrid>
      <w:tr w:rsidR="002A37D7" w:rsidRPr="00150EE8" w14:paraId="19721DB2" w14:textId="77777777" w:rsidTr="002A37D7">
        <w:trPr>
          <w:trHeight w:val="354"/>
        </w:trPr>
        <w:tc>
          <w:tcPr>
            <w:tcW w:w="1857" w:type="dxa"/>
          </w:tcPr>
          <w:p w14:paraId="2F8DF992" w14:textId="77777777" w:rsidR="002A37D7" w:rsidRPr="00150EE8" w:rsidRDefault="002A37D7" w:rsidP="002A37D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>Tâche partielle 5:</w:t>
            </w:r>
          </w:p>
        </w:tc>
        <w:tc>
          <w:tcPr>
            <w:tcW w:w="5178" w:type="dxa"/>
          </w:tcPr>
          <w:p w14:paraId="74AC35A5" w14:textId="77777777" w:rsidR="002A37D7" w:rsidRPr="00150EE8" w:rsidRDefault="002A37D7" w:rsidP="002A37D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 xml:space="preserve">Comment avez-vous interprété le décompte et quelles conclusions en avez-vous tirées (par ex. pour les gorets ou les porcs d'abattage) ? </w:t>
            </w:r>
          </w:p>
        </w:tc>
        <w:tc>
          <w:tcPr>
            <w:tcW w:w="2548" w:type="dxa"/>
          </w:tcPr>
          <w:p w14:paraId="0D92F275" w14:textId="77777777" w:rsidR="002A37D7" w:rsidRPr="00150EE8" w:rsidRDefault="002A37D7" w:rsidP="002A37D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9"/>
                <w:id w:val="18039089"/>
              </w:sdtPr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satisfait</w:t>
            </w:r>
          </w:p>
          <w:p w14:paraId="596C1B30" w14:textId="77777777" w:rsidR="002A37D7" w:rsidRPr="00150EE8" w:rsidRDefault="002A37D7" w:rsidP="002A37D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0"/>
                <w:id w:val="-600791951"/>
              </w:sdtPr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35BF27B" w14:textId="77777777" w:rsidR="002A37D7" w:rsidRPr="00150EE8" w:rsidRDefault="002A37D7" w:rsidP="002A37D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1"/>
                <w:id w:val="1774784657"/>
              </w:sdtPr>
              <w:sdtContent>
                <w:r w:rsidRPr="00150EE8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150EE8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A37D7" w:rsidRPr="00150EE8" w14:paraId="2F4E287B" w14:textId="77777777" w:rsidTr="002A37D7">
        <w:trPr>
          <w:trHeight w:val="850"/>
        </w:trPr>
        <w:tc>
          <w:tcPr>
            <w:tcW w:w="9583" w:type="dxa"/>
            <w:gridSpan w:val="3"/>
          </w:tcPr>
          <w:p w14:paraId="49E9F44E" w14:textId="77777777" w:rsidR="002A37D7" w:rsidRPr="00150EE8" w:rsidRDefault="002A37D7" w:rsidP="002A37D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212C8E0E" w14:textId="77777777" w:rsidR="0000451E" w:rsidRPr="00150EE8" w:rsidRDefault="00944722">
      <w:pPr>
        <w:rPr>
          <w:rFonts w:ascii="Verdana" w:hAnsi="Verdana"/>
          <w:sz w:val="20"/>
          <w:szCs w:val="20"/>
        </w:rPr>
      </w:pPr>
      <w:r w:rsidRPr="00150EE8">
        <w:rPr>
          <w:rFonts w:ascii="Verdana" w:hAnsi="Verdana"/>
          <w:sz w:val="20"/>
          <w:szCs w:val="20"/>
        </w:rPr>
        <w:br w:type="page"/>
      </w:r>
    </w:p>
    <w:p w14:paraId="1FF70AE5" w14:textId="77777777" w:rsidR="0000451E" w:rsidRPr="00150EE8" w:rsidRDefault="00944722" w:rsidP="007D4D45">
      <w:pPr>
        <w:spacing w:before="60" w:after="60"/>
        <w:ind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eading=h.hghngdh4x54o" w:colFirst="0" w:colLast="0"/>
      <w:bookmarkEnd w:id="5"/>
      <w:r w:rsidRPr="00150EE8"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6369C1A4" w14:textId="77777777" w:rsidR="0000451E" w:rsidRPr="00150EE8" w:rsidRDefault="00944722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</w:rPr>
      </w:pPr>
      <w:r w:rsidRPr="00150EE8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6B36913C" w14:textId="77777777" w:rsidR="0000451E" w:rsidRPr="00150EE8" w:rsidRDefault="0000451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0451E" w:rsidRPr="00150EE8" w14:paraId="57B4DE02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6E90C7" w14:textId="77777777" w:rsidR="0000451E" w:rsidRPr="00150EE8" w:rsidRDefault="00004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0B5EA03" w14:textId="77777777" w:rsidR="0000451E" w:rsidRPr="00150EE8" w:rsidRDefault="0000451E">
      <w:pPr>
        <w:rPr>
          <w:rFonts w:ascii="Verdana" w:eastAsia="Verdana" w:hAnsi="Verdana" w:cs="Verdana"/>
          <w:sz w:val="20"/>
          <w:szCs w:val="20"/>
        </w:rPr>
      </w:pPr>
    </w:p>
    <w:p w14:paraId="6DDF5585" w14:textId="77777777" w:rsidR="0000451E" w:rsidRPr="00150EE8" w:rsidRDefault="00944722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150EE8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2BE0C6C1" w14:textId="77777777" w:rsidR="0000451E" w:rsidRPr="00150EE8" w:rsidRDefault="0000451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0451E" w:rsidRPr="00150EE8" w14:paraId="499F07D5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5A244" w14:textId="77777777" w:rsidR="0000451E" w:rsidRPr="00150EE8" w:rsidRDefault="00004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4FC5D41" w14:textId="77777777" w:rsidR="0000451E" w:rsidRPr="00150EE8" w:rsidRDefault="0000451E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10926F84" w14:textId="77777777" w:rsidR="0000451E" w:rsidRPr="00150EE8" w:rsidRDefault="00944722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150EE8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5CCCD9D1" w14:textId="77777777" w:rsidR="0000451E" w:rsidRPr="00150EE8" w:rsidRDefault="0000451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3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00451E" w:rsidRPr="00150EE8" w14:paraId="0AEAB6A0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9CD0FFA" w14:textId="77777777" w:rsidR="0000451E" w:rsidRPr="00150EE8" w:rsidRDefault="0000451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00451E" w:rsidRPr="00150EE8" w14:paraId="680B929E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6CD291" w14:textId="77777777" w:rsidR="0000451E" w:rsidRPr="00150EE8" w:rsidRDefault="0000451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ED6F898" w14:textId="77777777" w:rsidR="0000451E" w:rsidRPr="00150EE8" w:rsidRDefault="0000451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00451E" w:rsidRPr="00150EE8" w14:paraId="4E6338E3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F04A878" w14:textId="77777777" w:rsidR="0000451E" w:rsidRPr="00150EE8" w:rsidRDefault="00944722">
            <w:pPr>
              <w:spacing w:before="20" w:after="20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 xml:space="preserve">Date/Signature </w:t>
            </w:r>
          </w:p>
          <w:p w14:paraId="10BFBABF" w14:textId="77777777" w:rsidR="0000451E" w:rsidRPr="00150EE8" w:rsidRDefault="00944722">
            <w:pPr>
              <w:spacing w:before="20" w:after="20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66BD8E0" w14:textId="77777777" w:rsidR="0000451E" w:rsidRPr="00150EE8" w:rsidRDefault="0000451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26BD8A7" w14:textId="77777777" w:rsidR="0000451E" w:rsidRPr="00150EE8" w:rsidRDefault="0000451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00451E" w:rsidRPr="00150EE8" w14:paraId="361E12D7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F8A3B79" w14:textId="77777777" w:rsidR="0000451E" w:rsidRPr="00150EE8" w:rsidRDefault="00944722">
            <w:pPr>
              <w:spacing w:before="20" w:after="20"/>
              <w:rPr>
                <w:rFonts w:ascii="Verdana" w:eastAsia="Verdana" w:hAnsi="Verdana" w:cs="Verdana"/>
              </w:rPr>
            </w:pPr>
            <w:r w:rsidRPr="00150EE8">
              <w:rPr>
                <w:rFonts w:ascii="Verdana" w:eastAsia="Verdana" w:hAnsi="Verdana" w:cs="Verdana"/>
              </w:rPr>
              <w:t xml:space="preserve">Date/Signature </w:t>
            </w:r>
            <w:r w:rsidRPr="00150EE8">
              <w:rPr>
                <w:rFonts w:ascii="Verdana" w:eastAsia="Verdana" w:hAnsi="Verdana" w:cs="Verdana"/>
              </w:rPr>
              <w:br/>
            </w:r>
            <w:r w:rsidRPr="00150EE8">
              <w:rPr>
                <w:rFonts w:ascii="Verdana" w:eastAsia="Verdana" w:hAnsi="Verdana" w:cs="Verdana"/>
              </w:rPr>
              <w:t>Formateur/-</w:t>
            </w:r>
            <w:proofErr w:type="spellStart"/>
            <w:r w:rsidRPr="00150EE8"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05187717" w14:textId="77777777" w:rsidR="0000451E" w:rsidRPr="00150EE8" w:rsidRDefault="0000451E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9D5093" w14:textId="77777777" w:rsidR="0000451E" w:rsidRPr="00150EE8" w:rsidRDefault="0000451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C28D91E" w14:textId="77777777" w:rsidR="0000451E" w:rsidRPr="00150EE8" w:rsidRDefault="0000451E">
            <w:pPr>
              <w:rPr>
                <w:rFonts w:ascii="Verdana" w:eastAsia="Verdana" w:hAnsi="Verdana" w:cs="Verdana"/>
              </w:rPr>
            </w:pPr>
          </w:p>
        </w:tc>
      </w:tr>
    </w:tbl>
    <w:p w14:paraId="3AC58BC3" w14:textId="77777777" w:rsidR="0000451E" w:rsidRPr="00150EE8" w:rsidRDefault="0000451E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478F8085" w14:textId="397F5840" w:rsidR="0000451E" w:rsidRPr="00150EE8" w:rsidRDefault="00944722">
      <w:pPr>
        <w:rPr>
          <w:rFonts w:ascii="Verdana" w:eastAsia="Verdana" w:hAnsi="Verdana" w:cs="Verdana"/>
          <w:sz w:val="20"/>
          <w:szCs w:val="20"/>
        </w:rPr>
      </w:pPr>
      <w:r w:rsidRPr="00150EE8">
        <w:rPr>
          <w:rFonts w:ascii="Verdana" w:eastAsia="Verdana" w:hAnsi="Verdana" w:cs="Verdana"/>
          <w:sz w:val="20"/>
          <w:szCs w:val="20"/>
        </w:rPr>
        <w:t>Valable à partir de l’année d’apprentissage 202</w:t>
      </w:r>
      <w:r w:rsidR="00150EE8">
        <w:rPr>
          <w:rFonts w:ascii="Verdana" w:eastAsia="Verdana" w:hAnsi="Verdana" w:cs="Verdana"/>
          <w:sz w:val="20"/>
          <w:szCs w:val="20"/>
        </w:rPr>
        <w:t>7</w:t>
      </w:r>
      <w:r w:rsidRPr="00150EE8">
        <w:rPr>
          <w:rFonts w:ascii="Verdana" w:eastAsia="Verdana" w:hAnsi="Verdana" w:cs="Verdana"/>
          <w:sz w:val="20"/>
          <w:szCs w:val="20"/>
        </w:rPr>
        <w:t>/202</w:t>
      </w:r>
      <w:r w:rsidR="00150EE8">
        <w:rPr>
          <w:rFonts w:ascii="Verdana" w:eastAsia="Verdana" w:hAnsi="Verdana" w:cs="Verdana"/>
          <w:sz w:val="20"/>
          <w:szCs w:val="20"/>
        </w:rPr>
        <w:t>8</w:t>
      </w:r>
    </w:p>
    <w:p w14:paraId="67424F7F" w14:textId="02C0DEF0" w:rsidR="0000451E" w:rsidRPr="00150EE8" w:rsidRDefault="00944722">
      <w:pPr>
        <w:rPr>
          <w:rFonts w:ascii="Verdana" w:eastAsia="Verdana" w:hAnsi="Verdana" w:cs="Verdana"/>
          <w:sz w:val="20"/>
          <w:szCs w:val="20"/>
        </w:rPr>
      </w:pPr>
      <w:r w:rsidRPr="00150EE8">
        <w:rPr>
          <w:rFonts w:ascii="Verdana" w:eastAsia="Verdana" w:hAnsi="Verdana" w:cs="Verdana"/>
          <w:sz w:val="20"/>
          <w:szCs w:val="20"/>
        </w:rPr>
        <w:t xml:space="preserve">État au </w:t>
      </w:r>
      <w:r w:rsidR="00150EE8">
        <w:rPr>
          <w:rFonts w:ascii="Verdana" w:eastAsia="Verdana" w:hAnsi="Verdana" w:cs="Verdana"/>
          <w:sz w:val="20"/>
          <w:szCs w:val="20"/>
        </w:rPr>
        <w:t>15.04.2026</w:t>
      </w:r>
    </w:p>
    <w:sectPr w:rsidR="0000451E" w:rsidRPr="00150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999EF" w14:textId="77777777" w:rsidR="00944722" w:rsidRDefault="00944722">
      <w:pPr>
        <w:spacing w:line="240" w:lineRule="auto"/>
      </w:pPr>
      <w:r>
        <w:separator/>
      </w:r>
    </w:p>
  </w:endnote>
  <w:endnote w:type="continuationSeparator" w:id="0">
    <w:p w14:paraId="705B231F" w14:textId="77777777" w:rsidR="00944722" w:rsidRDefault="00944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C5C79A-67D8-4564-B954-75FCE3F1AF8E}"/>
    <w:embedBold r:id="rId2" w:fontKey="{703F9855-3FC3-42B2-9162-D10B39445A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0F85D9C-1BFD-4FD3-A19E-2BBA72CD8EB1}"/>
    <w:embedBold r:id="rId4" w:fontKey="{99E5BE1C-7E5C-4E3B-A173-E073809054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4F4218C-AE98-48F7-9B57-08AB5C74A27B}"/>
    <w:embedBold r:id="rId6" w:fontKey="{07F95EC4-9CDD-41DB-A3A0-D0CDC7A877F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67584370-7F70-4514-ABD5-7C71ED86E8DD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63CF5DB5-9DD6-4F76-8F23-0C7896EA6C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z25ts2jsuoki" w:colFirst="0" w:colLast="0"/>
  <w:bookmarkEnd w:id="7"/>
  <w:p w14:paraId="3875F537" w14:textId="77777777" w:rsidR="0000451E" w:rsidRPr="00150EE8" w:rsidRDefault="009447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50EE8">
      <w:rPr>
        <w:lang w:val="de-CH"/>
      </w:rPr>
      <w:instrText>PAGE</w:instrText>
    </w:r>
    <w:r>
      <w:fldChar w:fldCharType="separate"/>
    </w:r>
    <w:r w:rsidR="00150EE8" w:rsidRPr="00150EE8">
      <w:rPr>
        <w:noProof/>
        <w:lang w:val="de-CH"/>
      </w:rPr>
      <w:t>1</w:t>
    </w:r>
    <w:r>
      <w:fldChar w:fldCharType="end"/>
    </w:r>
    <w:r w:rsidRPr="00150EE8">
      <w:rPr>
        <w:color w:val="009036"/>
        <w:sz w:val="14"/>
        <w:szCs w:val="14"/>
        <w:lang w:val="de-CH"/>
      </w:rPr>
      <w:tab/>
    </w:r>
    <w:r w:rsidRPr="00150EE8">
      <w:rPr>
        <w:color w:val="009036"/>
        <w:sz w:val="14"/>
        <w:szCs w:val="14"/>
        <w:lang w:val="de-CH"/>
      </w:rPr>
      <w:t>Organisation der Arbeitswelt (</w:t>
    </w:r>
    <w:proofErr w:type="spellStart"/>
    <w:r w:rsidRPr="00150EE8">
      <w:rPr>
        <w:color w:val="009036"/>
        <w:sz w:val="14"/>
        <w:szCs w:val="14"/>
        <w:lang w:val="de-CH"/>
      </w:rPr>
      <w:t>OdA</w:t>
    </w:r>
    <w:proofErr w:type="spellEnd"/>
    <w:r w:rsidRPr="00150EE8">
      <w:rPr>
        <w:color w:val="009036"/>
        <w:sz w:val="14"/>
        <w:szCs w:val="14"/>
        <w:lang w:val="de-CH"/>
      </w:rPr>
      <w:t>)</w:t>
    </w:r>
    <w:r w:rsidRPr="00150EE8">
      <w:rPr>
        <w:color w:val="009036"/>
        <w:sz w:val="14"/>
        <w:szCs w:val="14"/>
        <w:lang w:val="de-CH"/>
      </w:rPr>
      <w:tab/>
    </w:r>
    <w:proofErr w:type="spellStart"/>
    <w:r w:rsidRPr="00150EE8">
      <w:rPr>
        <w:color w:val="009036"/>
        <w:sz w:val="14"/>
        <w:szCs w:val="14"/>
        <w:lang w:val="de-CH"/>
      </w:rPr>
      <w:t>AgriAliForm</w:t>
    </w:r>
    <w:proofErr w:type="spellEnd"/>
    <w:r w:rsidRPr="00150EE8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25F3630" wp14:editId="29AEC407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2" name="Gerade Verbindung mit Pfeil 9034779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0A30C4C" wp14:editId="7A1B8B95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1" name="Gerade Verbindung mit Pfeil 9034779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04D15AD" w14:textId="77777777" w:rsidR="0000451E" w:rsidRDefault="009447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50EE8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48454764" w14:textId="77777777" w:rsidR="0000451E" w:rsidRPr="00150EE8" w:rsidRDefault="009447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proofErr w:type="spellStart"/>
    <w:r w:rsidRPr="00150EE8">
      <w:rPr>
        <w:color w:val="009036"/>
        <w:sz w:val="14"/>
        <w:szCs w:val="14"/>
        <w:lang w:val="it-IT"/>
      </w:rPr>
      <w:t>Organizzazion</w:t>
    </w:r>
    <w:proofErr w:type="spellEnd"/>
    <w:r w:rsidRPr="00150EE8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150EE8">
      <w:rPr>
        <w:color w:val="009036"/>
        <w:sz w:val="14"/>
        <w:szCs w:val="14"/>
        <w:lang w:val="it-IT"/>
      </w:rPr>
      <w:t>Oml</w:t>
    </w:r>
    <w:proofErr w:type="spellEnd"/>
    <w:r w:rsidRPr="00150EE8">
      <w:rPr>
        <w:color w:val="009036"/>
        <w:sz w:val="14"/>
        <w:szCs w:val="14"/>
        <w:lang w:val="it-IT"/>
      </w:rPr>
      <w:t>)</w:t>
    </w:r>
    <w:r w:rsidRPr="00150EE8">
      <w:rPr>
        <w:color w:val="009036"/>
        <w:sz w:val="14"/>
        <w:szCs w:val="14"/>
        <w:lang w:val="it-IT"/>
      </w:rPr>
      <w:tab/>
    </w:r>
    <w:proofErr w:type="spellStart"/>
    <w:r w:rsidRPr="00150EE8">
      <w:rPr>
        <w:color w:val="009036"/>
        <w:sz w:val="14"/>
        <w:szCs w:val="14"/>
        <w:lang w:val="it-IT"/>
      </w:rPr>
      <w:t>Laurstrasse</w:t>
    </w:r>
    <w:proofErr w:type="spellEnd"/>
    <w:r w:rsidRPr="00150EE8">
      <w:rPr>
        <w:color w:val="009036"/>
        <w:sz w:val="14"/>
        <w:szCs w:val="14"/>
        <w:lang w:val="it-IT"/>
      </w:rPr>
      <w:t xml:space="preserve"> 10</w:t>
    </w:r>
    <w:r w:rsidRPr="00150EE8">
      <w:rPr>
        <w:color w:val="009036"/>
        <w:sz w:val="14"/>
        <w:szCs w:val="14"/>
        <w:lang w:val="it-IT"/>
      </w:rPr>
      <w:tab/>
      <w:t>www.agri-job.ch</w:t>
    </w:r>
  </w:p>
  <w:p w14:paraId="24D0B45A" w14:textId="77777777" w:rsidR="0000451E" w:rsidRDefault="009447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50EE8">
      <w:rPr>
        <w:color w:val="009036"/>
        <w:sz w:val="14"/>
        <w:szCs w:val="14"/>
        <w:lang w:val="it-IT"/>
      </w:rPr>
      <w:tab/>
    </w:r>
    <w:r w:rsidRPr="00150EE8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2E8F" w14:textId="77777777" w:rsidR="0000451E" w:rsidRDefault="0000451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7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00451E" w14:paraId="62C65E6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17F1145" w14:textId="77777777" w:rsidR="0000451E" w:rsidRDefault="000045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00451E" w:rsidRPr="00150EE8" w14:paraId="337534C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F217E0C" w14:textId="77777777" w:rsidR="0000451E" w:rsidRPr="00150EE8" w:rsidRDefault="009447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50EE8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2ED7543" w14:textId="77777777" w:rsidR="0000451E" w:rsidRPr="00150EE8" w:rsidRDefault="009447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150EE8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150EE8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1AB8828E" w14:textId="77777777" w:rsidR="0000451E" w:rsidRPr="00150EE8" w:rsidRDefault="009447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50EE8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150EE8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150EE8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3275F901" w14:textId="77777777" w:rsidR="0000451E" w:rsidRPr="00150EE8" w:rsidRDefault="0000451E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F259E" w14:textId="77777777" w:rsidR="00944722" w:rsidRDefault="00944722">
      <w:pPr>
        <w:spacing w:line="240" w:lineRule="auto"/>
      </w:pPr>
      <w:r>
        <w:separator/>
      </w:r>
    </w:p>
  </w:footnote>
  <w:footnote w:type="continuationSeparator" w:id="0">
    <w:p w14:paraId="428EB9DC" w14:textId="77777777" w:rsidR="00944722" w:rsidRDefault="009447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C256" w14:textId="77777777" w:rsidR="0000451E" w:rsidRDefault="00944722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qylkmhf7aw55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5ADAB348" wp14:editId="131CC932">
          <wp:extent cx="3230245" cy="525145"/>
          <wp:effectExtent l="0" t="0" r="0" b="0"/>
          <wp:docPr id="9034779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4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00451E" w14:paraId="7AB0B5F8" w14:textId="77777777">
      <w:tc>
        <w:tcPr>
          <w:tcW w:w="6663" w:type="dxa"/>
        </w:tcPr>
        <w:p w14:paraId="42ED5A4C" w14:textId="3EEEA89C" w:rsidR="0000451E" w:rsidRDefault="009447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>
            <w:rPr>
              <w:rFonts w:ascii="Verdana" w:eastAsia="Verdana" w:hAnsi="Verdana" w:cs="Verdana"/>
              <w:b/>
              <w:bCs/>
            </w:rPr>
            <w:t>d</w:t>
          </w:r>
          <w:r w:rsidR="00150EE8">
            <w:rPr>
              <w:rFonts w:ascii="Verdana" w:eastAsia="Verdana" w:hAnsi="Verdana" w:cs="Verdana"/>
              <w:b/>
              <w:bCs/>
            </w:rPr>
            <w:t xml:space="preserve"> </w:t>
          </w:r>
          <w:r w:rsidR="00150EE8" w:rsidRPr="00150EE8">
            <w:rPr>
              <w:rFonts w:ascii="Verdana" w:eastAsia="Verdana" w:hAnsi="Verdana" w:cs="Verdana"/>
              <w:b/>
              <w:bCs/>
            </w:rPr>
            <w:t>Détention d’animaux de rente</w:t>
          </w:r>
        </w:p>
      </w:tc>
      <w:tc>
        <w:tcPr>
          <w:tcW w:w="2918" w:type="dxa"/>
          <w:vAlign w:val="center"/>
        </w:tcPr>
        <w:p w14:paraId="26ADF585" w14:textId="77777777" w:rsidR="0000451E" w:rsidRDefault="00944722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2</w:t>
          </w:r>
          <w:r>
            <w:rPr>
              <w:rFonts w:ascii="Verdana" w:eastAsia="Verdana" w:hAnsi="Verdana" w:cs="Verdana"/>
              <w:color w:val="000000"/>
              <w:vertAlign w:val="superscript"/>
            </w:rPr>
            <w:t>ème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6841F64F" w14:textId="77777777" w:rsidR="0000451E" w:rsidRDefault="0000451E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BAA6" w14:textId="77777777" w:rsidR="0000451E" w:rsidRDefault="0000451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5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00451E" w14:paraId="3AD6AE64" w14:textId="77777777">
      <w:trPr>
        <w:trHeight w:val="1271"/>
      </w:trPr>
      <w:tc>
        <w:tcPr>
          <w:tcW w:w="10539" w:type="dxa"/>
        </w:tcPr>
        <w:p w14:paraId="32EB2D6D" w14:textId="77777777" w:rsidR="0000451E" w:rsidRDefault="0000451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6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00451E" w14:paraId="64DD0B50" w14:textId="77777777">
            <w:trPr>
              <w:trHeight w:val="1188"/>
            </w:trPr>
            <w:tc>
              <w:tcPr>
                <w:tcW w:w="7371" w:type="dxa"/>
              </w:tcPr>
              <w:p w14:paraId="033A6E24" w14:textId="77777777" w:rsidR="0000451E" w:rsidRPr="00150EE8" w:rsidRDefault="009447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73A00FC0" w14:textId="77777777" w:rsidR="0000451E" w:rsidRPr="00150EE8" w:rsidRDefault="009447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5E892D30" w14:textId="77777777" w:rsidR="0000451E" w:rsidRPr="00150EE8" w:rsidRDefault="009447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F9785B2" w14:textId="77777777" w:rsidR="0000451E" w:rsidRPr="00150EE8" w:rsidRDefault="0000451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2F0CFCA" w14:textId="77777777" w:rsidR="0000451E" w:rsidRDefault="0094472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6B602EDA" w14:textId="77777777" w:rsidR="0000451E" w:rsidRDefault="0094472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3F2636C" w14:textId="77777777" w:rsidR="0000451E" w:rsidRDefault="0000451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F07D72E" w14:textId="77777777" w:rsidR="0000451E" w:rsidRDefault="000045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8ED1263" w14:textId="77777777" w:rsidR="0000451E" w:rsidRDefault="000045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83EB7"/>
    <w:multiLevelType w:val="multilevel"/>
    <w:tmpl w:val="697AFBA4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0546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51E"/>
    <w:rsid w:val="0000451E"/>
    <w:rsid w:val="00150EE8"/>
    <w:rsid w:val="002A37D7"/>
    <w:rsid w:val="007D4D45"/>
    <w:rsid w:val="00944722"/>
    <w:rsid w:val="00E3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B46979"/>
  <w15:docId w15:val="{62A44F8B-4391-484D-9332-1A34DF85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xHrWZ4pUyI8hnnUilqUuiP0VP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nYTF2OHVneHJmazAyDmguN3A0djRkczNnY3RqMg5oLjUwMTVxOHdoMGdnZTIOaC5tYTFlaDI4bnB1NjMyDmguc3B5M2VnZnZxaW1kMg5oLmhnaG5nZGg0eDU0bzIOaC5xeWxrbWhmN2F3NTUyDmguejI1dHMyanN1b2tpOAByITFqZHBseFpsQnU2TVJibWJITmZaNXN6OEhzWmkwbmNRW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4B9BDB-BB02-4B9C-A237-01631BC66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B5531D-3E51-4E2E-BD58-EE3C5E7E8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8ACD65-8456-4BCC-89D8-3BBC29701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2025-09-19T12:16:00Z</dcterms:created>
  <dcterms:modified xsi:type="dcterms:W3CDTF">2026-04-15T09:32:00Z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