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516F" w14:textId="42B27268" w:rsidR="00B472EC" w:rsidRPr="00D56912" w:rsidRDefault="004A5C45" w:rsidP="00FF1CBA">
      <w:pPr>
        <w:pBdr>
          <w:top w:val="single" w:sz="4" w:space="1" w:color="auto"/>
          <w:left w:val="single" w:sz="4" w:space="4" w:color="auto"/>
          <w:bottom w:val="single" w:sz="4" w:space="1" w:color="auto"/>
          <w:right w:val="single" w:sz="4" w:space="4" w:color="auto"/>
        </w:pBdr>
        <w:tabs>
          <w:tab w:val="left" w:pos="5102"/>
        </w:tabs>
        <w:spacing w:after="120"/>
        <w:rPr>
          <w:sz w:val="28"/>
          <w:szCs w:val="28"/>
        </w:rPr>
      </w:pPr>
      <w:r>
        <w:rPr>
          <w:noProof/>
        </w:rPr>
        <mc:AlternateContent>
          <mc:Choice Requires="wps">
            <w:drawing>
              <wp:anchor distT="0" distB="0" distL="114300" distR="114300" simplePos="0" relativeHeight="251660288" behindDoc="0" locked="0" layoutInCell="1" allowOverlap="1" wp14:anchorId="66CB41E0" wp14:editId="591C222E">
                <wp:simplePos x="0" y="0"/>
                <wp:positionH relativeFrom="column">
                  <wp:posOffset>3070746</wp:posOffset>
                </wp:positionH>
                <wp:positionV relativeFrom="paragraph">
                  <wp:posOffset>-734060</wp:posOffset>
                </wp:positionV>
                <wp:extent cx="1828800" cy="1828800"/>
                <wp:effectExtent l="0" t="0" r="0" b="0"/>
                <wp:wrapNone/>
                <wp:docPr id="93907215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2A4B8A" w14:textId="77777777" w:rsidR="004A5C45" w:rsidRPr="001F21FE" w:rsidRDefault="004A5C45" w:rsidP="004A5C45">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CB41E0" id="_x0000_t202" coordsize="21600,21600" o:spt="202" path="m,l,21600r21600,l21600,xe">
                <v:stroke joinstyle="miter"/>
                <v:path gradientshapeok="t" o:connecttype="rect"/>
              </v:shapetype>
              <v:shape id="Textfeld 1" o:spid="_x0000_s1026" type="#_x0000_t202" style="position:absolute;margin-left:241.8pt;margin-top:-57.8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EFAW&#10;f98AAAAMAQAADwAAAGRycy9kb3ducmV2LnhtbEyPQU7DMBBF90jcwRokdq3jkDYhxKlQoWugcAA3&#10;HuKQ2I5itw2cnukKdn80T3/eVJvZDuyEU+i8kyCWCTB0jdedayV8vO8WBbAQldNq8A4lfGOATX19&#10;ValS+7N7w9M+toxKXCiVBBPjWHIeGoNWhaUf0dHu009WRRqnlutJnancDjxNkjW3qnN0wagRtwab&#10;fn+0EorEvvT9ffoabPYjVmb75J/HLylvb+bHB2AR5/gHw0Wf1KEmp4M/Oh3YICEr7taESlgIsaJE&#10;SJ4LCgdi8zQDXlf8/xP1LwAAAP//AwBQSwECLQAUAAYACAAAACEAtoM4kv4AAADhAQAAEwAAAAAA&#10;AAAAAAAAAAAAAAAAW0NvbnRlbnRfVHlwZXNdLnhtbFBLAQItABQABgAIAAAAIQA4/SH/1gAAAJQB&#10;AAALAAAAAAAAAAAAAAAAAC8BAABfcmVscy8ucmVsc1BLAQItABQABgAIAAAAIQAMOmwRCQIAACIE&#10;AAAOAAAAAAAAAAAAAAAAAC4CAABkcnMvZTJvRG9jLnhtbFBLAQItABQABgAIAAAAIQAQUBZ/3wAA&#10;AAwBAAAPAAAAAAAAAAAAAAAAAGMEAABkcnMvZG93bnJldi54bWxQSwUGAAAAAAQABADzAAAAbwUA&#10;AAAA&#10;" filled="f" stroked="f">
                <v:textbox style="mso-fit-shape-to-text:t">
                  <w:txbxContent>
                    <w:p w14:paraId="082A4B8A" w14:textId="77777777" w:rsidR="004A5C45" w:rsidRPr="001F21FE" w:rsidRDefault="004A5C45" w:rsidP="004A5C45">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v:textbox>
              </v:shape>
            </w:pict>
          </mc:Fallback>
        </mc:AlternateContent>
      </w:r>
      <w:r w:rsidR="003B653B">
        <w:tab/>
      </w:r>
      <w:r w:rsidR="66AA7CA6" w:rsidRPr="60EB8236">
        <w:rPr>
          <w:sz w:val="28"/>
          <w:szCs w:val="28"/>
        </w:rPr>
        <w:t>Qualifikationsverfahren</w:t>
      </w:r>
    </w:p>
    <w:p w14:paraId="751604E2" w14:textId="77777777" w:rsidR="00B472EC" w:rsidRPr="00D56912"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b/>
          <w:sz w:val="28"/>
        </w:rPr>
      </w:pPr>
      <w:r w:rsidRPr="00D56912">
        <w:rPr>
          <w:rFonts w:cstheme="minorHAnsi"/>
          <w:b/>
          <w:sz w:val="28"/>
        </w:rPr>
        <w:tab/>
        <w:t>Landwirtin / Landwirt EFZ</w:t>
      </w:r>
    </w:p>
    <w:p w14:paraId="1B47AC66" w14:textId="3D769187" w:rsidR="00B472EC" w:rsidRPr="00C44C34"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b/>
          <w:bCs/>
          <w:sz w:val="28"/>
          <w:szCs w:val="28"/>
        </w:rPr>
      </w:pPr>
      <w:r w:rsidRPr="24453F22">
        <w:rPr>
          <w:b/>
          <w:bCs/>
          <w:sz w:val="28"/>
          <w:szCs w:val="28"/>
        </w:rPr>
        <w:t>Berufskenntnisse mündlich</w:t>
      </w:r>
    </w:p>
    <w:p w14:paraId="27AD8472" w14:textId="77777777" w:rsidR="00B472EC" w:rsidRPr="00D56912"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sz w:val="28"/>
        </w:rPr>
      </w:pPr>
      <w:r w:rsidRPr="00D56912">
        <w:rPr>
          <w:rFonts w:cstheme="minorHAnsi"/>
          <w:b/>
          <w:sz w:val="28"/>
        </w:rPr>
        <w:t xml:space="preserve">Bereich: </w:t>
      </w:r>
      <w:r w:rsidRPr="00D56912">
        <w:rPr>
          <w:rFonts w:cstheme="minorHAnsi"/>
          <w:sz w:val="28"/>
        </w:rPr>
        <w:t>Mechanisierung</w:t>
      </w:r>
    </w:p>
    <w:p w14:paraId="46BED684" w14:textId="50E5ED02" w:rsidR="00B472EC" w:rsidRPr="00D56912"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sz w:val="28"/>
        </w:rPr>
      </w:pPr>
      <w:r w:rsidRPr="00D56912">
        <w:rPr>
          <w:rFonts w:cstheme="minorHAnsi"/>
          <w:b/>
          <w:sz w:val="28"/>
        </w:rPr>
        <w:t xml:space="preserve">Positionsnote: </w:t>
      </w:r>
      <w:proofErr w:type="spellStart"/>
      <w:r w:rsidR="008C726C" w:rsidRPr="00FF1CBA">
        <w:rPr>
          <w:rFonts w:cstheme="minorHAnsi"/>
          <w:bCs/>
          <w:sz w:val="28"/>
        </w:rPr>
        <w:t>LW_</w:t>
      </w:r>
      <w:r w:rsidRPr="00D56912">
        <w:rPr>
          <w:rFonts w:cstheme="minorHAnsi"/>
          <w:sz w:val="28"/>
        </w:rPr>
        <w:t>D_Mechanisierung_o</w:t>
      </w:r>
      <w:proofErr w:type="spellEnd"/>
    </w:p>
    <w:p w14:paraId="22385C46" w14:textId="77777777" w:rsidR="00B472EC" w:rsidRPr="00D56912" w:rsidRDefault="00B472EC" w:rsidP="00B472EC">
      <w:pPr>
        <w:tabs>
          <w:tab w:val="left" w:pos="5102"/>
        </w:tabs>
        <w:rPr>
          <w:rFonts w:cstheme="minorHAnsi"/>
          <w:sz w:val="24"/>
        </w:rPr>
      </w:pPr>
    </w:p>
    <w:p w14:paraId="6738A67F" w14:textId="3F9D7340" w:rsidR="00B472EC" w:rsidRPr="00D56912" w:rsidRDefault="00236EF3" w:rsidP="00B472EC">
      <w:pPr>
        <w:shd w:val="clear" w:color="auto" w:fill="C0C0C0"/>
        <w:tabs>
          <w:tab w:val="left" w:pos="5102"/>
        </w:tabs>
        <w:rPr>
          <w:rFonts w:cstheme="minorHAnsi"/>
          <w:b/>
          <w:i/>
          <w:caps/>
          <w:spacing w:val="40"/>
          <w:sz w:val="28"/>
        </w:rPr>
      </w:pPr>
      <w:r>
        <w:rPr>
          <w:rFonts w:cstheme="minorHAnsi"/>
          <w:b/>
          <w:i/>
          <w:caps/>
          <w:spacing w:val="40"/>
          <w:sz w:val="28"/>
        </w:rPr>
        <w:t>Kandidaten</w:t>
      </w:r>
      <w:r w:rsidR="00B472EC" w:rsidRPr="00D56912">
        <w:rPr>
          <w:rFonts w:cstheme="minorHAnsi"/>
          <w:b/>
          <w:i/>
          <w:caps/>
          <w:spacing w:val="40"/>
          <w:sz w:val="28"/>
        </w:rPr>
        <w:t>vorlage</w:t>
      </w:r>
    </w:p>
    <w:p w14:paraId="03583167" w14:textId="77777777" w:rsidR="00B472EC" w:rsidRPr="00D56912" w:rsidRDefault="00B472EC" w:rsidP="00B472EC">
      <w:pPr>
        <w:tabs>
          <w:tab w:val="left" w:pos="5102"/>
        </w:tabs>
        <w:rPr>
          <w:rFonts w:cstheme="minorHAnsi"/>
          <w:b/>
          <w:i/>
          <w:sz w:val="28"/>
        </w:rPr>
      </w:pPr>
    </w:p>
    <w:p w14:paraId="696BF908" w14:textId="2FA4B9DC" w:rsidR="00B472EC" w:rsidRPr="00D56912" w:rsidRDefault="00B472EC" w:rsidP="6970E180">
      <w:pPr>
        <w:tabs>
          <w:tab w:val="left" w:pos="340"/>
          <w:tab w:val="left" w:pos="5102"/>
        </w:tabs>
        <w:rPr>
          <w:b/>
          <w:bCs/>
          <w:sz w:val="24"/>
          <w:szCs w:val="24"/>
        </w:rPr>
      </w:pPr>
      <w:r w:rsidRPr="6970E180">
        <w:rPr>
          <w:b/>
          <w:bCs/>
          <w:sz w:val="24"/>
          <w:szCs w:val="24"/>
        </w:rPr>
        <w:t>Vorgaben</w:t>
      </w:r>
      <w:r w:rsidR="5C187CC8" w:rsidRPr="6970E180">
        <w:rPr>
          <w:b/>
          <w:bCs/>
          <w:sz w:val="24"/>
          <w:szCs w:val="24"/>
        </w:rPr>
        <w:t xml:space="preserve"> </w:t>
      </w:r>
    </w:p>
    <w:p w14:paraId="6E3DA615" w14:textId="77777777" w:rsidR="00B472EC" w:rsidRPr="00D56912" w:rsidRDefault="00B472EC" w:rsidP="00B472EC">
      <w:pPr>
        <w:tabs>
          <w:tab w:val="left" w:pos="340"/>
          <w:tab w:val="left" w:pos="5102"/>
        </w:tabs>
        <w:rPr>
          <w:rFonts w:cstheme="minorHAnsi"/>
        </w:rPr>
      </w:pPr>
      <w:r w:rsidRPr="00D56912">
        <w:rPr>
          <w:rFonts w:cstheme="minorHAnsi"/>
        </w:rPr>
        <w:t xml:space="preserve">Die mündliche Prüfung </w:t>
      </w:r>
      <w:r w:rsidRPr="00D56912">
        <w:rPr>
          <w:rFonts w:cstheme="minorHAnsi"/>
          <w:b/>
        </w:rPr>
        <w:t>dauert pro Bereich 20 Minuten</w:t>
      </w:r>
      <w:r w:rsidRPr="00D56912">
        <w:rPr>
          <w:rFonts w:cstheme="minorHAnsi"/>
        </w:rPr>
        <w:t xml:space="preserve"> und besteht aus </w:t>
      </w:r>
      <w:r w:rsidRPr="00D56912">
        <w:rPr>
          <w:rFonts w:cstheme="minorHAnsi"/>
          <w:b/>
        </w:rPr>
        <w:t>je drei Aufgaben</w:t>
      </w:r>
      <w:r w:rsidRPr="00D56912">
        <w:rPr>
          <w:rFonts w:cstheme="minorHAnsi"/>
        </w:rPr>
        <w:t xml:space="preserve">. </w:t>
      </w:r>
    </w:p>
    <w:p w14:paraId="4E196F56" w14:textId="3F329815" w:rsidR="00B472EC" w:rsidRPr="00D56912" w:rsidRDefault="00B472EC" w:rsidP="00B472EC">
      <w:pPr>
        <w:tabs>
          <w:tab w:val="left" w:pos="340"/>
          <w:tab w:val="left" w:pos="5102"/>
        </w:tabs>
        <w:rPr>
          <w:rFonts w:cstheme="minorHAnsi"/>
        </w:rPr>
      </w:pPr>
      <w:r w:rsidRPr="00D56912">
        <w:rPr>
          <w:rFonts w:cstheme="minorHAnsi"/>
        </w:rPr>
        <w:t xml:space="preserve">Für jede Prüfung werden </w:t>
      </w:r>
      <w:r w:rsidRPr="00D56912">
        <w:rPr>
          <w:rFonts w:cstheme="minorHAnsi"/>
          <w:b/>
        </w:rPr>
        <w:t>20 Minuten Vorbereitungszeit</w:t>
      </w:r>
      <w:r w:rsidRPr="00D56912">
        <w:rPr>
          <w:rFonts w:cstheme="minorHAnsi"/>
        </w:rPr>
        <w:t xml:space="preserve"> gewährt.</w:t>
      </w:r>
    </w:p>
    <w:p w14:paraId="1121E4DA" w14:textId="7A22D60C" w:rsidR="00BF7525" w:rsidRPr="00452D37" w:rsidRDefault="00B472EC" w:rsidP="004B2430">
      <w:pPr>
        <w:tabs>
          <w:tab w:val="left" w:pos="340"/>
          <w:tab w:val="left" w:pos="5102"/>
        </w:tabs>
        <w:ind w:left="340" w:hanging="340"/>
        <w:rPr>
          <w:rFonts w:cstheme="minorHAnsi"/>
        </w:rPr>
      </w:pPr>
      <w:r w:rsidRPr="00D56912">
        <w:rPr>
          <w:rFonts w:cstheme="minorHAnsi"/>
        </w:rPr>
        <w:t>•</w:t>
      </w:r>
      <w:r w:rsidRPr="00D56912">
        <w:rPr>
          <w:rFonts w:cstheme="minorHAnsi"/>
        </w:rPr>
        <w:tab/>
        <w:t xml:space="preserve">Aus der Zusammenstellung der mündlichen Aufgaben sind pro </w:t>
      </w:r>
      <w:proofErr w:type="spellStart"/>
      <w:r w:rsidRPr="00D56912">
        <w:rPr>
          <w:rFonts w:cstheme="minorHAnsi"/>
        </w:rPr>
        <w:t>KandidatIn</w:t>
      </w:r>
      <w:proofErr w:type="spellEnd"/>
      <w:r w:rsidRPr="00D56912">
        <w:rPr>
          <w:rFonts w:cstheme="minorHAnsi"/>
        </w:rPr>
        <w:t xml:space="preserve"> </w:t>
      </w:r>
      <w:r w:rsidRPr="00D56912">
        <w:rPr>
          <w:rFonts w:cstheme="minorHAnsi"/>
          <w:b/>
        </w:rPr>
        <w:t>je drei Aufgaben</w:t>
      </w:r>
      <w:r w:rsidRPr="00D56912">
        <w:rPr>
          <w:rFonts w:cstheme="minorHAnsi"/>
        </w:rPr>
        <w:t xml:space="preserve"> auszuwählen, welche </w:t>
      </w:r>
      <w:r w:rsidRPr="00D56912">
        <w:rPr>
          <w:rFonts w:cstheme="minorHAnsi"/>
          <w:b/>
        </w:rPr>
        <w:t>drei verschiedene Richtziele</w:t>
      </w:r>
      <w:r w:rsidRPr="00D56912">
        <w:rPr>
          <w:rFonts w:cstheme="minorHAnsi"/>
        </w:rPr>
        <w:t xml:space="preserve"> abdecken. Dabei soll darauf geachtet werden, dass die drei ausgewählten Aufgaben ein </w:t>
      </w:r>
      <w:r w:rsidRPr="00D56912">
        <w:rPr>
          <w:rFonts w:cstheme="minorHAnsi"/>
          <w:b/>
        </w:rPr>
        <w:t>möglichst breites Themenfeld abdecken</w:t>
      </w:r>
      <w:r w:rsidRPr="00D56912">
        <w:rPr>
          <w:rFonts w:cstheme="minorHAnsi"/>
        </w:rPr>
        <w:t xml:space="preserve">. </w:t>
      </w:r>
    </w:p>
    <w:p w14:paraId="2EC1CE8B" w14:textId="77777777" w:rsidR="00B472EC" w:rsidRPr="00D56912" w:rsidRDefault="00B472EC" w:rsidP="00B472EC">
      <w:pPr>
        <w:tabs>
          <w:tab w:val="left" w:pos="340"/>
          <w:tab w:val="left" w:pos="5102"/>
        </w:tabs>
        <w:ind w:left="340" w:hanging="340"/>
        <w:rPr>
          <w:rFonts w:cstheme="minorHAnsi"/>
        </w:rPr>
      </w:pPr>
      <w:r w:rsidRPr="00D56912">
        <w:rPr>
          <w:rFonts w:cstheme="minorHAnsi"/>
        </w:rPr>
        <w:t>•</w:t>
      </w:r>
      <w:r w:rsidRPr="00D56912">
        <w:rPr>
          <w:rFonts w:cstheme="minorHAnsi"/>
        </w:rPr>
        <w:tab/>
        <w:t xml:space="preserve">Die Richtzeit für die </w:t>
      </w:r>
      <w:r w:rsidRPr="00D56912">
        <w:rPr>
          <w:rFonts w:cstheme="minorHAnsi"/>
          <w:b/>
        </w:rPr>
        <w:t>Beantwortung einer Aufgabe ist ca. 6-7 Minuten</w:t>
      </w:r>
      <w:r w:rsidRPr="00D56912">
        <w:rPr>
          <w:rFonts w:cstheme="minorHAnsi"/>
        </w:rPr>
        <w:t>.</w:t>
      </w:r>
    </w:p>
    <w:p w14:paraId="5C1D847C" w14:textId="77777777" w:rsidR="00B472EC" w:rsidRPr="00D56912" w:rsidRDefault="00B472EC" w:rsidP="00B472EC">
      <w:pPr>
        <w:tabs>
          <w:tab w:val="left" w:pos="340"/>
          <w:tab w:val="left" w:pos="5102"/>
        </w:tabs>
        <w:ind w:left="340" w:hanging="340"/>
        <w:rPr>
          <w:rFonts w:cstheme="minorHAnsi"/>
        </w:rPr>
      </w:pPr>
      <w:r w:rsidRPr="00D56912">
        <w:rPr>
          <w:rFonts w:cstheme="minorHAnsi"/>
        </w:rPr>
        <w:t>•</w:t>
      </w:r>
      <w:r w:rsidRPr="00D56912">
        <w:rPr>
          <w:rFonts w:cstheme="minorHAnsi"/>
        </w:rPr>
        <w:tab/>
        <w:t xml:space="preserve">Bei Bedarf können durch die Experten </w:t>
      </w:r>
      <w:r w:rsidRPr="00D56912">
        <w:rPr>
          <w:rFonts w:cstheme="minorHAnsi"/>
          <w:b/>
        </w:rPr>
        <w:t>Zusatzfragen</w:t>
      </w:r>
      <w:r w:rsidRPr="00D56912">
        <w:rPr>
          <w:rFonts w:cstheme="minorHAnsi"/>
        </w:rPr>
        <w:t xml:space="preserve"> gestellt werden, welche auf dem Protokollblatt vermerkt werden.</w:t>
      </w:r>
    </w:p>
    <w:p w14:paraId="737068A7" w14:textId="77777777" w:rsidR="00B472EC" w:rsidRPr="00D56912" w:rsidRDefault="00B472EC" w:rsidP="00B472EC">
      <w:pPr>
        <w:tabs>
          <w:tab w:val="left" w:pos="340"/>
          <w:tab w:val="left" w:pos="5102"/>
        </w:tabs>
        <w:ind w:left="340" w:hanging="340"/>
        <w:rPr>
          <w:rFonts w:cstheme="minorHAnsi"/>
        </w:rPr>
      </w:pPr>
      <w:r w:rsidRPr="00D56912">
        <w:rPr>
          <w:rFonts w:cstheme="minorHAnsi"/>
        </w:rPr>
        <w:t>•</w:t>
      </w:r>
      <w:r w:rsidRPr="00D56912">
        <w:rPr>
          <w:rFonts w:cstheme="minorHAnsi"/>
        </w:rPr>
        <w:tab/>
        <w:t xml:space="preserve">Die Experten erhalten nebst der erwarteten Antwortstruktur ein </w:t>
      </w:r>
      <w:r w:rsidRPr="00D56912">
        <w:rPr>
          <w:rFonts w:cstheme="minorHAnsi"/>
          <w:b/>
        </w:rPr>
        <w:t>leeres Protokollblatt</w:t>
      </w:r>
      <w:r w:rsidRPr="00D56912">
        <w:rPr>
          <w:rFonts w:cstheme="minorHAnsi"/>
        </w:rPr>
        <w:t xml:space="preserve">, auf welchem </w:t>
      </w:r>
      <w:r w:rsidRPr="00D56912">
        <w:rPr>
          <w:rFonts w:cstheme="minorHAnsi"/>
          <w:b/>
        </w:rPr>
        <w:t>Gesprächsverlauf, Kommentare, Teilnoten</w:t>
      </w:r>
      <w:r w:rsidRPr="00D56912">
        <w:rPr>
          <w:rFonts w:cstheme="minorHAnsi"/>
        </w:rPr>
        <w:t xml:space="preserve"> sowie gegebenenfalls </w:t>
      </w:r>
      <w:r w:rsidRPr="00D56912">
        <w:rPr>
          <w:rFonts w:cstheme="minorHAnsi"/>
          <w:b/>
        </w:rPr>
        <w:t>Zusatzfragen</w:t>
      </w:r>
      <w:r w:rsidRPr="00D56912">
        <w:rPr>
          <w:rFonts w:cstheme="minorHAnsi"/>
        </w:rPr>
        <w:t xml:space="preserve"> festgehalten werden. </w:t>
      </w:r>
    </w:p>
    <w:p w14:paraId="3A6BC62E" w14:textId="77777777" w:rsidR="00B472EC" w:rsidRPr="00D56912" w:rsidRDefault="00B472EC" w:rsidP="00B472EC">
      <w:pPr>
        <w:tabs>
          <w:tab w:val="left" w:pos="340"/>
          <w:tab w:val="left" w:pos="5102"/>
        </w:tabs>
        <w:ind w:left="340" w:hanging="340"/>
        <w:rPr>
          <w:rFonts w:cstheme="minorHAnsi"/>
        </w:rPr>
      </w:pPr>
      <w:r w:rsidRPr="00D56912">
        <w:rPr>
          <w:rFonts w:cstheme="minorHAnsi"/>
        </w:rPr>
        <w:t>•</w:t>
      </w:r>
      <w:r w:rsidRPr="00D56912">
        <w:rPr>
          <w:rFonts w:cstheme="minorHAnsi"/>
        </w:rPr>
        <w:tab/>
      </w:r>
      <w:r w:rsidRPr="00D56912">
        <w:rPr>
          <w:rFonts w:cstheme="minorHAnsi"/>
          <w:b/>
        </w:rPr>
        <w:t>Jede Aufgabe</w:t>
      </w:r>
      <w:r w:rsidRPr="00D56912">
        <w:rPr>
          <w:rFonts w:cstheme="minorHAnsi"/>
        </w:rPr>
        <w:t xml:space="preserve"> wird mit einer </w:t>
      </w:r>
      <w:r w:rsidRPr="00D56912">
        <w:rPr>
          <w:rFonts w:cstheme="minorHAnsi"/>
          <w:b/>
        </w:rPr>
        <w:t>Teilnote von 1 bis 6</w:t>
      </w:r>
      <w:r w:rsidRPr="00D56912">
        <w:rPr>
          <w:rFonts w:cstheme="minorHAnsi"/>
        </w:rPr>
        <w:t xml:space="preserve"> bewertet. Die Prüfungsnote ergibt sich aus dem </w:t>
      </w:r>
      <w:r w:rsidRPr="00D56912">
        <w:rPr>
          <w:rFonts w:cstheme="minorHAnsi"/>
          <w:b/>
        </w:rPr>
        <w:t xml:space="preserve">Durchschnitt der drei Teilnoten </w:t>
      </w:r>
      <w:r w:rsidRPr="00D56912">
        <w:rPr>
          <w:rFonts w:cstheme="minorHAnsi"/>
        </w:rPr>
        <w:t>mit Rundung auf halbe Noten.</w:t>
      </w:r>
    </w:p>
    <w:p w14:paraId="539EA1C2" w14:textId="77777777" w:rsidR="00B472EC" w:rsidRPr="00D56912" w:rsidRDefault="00B472EC" w:rsidP="00B472EC">
      <w:pPr>
        <w:tabs>
          <w:tab w:val="left" w:pos="340"/>
          <w:tab w:val="left" w:pos="5102"/>
        </w:tabs>
        <w:ind w:left="340" w:hanging="340"/>
        <w:rPr>
          <w:rFonts w:cstheme="minorHAnsi"/>
        </w:rPr>
      </w:pPr>
      <w:r w:rsidRPr="00D56912">
        <w:rPr>
          <w:rFonts w:cstheme="minorHAnsi"/>
        </w:rPr>
        <w:t>•</w:t>
      </w:r>
      <w:r w:rsidRPr="00D56912">
        <w:rPr>
          <w:rFonts w:cstheme="minorHAnsi"/>
        </w:rPr>
        <w:tab/>
        <w:t>Zum Lösen der Aufgaben sind entsprechend der Aufgaben, die nötigen Hilfsmittel bereit zu stellen.</w:t>
      </w:r>
    </w:p>
    <w:p w14:paraId="07B08185" w14:textId="77777777" w:rsidR="00B472EC" w:rsidRPr="00D56912" w:rsidRDefault="00B472EC" w:rsidP="00B472EC">
      <w:pPr>
        <w:tabs>
          <w:tab w:val="left" w:pos="340"/>
          <w:tab w:val="left" w:pos="5102"/>
        </w:tabs>
        <w:rPr>
          <w:rFonts w:cstheme="minorHAnsi"/>
        </w:rPr>
      </w:pPr>
    </w:p>
    <w:p w14:paraId="432C52FC" w14:textId="77777777" w:rsidR="004A5C45" w:rsidRPr="004A5C45" w:rsidRDefault="004A5C45" w:rsidP="004A5C45">
      <w:pPr>
        <w:overflowPunct w:val="0"/>
        <w:autoSpaceDE w:val="0"/>
        <w:autoSpaceDN w:val="0"/>
        <w:adjustRightInd w:val="0"/>
        <w:spacing w:after="0" w:line="240" w:lineRule="auto"/>
        <w:textAlignment w:val="baseline"/>
        <w:rPr>
          <w:rFonts w:eastAsia="Times New Roman" w:cstheme="minorHAnsi"/>
          <w:b/>
          <w:bCs/>
          <w:color w:val="EE0000"/>
          <w:sz w:val="44"/>
          <w:szCs w:val="44"/>
          <w:lang w:eastAsia="de-DE"/>
        </w:rPr>
      </w:pPr>
      <w:r w:rsidRPr="004A5C45">
        <w:rPr>
          <w:rFonts w:eastAsia="Times New Roman" w:cstheme="minorHAnsi"/>
          <w:b/>
          <w:bCs/>
          <w:color w:val="EE0000"/>
          <w:sz w:val="44"/>
          <w:szCs w:val="44"/>
          <w:lang w:eastAsia="de-DE"/>
        </w:rPr>
        <w:t>Achtung: Diese sind Beispielfragen. Für das nächste QV könnten neue Fragen gestellt werden</w:t>
      </w:r>
    </w:p>
    <w:p w14:paraId="014E426E" w14:textId="77777777" w:rsidR="00C44C34" w:rsidRPr="00D56912" w:rsidRDefault="00C44C34" w:rsidP="00B472EC">
      <w:pPr>
        <w:rPr>
          <w:rFonts w:cstheme="minorHAnsi"/>
        </w:rPr>
      </w:pPr>
    </w:p>
    <w:p w14:paraId="29499D04" w14:textId="77777777" w:rsidR="00B472EC" w:rsidRPr="00D56912" w:rsidRDefault="00B472EC" w:rsidP="00B472EC">
      <w:pPr>
        <w:pBdr>
          <w:top w:val="single" w:sz="4" w:space="4" w:color="auto"/>
        </w:pBdr>
        <w:tabs>
          <w:tab w:val="left" w:pos="1418"/>
        </w:tabs>
        <w:spacing w:after="0"/>
        <w:rPr>
          <w:rFonts w:cstheme="minorHAnsi"/>
          <w:sz w:val="18"/>
          <w:lang w:val="de-DE"/>
        </w:rPr>
      </w:pPr>
      <w:r>
        <w:rPr>
          <w:rFonts w:cstheme="minorHAnsi"/>
          <w:sz w:val="18"/>
          <w:lang w:val="de-DE"/>
        </w:rPr>
        <w:t>Erarbeitet durch:</w:t>
      </w:r>
      <w:r>
        <w:rPr>
          <w:rFonts w:cstheme="minorHAnsi"/>
          <w:sz w:val="18"/>
          <w:lang w:val="de-DE"/>
        </w:rPr>
        <w:tab/>
      </w:r>
      <w:r w:rsidRPr="00D56912">
        <w:rPr>
          <w:rFonts w:cstheme="minorHAnsi"/>
          <w:sz w:val="18"/>
          <w:lang w:val="de-DE"/>
        </w:rPr>
        <w:t xml:space="preserve">Arbeitsgruppe OdA </w:t>
      </w:r>
      <w:proofErr w:type="spellStart"/>
      <w:r w:rsidRPr="00D56912">
        <w:rPr>
          <w:rFonts w:cstheme="minorHAnsi"/>
          <w:sz w:val="18"/>
          <w:lang w:val="de-DE"/>
        </w:rPr>
        <w:t>AgriAliForm</w:t>
      </w:r>
      <w:proofErr w:type="spellEnd"/>
    </w:p>
    <w:p w14:paraId="08195BC7" w14:textId="77777777" w:rsidR="00BA4AF7" w:rsidRDefault="00B472EC" w:rsidP="00B472EC">
      <w:pPr>
        <w:spacing w:after="0"/>
        <w:rPr>
          <w:b/>
          <w:i/>
          <w:sz w:val="28"/>
        </w:rPr>
      </w:pPr>
      <w:r>
        <w:rPr>
          <w:rFonts w:cstheme="minorHAnsi"/>
          <w:sz w:val="18"/>
          <w:lang w:val="de-DE"/>
        </w:rPr>
        <w:t xml:space="preserve">Herausgeber: </w:t>
      </w:r>
      <w:r>
        <w:rPr>
          <w:rFonts w:cstheme="minorHAnsi"/>
          <w:sz w:val="18"/>
          <w:lang w:val="de-DE"/>
        </w:rPr>
        <w:tab/>
      </w:r>
      <w:r w:rsidRPr="00D56912">
        <w:rPr>
          <w:rFonts w:cstheme="minorHAnsi"/>
          <w:sz w:val="18"/>
          <w:lang w:val="de-DE"/>
        </w:rPr>
        <w:t>SDBB, Abteilung Qualifikationsverfahren, Bern</w:t>
      </w:r>
    </w:p>
    <w:sdt>
      <w:sdtPr>
        <w:rPr>
          <w:rFonts w:asciiTheme="minorHAnsi" w:eastAsiaTheme="minorHAnsi" w:hAnsiTheme="minorHAnsi" w:cstheme="minorBidi"/>
          <w:color w:val="auto"/>
          <w:sz w:val="22"/>
          <w:szCs w:val="22"/>
          <w:lang w:eastAsia="en-US"/>
        </w:rPr>
        <w:id w:val="716277075"/>
        <w:docPartObj>
          <w:docPartGallery w:val="Table of Contents"/>
          <w:docPartUnique/>
        </w:docPartObj>
      </w:sdtPr>
      <w:sdtEndPr/>
      <w:sdtContent>
        <w:p w14:paraId="26CE44B9" w14:textId="562B5A93" w:rsidR="00BF7525" w:rsidRDefault="3B0D1278" w:rsidP="7ABFEC74">
          <w:pPr>
            <w:pStyle w:val="Inhaltsverzeichnisberschrift"/>
            <w:pageBreakBefore/>
            <w:spacing w:after="240"/>
            <w:rPr>
              <w:lang w:val="de-DE"/>
            </w:rPr>
          </w:pPr>
          <w:r w:rsidRPr="3BE4A1A9">
            <w:rPr>
              <w:lang w:val="de-DE"/>
            </w:rPr>
            <w:t>Inhalt</w:t>
          </w:r>
          <w:r w:rsidR="0D7E981A" w:rsidRPr="3BE4A1A9">
            <w:rPr>
              <w:lang w:val="de-DE"/>
            </w:rPr>
            <w:t>sverzeichnis</w:t>
          </w:r>
        </w:p>
        <w:p w14:paraId="31521F42" w14:textId="149946E1" w:rsidR="00382FA5" w:rsidRDefault="00524648">
          <w:pPr>
            <w:pStyle w:val="Verzeichnis1"/>
            <w:rPr>
              <w:rFonts w:eastAsiaTheme="minorEastAsia"/>
              <w:noProof/>
              <w:kern w:val="2"/>
              <w:sz w:val="24"/>
              <w:szCs w:val="24"/>
              <w:lang w:eastAsia="de-CH"/>
              <w14:ligatures w14:val="standardContextual"/>
            </w:rPr>
          </w:pPr>
          <w:r>
            <w:fldChar w:fldCharType="begin"/>
          </w:r>
          <w:r w:rsidR="6FAC5AAA">
            <w:instrText>TOC \o "1-3" \h \z \u</w:instrText>
          </w:r>
          <w:r>
            <w:fldChar w:fldCharType="separate"/>
          </w:r>
          <w:hyperlink w:anchor="_Toc183510953" w:history="1">
            <w:r w:rsidR="00382FA5" w:rsidRPr="002D63BC">
              <w:rPr>
                <w:rStyle w:val="Hyperlink"/>
                <w:b/>
                <w:bCs/>
                <w:noProof/>
              </w:rPr>
              <w:t>1.</w:t>
            </w:r>
            <w:r w:rsidR="00382FA5">
              <w:rPr>
                <w:rFonts w:eastAsiaTheme="minorEastAsia"/>
                <w:noProof/>
                <w:kern w:val="2"/>
                <w:sz w:val="24"/>
                <w:szCs w:val="24"/>
                <w:lang w:eastAsia="de-CH"/>
                <w14:ligatures w14:val="standardContextual"/>
              </w:rPr>
              <w:tab/>
            </w:r>
            <w:r w:rsidR="00382FA5" w:rsidRPr="002D63BC">
              <w:rPr>
                <w:rStyle w:val="Hyperlink"/>
                <w:b/>
                <w:bCs/>
                <w:noProof/>
              </w:rPr>
              <w:t>101: Fahrzeuge: den passenden Treibstoff auswählen, Treibstoffzufuhr</w:t>
            </w:r>
            <w:r w:rsidR="00382FA5">
              <w:rPr>
                <w:noProof/>
                <w:webHidden/>
              </w:rPr>
              <w:tab/>
            </w:r>
            <w:r w:rsidR="00382FA5">
              <w:rPr>
                <w:noProof/>
                <w:webHidden/>
              </w:rPr>
              <w:fldChar w:fldCharType="begin"/>
            </w:r>
            <w:r w:rsidR="00382FA5">
              <w:rPr>
                <w:noProof/>
                <w:webHidden/>
              </w:rPr>
              <w:instrText xml:space="preserve"> PAGEREF _Toc183510953 \h </w:instrText>
            </w:r>
            <w:r w:rsidR="00382FA5">
              <w:rPr>
                <w:noProof/>
                <w:webHidden/>
              </w:rPr>
            </w:r>
            <w:r w:rsidR="00382FA5">
              <w:rPr>
                <w:noProof/>
                <w:webHidden/>
              </w:rPr>
              <w:fldChar w:fldCharType="separate"/>
            </w:r>
            <w:r w:rsidR="00382FA5">
              <w:rPr>
                <w:noProof/>
                <w:webHidden/>
              </w:rPr>
              <w:t>5</w:t>
            </w:r>
            <w:r w:rsidR="00382FA5">
              <w:rPr>
                <w:noProof/>
                <w:webHidden/>
              </w:rPr>
              <w:fldChar w:fldCharType="end"/>
            </w:r>
          </w:hyperlink>
        </w:p>
        <w:p w14:paraId="3685FC9F" w14:textId="27DFD5CC" w:rsidR="00382FA5" w:rsidRDefault="00382FA5">
          <w:pPr>
            <w:pStyle w:val="Verzeichnis1"/>
            <w:rPr>
              <w:rFonts w:eastAsiaTheme="minorEastAsia"/>
              <w:noProof/>
              <w:kern w:val="2"/>
              <w:sz w:val="24"/>
              <w:szCs w:val="24"/>
              <w:lang w:eastAsia="de-CH"/>
              <w14:ligatures w14:val="standardContextual"/>
            </w:rPr>
          </w:pPr>
          <w:hyperlink w:anchor="_Toc183510954" w:history="1">
            <w:r w:rsidRPr="002D63BC">
              <w:rPr>
                <w:rStyle w:val="Hyperlink"/>
                <w:b/>
                <w:bCs/>
                <w:noProof/>
              </w:rPr>
              <w:t>2.</w:t>
            </w:r>
            <w:r>
              <w:rPr>
                <w:rFonts w:eastAsiaTheme="minorEastAsia"/>
                <w:noProof/>
                <w:kern w:val="2"/>
                <w:sz w:val="24"/>
                <w:szCs w:val="24"/>
                <w:lang w:eastAsia="de-CH"/>
                <w14:ligatures w14:val="standardContextual"/>
              </w:rPr>
              <w:tab/>
            </w:r>
            <w:r w:rsidRPr="002D63BC">
              <w:rPr>
                <w:rStyle w:val="Hyperlink"/>
                <w:b/>
                <w:bCs/>
                <w:noProof/>
              </w:rPr>
              <w:t>102: Fahrzeuge: Motorenöle und Schmiermittel</w:t>
            </w:r>
            <w:r>
              <w:rPr>
                <w:noProof/>
                <w:webHidden/>
              </w:rPr>
              <w:tab/>
            </w:r>
            <w:r>
              <w:rPr>
                <w:noProof/>
                <w:webHidden/>
              </w:rPr>
              <w:fldChar w:fldCharType="begin"/>
            </w:r>
            <w:r>
              <w:rPr>
                <w:noProof/>
                <w:webHidden/>
              </w:rPr>
              <w:instrText xml:space="preserve"> PAGEREF _Toc183510954 \h </w:instrText>
            </w:r>
            <w:r>
              <w:rPr>
                <w:noProof/>
                <w:webHidden/>
              </w:rPr>
            </w:r>
            <w:r>
              <w:rPr>
                <w:noProof/>
                <w:webHidden/>
              </w:rPr>
              <w:fldChar w:fldCharType="separate"/>
            </w:r>
            <w:r>
              <w:rPr>
                <w:noProof/>
                <w:webHidden/>
              </w:rPr>
              <w:t>6</w:t>
            </w:r>
            <w:r>
              <w:rPr>
                <w:noProof/>
                <w:webHidden/>
              </w:rPr>
              <w:fldChar w:fldCharType="end"/>
            </w:r>
          </w:hyperlink>
        </w:p>
        <w:p w14:paraId="4D392AD7" w14:textId="65DFA246" w:rsidR="00382FA5" w:rsidRDefault="00382FA5">
          <w:pPr>
            <w:pStyle w:val="Verzeichnis1"/>
            <w:rPr>
              <w:rFonts w:eastAsiaTheme="minorEastAsia"/>
              <w:noProof/>
              <w:kern w:val="2"/>
              <w:sz w:val="24"/>
              <w:szCs w:val="24"/>
              <w:lang w:eastAsia="de-CH"/>
              <w14:ligatures w14:val="standardContextual"/>
            </w:rPr>
          </w:pPr>
          <w:hyperlink w:anchor="_Toc183510955" w:history="1">
            <w:r w:rsidRPr="002D63BC">
              <w:rPr>
                <w:rStyle w:val="Hyperlink"/>
                <w:b/>
                <w:bCs/>
                <w:noProof/>
              </w:rPr>
              <w:t>3.</w:t>
            </w:r>
            <w:r>
              <w:rPr>
                <w:rFonts w:eastAsiaTheme="minorEastAsia"/>
                <w:noProof/>
                <w:kern w:val="2"/>
                <w:sz w:val="24"/>
                <w:szCs w:val="24"/>
                <w:lang w:eastAsia="de-CH"/>
                <w14:ligatures w14:val="standardContextual"/>
              </w:rPr>
              <w:tab/>
            </w:r>
            <w:r w:rsidRPr="002D63BC">
              <w:rPr>
                <w:rStyle w:val="Hyperlink"/>
                <w:b/>
                <w:bCs/>
                <w:noProof/>
              </w:rPr>
              <w:t>103: Fahrzeuge: 2- und 4-Takt-Motoren</w:t>
            </w:r>
            <w:r>
              <w:rPr>
                <w:noProof/>
                <w:webHidden/>
              </w:rPr>
              <w:tab/>
            </w:r>
            <w:r>
              <w:rPr>
                <w:noProof/>
                <w:webHidden/>
              </w:rPr>
              <w:fldChar w:fldCharType="begin"/>
            </w:r>
            <w:r>
              <w:rPr>
                <w:noProof/>
                <w:webHidden/>
              </w:rPr>
              <w:instrText xml:space="preserve"> PAGEREF _Toc183510955 \h </w:instrText>
            </w:r>
            <w:r>
              <w:rPr>
                <w:noProof/>
                <w:webHidden/>
              </w:rPr>
            </w:r>
            <w:r>
              <w:rPr>
                <w:noProof/>
                <w:webHidden/>
              </w:rPr>
              <w:fldChar w:fldCharType="separate"/>
            </w:r>
            <w:r>
              <w:rPr>
                <w:noProof/>
                <w:webHidden/>
              </w:rPr>
              <w:t>7</w:t>
            </w:r>
            <w:r>
              <w:rPr>
                <w:noProof/>
                <w:webHidden/>
              </w:rPr>
              <w:fldChar w:fldCharType="end"/>
            </w:r>
          </w:hyperlink>
        </w:p>
        <w:p w14:paraId="252D5419" w14:textId="685FCA21" w:rsidR="00382FA5" w:rsidRDefault="00382FA5">
          <w:pPr>
            <w:pStyle w:val="Verzeichnis1"/>
            <w:rPr>
              <w:rFonts w:eastAsiaTheme="minorEastAsia"/>
              <w:noProof/>
              <w:kern w:val="2"/>
              <w:sz w:val="24"/>
              <w:szCs w:val="24"/>
              <w:lang w:eastAsia="de-CH"/>
              <w14:ligatures w14:val="standardContextual"/>
            </w:rPr>
          </w:pPr>
          <w:hyperlink w:anchor="_Toc183510956" w:history="1">
            <w:r w:rsidRPr="002D63BC">
              <w:rPr>
                <w:rStyle w:val="Hyperlink"/>
                <w:b/>
                <w:bCs/>
                <w:noProof/>
              </w:rPr>
              <w:t>4.</w:t>
            </w:r>
            <w:r>
              <w:rPr>
                <w:rFonts w:eastAsiaTheme="minorEastAsia"/>
                <w:noProof/>
                <w:kern w:val="2"/>
                <w:sz w:val="24"/>
                <w:szCs w:val="24"/>
                <w:lang w:eastAsia="de-CH"/>
                <w14:ligatures w14:val="standardContextual"/>
              </w:rPr>
              <w:tab/>
            </w:r>
            <w:r w:rsidRPr="002D63BC">
              <w:rPr>
                <w:rStyle w:val="Hyperlink"/>
                <w:b/>
                <w:bCs/>
                <w:noProof/>
              </w:rPr>
              <w:t>104: Fahrzeuge: 4-Takt-Motoren, Benzin und Diesel</w:t>
            </w:r>
            <w:r>
              <w:rPr>
                <w:noProof/>
                <w:webHidden/>
              </w:rPr>
              <w:tab/>
            </w:r>
            <w:r>
              <w:rPr>
                <w:noProof/>
                <w:webHidden/>
              </w:rPr>
              <w:fldChar w:fldCharType="begin"/>
            </w:r>
            <w:r>
              <w:rPr>
                <w:noProof/>
                <w:webHidden/>
              </w:rPr>
              <w:instrText xml:space="preserve"> PAGEREF _Toc183510956 \h </w:instrText>
            </w:r>
            <w:r>
              <w:rPr>
                <w:noProof/>
                <w:webHidden/>
              </w:rPr>
            </w:r>
            <w:r>
              <w:rPr>
                <w:noProof/>
                <w:webHidden/>
              </w:rPr>
              <w:fldChar w:fldCharType="separate"/>
            </w:r>
            <w:r>
              <w:rPr>
                <w:noProof/>
                <w:webHidden/>
              </w:rPr>
              <w:t>8</w:t>
            </w:r>
            <w:r>
              <w:rPr>
                <w:noProof/>
                <w:webHidden/>
              </w:rPr>
              <w:fldChar w:fldCharType="end"/>
            </w:r>
          </w:hyperlink>
        </w:p>
        <w:p w14:paraId="56FFFC54" w14:textId="766500AC" w:rsidR="00382FA5" w:rsidRDefault="00382FA5">
          <w:pPr>
            <w:pStyle w:val="Verzeichnis1"/>
            <w:rPr>
              <w:rFonts w:eastAsiaTheme="minorEastAsia"/>
              <w:noProof/>
              <w:kern w:val="2"/>
              <w:sz w:val="24"/>
              <w:szCs w:val="24"/>
              <w:lang w:eastAsia="de-CH"/>
              <w14:ligatures w14:val="standardContextual"/>
            </w:rPr>
          </w:pPr>
          <w:hyperlink w:anchor="_Toc183510957" w:history="1">
            <w:r w:rsidRPr="002D63BC">
              <w:rPr>
                <w:rStyle w:val="Hyperlink"/>
                <w:b/>
                <w:bCs/>
                <w:noProof/>
              </w:rPr>
              <w:t>5.</w:t>
            </w:r>
            <w:r>
              <w:rPr>
                <w:rFonts w:eastAsiaTheme="minorEastAsia"/>
                <w:noProof/>
                <w:kern w:val="2"/>
                <w:sz w:val="24"/>
                <w:szCs w:val="24"/>
                <w:lang w:eastAsia="de-CH"/>
                <w14:ligatures w14:val="standardContextual"/>
              </w:rPr>
              <w:tab/>
            </w:r>
            <w:r w:rsidRPr="002D63BC">
              <w:rPr>
                <w:rStyle w:val="Hyperlink"/>
                <w:b/>
                <w:bCs/>
                <w:noProof/>
              </w:rPr>
              <w:t>105: Fahrzeuge: Traktor und Kühlsysteme</w:t>
            </w:r>
            <w:r>
              <w:rPr>
                <w:noProof/>
                <w:webHidden/>
              </w:rPr>
              <w:tab/>
            </w:r>
            <w:r>
              <w:rPr>
                <w:noProof/>
                <w:webHidden/>
              </w:rPr>
              <w:fldChar w:fldCharType="begin"/>
            </w:r>
            <w:r>
              <w:rPr>
                <w:noProof/>
                <w:webHidden/>
              </w:rPr>
              <w:instrText xml:space="preserve"> PAGEREF _Toc183510957 \h </w:instrText>
            </w:r>
            <w:r>
              <w:rPr>
                <w:noProof/>
                <w:webHidden/>
              </w:rPr>
            </w:r>
            <w:r>
              <w:rPr>
                <w:noProof/>
                <w:webHidden/>
              </w:rPr>
              <w:fldChar w:fldCharType="separate"/>
            </w:r>
            <w:r>
              <w:rPr>
                <w:noProof/>
                <w:webHidden/>
              </w:rPr>
              <w:t>10</w:t>
            </w:r>
            <w:r>
              <w:rPr>
                <w:noProof/>
                <w:webHidden/>
              </w:rPr>
              <w:fldChar w:fldCharType="end"/>
            </w:r>
          </w:hyperlink>
        </w:p>
        <w:p w14:paraId="357FF3AA" w14:textId="0E57A77C" w:rsidR="00382FA5" w:rsidRDefault="00382FA5">
          <w:pPr>
            <w:pStyle w:val="Verzeichnis1"/>
            <w:rPr>
              <w:rFonts w:eastAsiaTheme="minorEastAsia"/>
              <w:noProof/>
              <w:kern w:val="2"/>
              <w:sz w:val="24"/>
              <w:szCs w:val="24"/>
              <w:lang w:eastAsia="de-CH"/>
              <w14:ligatures w14:val="standardContextual"/>
            </w:rPr>
          </w:pPr>
          <w:hyperlink w:anchor="_Toc183510958" w:history="1">
            <w:r w:rsidRPr="002D63BC">
              <w:rPr>
                <w:rStyle w:val="Hyperlink"/>
                <w:b/>
                <w:bCs/>
                <w:noProof/>
              </w:rPr>
              <w:t>106: Fahrzeuge: Motormäher und Kühlsysteme</w:t>
            </w:r>
            <w:r>
              <w:rPr>
                <w:noProof/>
                <w:webHidden/>
              </w:rPr>
              <w:tab/>
            </w:r>
            <w:r>
              <w:rPr>
                <w:noProof/>
                <w:webHidden/>
              </w:rPr>
              <w:fldChar w:fldCharType="begin"/>
            </w:r>
            <w:r>
              <w:rPr>
                <w:noProof/>
                <w:webHidden/>
              </w:rPr>
              <w:instrText xml:space="preserve"> PAGEREF _Toc183510958 \h </w:instrText>
            </w:r>
            <w:r>
              <w:rPr>
                <w:noProof/>
                <w:webHidden/>
              </w:rPr>
            </w:r>
            <w:r>
              <w:rPr>
                <w:noProof/>
                <w:webHidden/>
              </w:rPr>
              <w:fldChar w:fldCharType="separate"/>
            </w:r>
            <w:r>
              <w:rPr>
                <w:noProof/>
                <w:webHidden/>
              </w:rPr>
              <w:t>11</w:t>
            </w:r>
            <w:r>
              <w:rPr>
                <w:noProof/>
                <w:webHidden/>
              </w:rPr>
              <w:fldChar w:fldCharType="end"/>
            </w:r>
          </w:hyperlink>
        </w:p>
        <w:p w14:paraId="08B38FBC" w14:textId="7E0E66DF" w:rsidR="00382FA5" w:rsidRDefault="00382FA5">
          <w:pPr>
            <w:pStyle w:val="Verzeichnis1"/>
            <w:rPr>
              <w:rFonts w:eastAsiaTheme="minorEastAsia"/>
              <w:noProof/>
              <w:kern w:val="2"/>
              <w:sz w:val="24"/>
              <w:szCs w:val="24"/>
              <w:lang w:eastAsia="de-CH"/>
              <w14:ligatures w14:val="standardContextual"/>
            </w:rPr>
          </w:pPr>
          <w:hyperlink w:anchor="_Toc183510959" w:history="1">
            <w:r w:rsidRPr="002D63BC">
              <w:rPr>
                <w:rStyle w:val="Hyperlink"/>
                <w:b/>
                <w:bCs/>
                <w:noProof/>
              </w:rPr>
              <w:t>6.</w:t>
            </w:r>
            <w:r>
              <w:rPr>
                <w:rFonts w:eastAsiaTheme="minorEastAsia"/>
                <w:noProof/>
                <w:kern w:val="2"/>
                <w:sz w:val="24"/>
                <w:szCs w:val="24"/>
                <w:lang w:eastAsia="de-CH"/>
                <w14:ligatures w14:val="standardContextual"/>
              </w:rPr>
              <w:tab/>
            </w:r>
            <w:r w:rsidRPr="002D63BC">
              <w:rPr>
                <w:rStyle w:val="Hyperlink"/>
                <w:b/>
                <w:bCs/>
                <w:noProof/>
              </w:rPr>
              <w:t>107: Fahrzeuge: Traktor und Einspritzanlage entlüften</w:t>
            </w:r>
            <w:r>
              <w:rPr>
                <w:noProof/>
                <w:webHidden/>
              </w:rPr>
              <w:tab/>
            </w:r>
            <w:r>
              <w:rPr>
                <w:noProof/>
                <w:webHidden/>
              </w:rPr>
              <w:fldChar w:fldCharType="begin"/>
            </w:r>
            <w:r>
              <w:rPr>
                <w:noProof/>
                <w:webHidden/>
              </w:rPr>
              <w:instrText xml:space="preserve"> PAGEREF _Toc183510959 \h </w:instrText>
            </w:r>
            <w:r>
              <w:rPr>
                <w:noProof/>
                <w:webHidden/>
              </w:rPr>
            </w:r>
            <w:r>
              <w:rPr>
                <w:noProof/>
                <w:webHidden/>
              </w:rPr>
              <w:fldChar w:fldCharType="separate"/>
            </w:r>
            <w:r>
              <w:rPr>
                <w:noProof/>
                <w:webHidden/>
              </w:rPr>
              <w:t>12</w:t>
            </w:r>
            <w:r>
              <w:rPr>
                <w:noProof/>
                <w:webHidden/>
              </w:rPr>
              <w:fldChar w:fldCharType="end"/>
            </w:r>
          </w:hyperlink>
        </w:p>
        <w:p w14:paraId="6B9DE401" w14:textId="1BFCFDAA" w:rsidR="00382FA5" w:rsidRDefault="00382FA5">
          <w:pPr>
            <w:pStyle w:val="Verzeichnis1"/>
            <w:rPr>
              <w:rFonts w:eastAsiaTheme="minorEastAsia"/>
              <w:noProof/>
              <w:kern w:val="2"/>
              <w:sz w:val="24"/>
              <w:szCs w:val="24"/>
              <w:lang w:eastAsia="de-CH"/>
              <w14:ligatures w14:val="standardContextual"/>
            </w:rPr>
          </w:pPr>
          <w:hyperlink w:anchor="_Toc183510960" w:history="1">
            <w:r w:rsidRPr="002D63BC">
              <w:rPr>
                <w:rStyle w:val="Hyperlink"/>
                <w:b/>
                <w:bCs/>
                <w:noProof/>
              </w:rPr>
              <w:t>7.</w:t>
            </w:r>
            <w:r>
              <w:rPr>
                <w:rFonts w:eastAsiaTheme="minorEastAsia"/>
                <w:noProof/>
                <w:kern w:val="2"/>
                <w:sz w:val="24"/>
                <w:szCs w:val="24"/>
                <w:lang w:eastAsia="de-CH"/>
                <w14:ligatures w14:val="standardContextual"/>
              </w:rPr>
              <w:tab/>
            </w:r>
            <w:r w:rsidRPr="002D63BC">
              <w:rPr>
                <w:rStyle w:val="Hyperlink"/>
                <w:b/>
                <w:bCs/>
                <w:noProof/>
              </w:rPr>
              <w:t>108: Fahrzeuge: Traktoren und Hydraulik I</w:t>
            </w:r>
            <w:r>
              <w:rPr>
                <w:noProof/>
                <w:webHidden/>
              </w:rPr>
              <w:tab/>
            </w:r>
            <w:r>
              <w:rPr>
                <w:noProof/>
                <w:webHidden/>
              </w:rPr>
              <w:fldChar w:fldCharType="begin"/>
            </w:r>
            <w:r>
              <w:rPr>
                <w:noProof/>
                <w:webHidden/>
              </w:rPr>
              <w:instrText xml:space="preserve"> PAGEREF _Toc183510960 \h </w:instrText>
            </w:r>
            <w:r>
              <w:rPr>
                <w:noProof/>
                <w:webHidden/>
              </w:rPr>
            </w:r>
            <w:r>
              <w:rPr>
                <w:noProof/>
                <w:webHidden/>
              </w:rPr>
              <w:fldChar w:fldCharType="separate"/>
            </w:r>
            <w:r>
              <w:rPr>
                <w:noProof/>
                <w:webHidden/>
              </w:rPr>
              <w:t>13</w:t>
            </w:r>
            <w:r>
              <w:rPr>
                <w:noProof/>
                <w:webHidden/>
              </w:rPr>
              <w:fldChar w:fldCharType="end"/>
            </w:r>
          </w:hyperlink>
        </w:p>
        <w:p w14:paraId="2340E9DC" w14:textId="66544246" w:rsidR="00382FA5" w:rsidRDefault="00382FA5">
          <w:pPr>
            <w:pStyle w:val="Verzeichnis1"/>
            <w:rPr>
              <w:rFonts w:eastAsiaTheme="minorEastAsia"/>
              <w:noProof/>
              <w:kern w:val="2"/>
              <w:sz w:val="24"/>
              <w:szCs w:val="24"/>
              <w:lang w:eastAsia="de-CH"/>
              <w14:ligatures w14:val="standardContextual"/>
            </w:rPr>
          </w:pPr>
          <w:hyperlink w:anchor="_Toc183510961" w:history="1">
            <w:r w:rsidRPr="002D63BC">
              <w:rPr>
                <w:rStyle w:val="Hyperlink"/>
                <w:b/>
                <w:bCs/>
                <w:noProof/>
              </w:rPr>
              <w:t>8.</w:t>
            </w:r>
            <w:r>
              <w:rPr>
                <w:rFonts w:eastAsiaTheme="minorEastAsia"/>
                <w:noProof/>
                <w:kern w:val="2"/>
                <w:sz w:val="24"/>
                <w:szCs w:val="24"/>
                <w:lang w:eastAsia="de-CH"/>
                <w14:ligatures w14:val="standardContextual"/>
              </w:rPr>
              <w:tab/>
            </w:r>
            <w:r w:rsidRPr="002D63BC">
              <w:rPr>
                <w:rStyle w:val="Hyperlink"/>
                <w:b/>
                <w:bCs/>
                <w:noProof/>
              </w:rPr>
              <w:t>109: Fahrzeuge: Traktoren und Hydraulik II</w:t>
            </w:r>
            <w:r>
              <w:rPr>
                <w:noProof/>
                <w:webHidden/>
              </w:rPr>
              <w:tab/>
            </w:r>
            <w:r>
              <w:rPr>
                <w:noProof/>
                <w:webHidden/>
              </w:rPr>
              <w:fldChar w:fldCharType="begin"/>
            </w:r>
            <w:r>
              <w:rPr>
                <w:noProof/>
                <w:webHidden/>
              </w:rPr>
              <w:instrText xml:space="preserve"> PAGEREF _Toc183510961 \h </w:instrText>
            </w:r>
            <w:r>
              <w:rPr>
                <w:noProof/>
                <w:webHidden/>
              </w:rPr>
            </w:r>
            <w:r>
              <w:rPr>
                <w:noProof/>
                <w:webHidden/>
              </w:rPr>
              <w:fldChar w:fldCharType="separate"/>
            </w:r>
            <w:r>
              <w:rPr>
                <w:noProof/>
                <w:webHidden/>
              </w:rPr>
              <w:t>14</w:t>
            </w:r>
            <w:r>
              <w:rPr>
                <w:noProof/>
                <w:webHidden/>
              </w:rPr>
              <w:fldChar w:fldCharType="end"/>
            </w:r>
          </w:hyperlink>
        </w:p>
        <w:p w14:paraId="0C585B31" w14:textId="41D0656B" w:rsidR="00382FA5" w:rsidRDefault="00382FA5">
          <w:pPr>
            <w:pStyle w:val="Verzeichnis1"/>
            <w:rPr>
              <w:rFonts w:eastAsiaTheme="minorEastAsia"/>
              <w:noProof/>
              <w:kern w:val="2"/>
              <w:sz w:val="24"/>
              <w:szCs w:val="24"/>
              <w:lang w:eastAsia="de-CH"/>
              <w14:ligatures w14:val="standardContextual"/>
            </w:rPr>
          </w:pPr>
          <w:hyperlink w:anchor="_Toc183510962" w:history="1">
            <w:r w:rsidRPr="002D63BC">
              <w:rPr>
                <w:rStyle w:val="Hyperlink"/>
                <w:b/>
                <w:bCs/>
                <w:noProof/>
              </w:rPr>
              <w:t>9.</w:t>
            </w:r>
            <w:r>
              <w:rPr>
                <w:rFonts w:eastAsiaTheme="minorEastAsia"/>
                <w:noProof/>
                <w:kern w:val="2"/>
                <w:sz w:val="24"/>
                <w:szCs w:val="24"/>
                <w:lang w:eastAsia="de-CH"/>
                <w14:ligatures w14:val="standardContextual"/>
              </w:rPr>
              <w:tab/>
            </w:r>
            <w:r w:rsidRPr="002D63BC">
              <w:rPr>
                <w:rStyle w:val="Hyperlink"/>
                <w:b/>
                <w:bCs/>
                <w:noProof/>
              </w:rPr>
              <w:t>110: Fahrzeuge: Traktoren, Hubwerk I</w:t>
            </w:r>
            <w:r>
              <w:rPr>
                <w:noProof/>
                <w:webHidden/>
              </w:rPr>
              <w:tab/>
            </w:r>
            <w:r>
              <w:rPr>
                <w:noProof/>
                <w:webHidden/>
              </w:rPr>
              <w:fldChar w:fldCharType="begin"/>
            </w:r>
            <w:r>
              <w:rPr>
                <w:noProof/>
                <w:webHidden/>
              </w:rPr>
              <w:instrText xml:space="preserve"> PAGEREF _Toc183510962 \h </w:instrText>
            </w:r>
            <w:r>
              <w:rPr>
                <w:noProof/>
                <w:webHidden/>
              </w:rPr>
            </w:r>
            <w:r>
              <w:rPr>
                <w:noProof/>
                <w:webHidden/>
              </w:rPr>
              <w:fldChar w:fldCharType="separate"/>
            </w:r>
            <w:r>
              <w:rPr>
                <w:noProof/>
                <w:webHidden/>
              </w:rPr>
              <w:t>16</w:t>
            </w:r>
            <w:r>
              <w:rPr>
                <w:noProof/>
                <w:webHidden/>
              </w:rPr>
              <w:fldChar w:fldCharType="end"/>
            </w:r>
          </w:hyperlink>
        </w:p>
        <w:p w14:paraId="34AF181B" w14:textId="4E0FB1AE" w:rsidR="00382FA5" w:rsidRDefault="00382FA5">
          <w:pPr>
            <w:pStyle w:val="Verzeichnis1"/>
            <w:rPr>
              <w:rFonts w:eastAsiaTheme="minorEastAsia"/>
              <w:noProof/>
              <w:kern w:val="2"/>
              <w:sz w:val="24"/>
              <w:szCs w:val="24"/>
              <w:lang w:eastAsia="de-CH"/>
              <w14:ligatures w14:val="standardContextual"/>
            </w:rPr>
          </w:pPr>
          <w:hyperlink w:anchor="_Toc183510963" w:history="1">
            <w:r w:rsidRPr="002D63BC">
              <w:rPr>
                <w:rStyle w:val="Hyperlink"/>
                <w:b/>
                <w:bCs/>
                <w:noProof/>
              </w:rPr>
              <w:t>10.</w:t>
            </w:r>
            <w:r>
              <w:rPr>
                <w:rFonts w:eastAsiaTheme="minorEastAsia"/>
                <w:noProof/>
                <w:kern w:val="2"/>
                <w:sz w:val="24"/>
                <w:szCs w:val="24"/>
                <w:lang w:eastAsia="de-CH"/>
                <w14:ligatures w14:val="standardContextual"/>
              </w:rPr>
              <w:tab/>
            </w:r>
            <w:r w:rsidRPr="002D63BC">
              <w:rPr>
                <w:rStyle w:val="Hyperlink"/>
                <w:b/>
                <w:bCs/>
                <w:noProof/>
              </w:rPr>
              <w:t>111: Fahrzeuge: Traktoren, Hubwerk II</w:t>
            </w:r>
            <w:r>
              <w:rPr>
                <w:noProof/>
                <w:webHidden/>
              </w:rPr>
              <w:tab/>
            </w:r>
            <w:r>
              <w:rPr>
                <w:noProof/>
                <w:webHidden/>
              </w:rPr>
              <w:fldChar w:fldCharType="begin"/>
            </w:r>
            <w:r>
              <w:rPr>
                <w:noProof/>
                <w:webHidden/>
              </w:rPr>
              <w:instrText xml:space="preserve"> PAGEREF _Toc183510963 \h </w:instrText>
            </w:r>
            <w:r>
              <w:rPr>
                <w:noProof/>
                <w:webHidden/>
              </w:rPr>
            </w:r>
            <w:r>
              <w:rPr>
                <w:noProof/>
                <w:webHidden/>
              </w:rPr>
              <w:fldChar w:fldCharType="separate"/>
            </w:r>
            <w:r>
              <w:rPr>
                <w:noProof/>
                <w:webHidden/>
              </w:rPr>
              <w:t>17</w:t>
            </w:r>
            <w:r>
              <w:rPr>
                <w:noProof/>
                <w:webHidden/>
              </w:rPr>
              <w:fldChar w:fldCharType="end"/>
            </w:r>
          </w:hyperlink>
        </w:p>
        <w:p w14:paraId="3C3C8B37" w14:textId="009BFC71" w:rsidR="00382FA5" w:rsidRDefault="00382FA5">
          <w:pPr>
            <w:pStyle w:val="Verzeichnis1"/>
            <w:rPr>
              <w:rFonts w:eastAsiaTheme="minorEastAsia"/>
              <w:noProof/>
              <w:kern w:val="2"/>
              <w:sz w:val="24"/>
              <w:szCs w:val="24"/>
              <w:lang w:eastAsia="de-CH"/>
              <w14:ligatures w14:val="standardContextual"/>
            </w:rPr>
          </w:pPr>
          <w:hyperlink w:anchor="_Toc183510964" w:history="1">
            <w:r w:rsidRPr="002D63BC">
              <w:rPr>
                <w:rStyle w:val="Hyperlink"/>
                <w:b/>
                <w:bCs/>
                <w:noProof/>
              </w:rPr>
              <w:t>11.</w:t>
            </w:r>
            <w:r>
              <w:rPr>
                <w:rFonts w:eastAsiaTheme="minorEastAsia"/>
                <w:noProof/>
                <w:kern w:val="2"/>
                <w:sz w:val="24"/>
                <w:szCs w:val="24"/>
                <w:lang w:eastAsia="de-CH"/>
                <w14:ligatures w14:val="standardContextual"/>
              </w:rPr>
              <w:tab/>
            </w:r>
            <w:r w:rsidRPr="002D63BC">
              <w:rPr>
                <w:rStyle w:val="Hyperlink"/>
                <w:b/>
                <w:bCs/>
                <w:noProof/>
              </w:rPr>
              <w:t>112: Fahrzeuge: Traktor, Differenzialgetriebe, Differenzialsperre</w:t>
            </w:r>
            <w:r>
              <w:rPr>
                <w:noProof/>
                <w:webHidden/>
              </w:rPr>
              <w:tab/>
            </w:r>
            <w:r>
              <w:rPr>
                <w:noProof/>
                <w:webHidden/>
              </w:rPr>
              <w:fldChar w:fldCharType="begin"/>
            </w:r>
            <w:r>
              <w:rPr>
                <w:noProof/>
                <w:webHidden/>
              </w:rPr>
              <w:instrText xml:space="preserve"> PAGEREF _Toc183510964 \h </w:instrText>
            </w:r>
            <w:r>
              <w:rPr>
                <w:noProof/>
                <w:webHidden/>
              </w:rPr>
            </w:r>
            <w:r>
              <w:rPr>
                <w:noProof/>
                <w:webHidden/>
              </w:rPr>
              <w:fldChar w:fldCharType="separate"/>
            </w:r>
            <w:r>
              <w:rPr>
                <w:noProof/>
                <w:webHidden/>
              </w:rPr>
              <w:t>18</w:t>
            </w:r>
            <w:r>
              <w:rPr>
                <w:noProof/>
                <w:webHidden/>
              </w:rPr>
              <w:fldChar w:fldCharType="end"/>
            </w:r>
          </w:hyperlink>
        </w:p>
        <w:p w14:paraId="79B59ACA" w14:textId="6185C226" w:rsidR="00382FA5" w:rsidRDefault="00382FA5">
          <w:pPr>
            <w:pStyle w:val="Verzeichnis1"/>
            <w:rPr>
              <w:rFonts w:eastAsiaTheme="minorEastAsia"/>
              <w:noProof/>
              <w:kern w:val="2"/>
              <w:sz w:val="24"/>
              <w:szCs w:val="24"/>
              <w:lang w:eastAsia="de-CH"/>
              <w14:ligatures w14:val="standardContextual"/>
            </w:rPr>
          </w:pPr>
          <w:hyperlink w:anchor="_Toc183510965" w:history="1">
            <w:r w:rsidRPr="002D63BC">
              <w:rPr>
                <w:rStyle w:val="Hyperlink"/>
                <w:b/>
                <w:bCs/>
                <w:noProof/>
              </w:rPr>
              <w:t>12.</w:t>
            </w:r>
            <w:r>
              <w:rPr>
                <w:rFonts w:eastAsiaTheme="minorEastAsia"/>
                <w:noProof/>
                <w:kern w:val="2"/>
                <w:sz w:val="24"/>
                <w:szCs w:val="24"/>
                <w:lang w:eastAsia="de-CH"/>
                <w14:ligatures w14:val="standardContextual"/>
              </w:rPr>
              <w:tab/>
            </w:r>
            <w:r w:rsidRPr="002D63BC">
              <w:rPr>
                <w:rStyle w:val="Hyperlink"/>
                <w:b/>
                <w:bCs/>
                <w:noProof/>
              </w:rPr>
              <w:t>113: Fahrzeuge: Kupplung und Zapfwelle</w:t>
            </w:r>
            <w:r>
              <w:rPr>
                <w:noProof/>
                <w:webHidden/>
              </w:rPr>
              <w:tab/>
            </w:r>
            <w:r>
              <w:rPr>
                <w:noProof/>
                <w:webHidden/>
              </w:rPr>
              <w:fldChar w:fldCharType="begin"/>
            </w:r>
            <w:r>
              <w:rPr>
                <w:noProof/>
                <w:webHidden/>
              </w:rPr>
              <w:instrText xml:space="preserve"> PAGEREF _Toc183510965 \h </w:instrText>
            </w:r>
            <w:r>
              <w:rPr>
                <w:noProof/>
                <w:webHidden/>
              </w:rPr>
            </w:r>
            <w:r>
              <w:rPr>
                <w:noProof/>
                <w:webHidden/>
              </w:rPr>
              <w:fldChar w:fldCharType="separate"/>
            </w:r>
            <w:r>
              <w:rPr>
                <w:noProof/>
                <w:webHidden/>
              </w:rPr>
              <w:t>19</w:t>
            </w:r>
            <w:r>
              <w:rPr>
                <w:noProof/>
                <w:webHidden/>
              </w:rPr>
              <w:fldChar w:fldCharType="end"/>
            </w:r>
          </w:hyperlink>
        </w:p>
        <w:p w14:paraId="4700211B" w14:textId="5CDDF5D7" w:rsidR="00382FA5" w:rsidRDefault="00382FA5">
          <w:pPr>
            <w:pStyle w:val="Verzeichnis1"/>
            <w:rPr>
              <w:rFonts w:eastAsiaTheme="minorEastAsia"/>
              <w:noProof/>
              <w:kern w:val="2"/>
              <w:sz w:val="24"/>
              <w:szCs w:val="24"/>
              <w:lang w:eastAsia="de-CH"/>
              <w14:ligatures w14:val="standardContextual"/>
            </w:rPr>
          </w:pPr>
          <w:hyperlink w:anchor="_Toc183510966" w:history="1">
            <w:r w:rsidRPr="002D63BC">
              <w:rPr>
                <w:rStyle w:val="Hyperlink"/>
                <w:b/>
                <w:bCs/>
                <w:noProof/>
              </w:rPr>
              <w:t>13.</w:t>
            </w:r>
            <w:r>
              <w:rPr>
                <w:rFonts w:eastAsiaTheme="minorEastAsia"/>
                <w:noProof/>
                <w:kern w:val="2"/>
                <w:sz w:val="24"/>
                <w:szCs w:val="24"/>
                <w:lang w:eastAsia="de-CH"/>
                <w14:ligatures w14:val="standardContextual"/>
              </w:rPr>
              <w:tab/>
            </w:r>
            <w:r w:rsidRPr="002D63BC">
              <w:rPr>
                <w:rStyle w:val="Hyperlink"/>
                <w:b/>
                <w:bCs/>
                <w:noProof/>
              </w:rPr>
              <w:t>114: Fahrzeuge: Luftfilter und Wartung</w:t>
            </w:r>
            <w:r>
              <w:rPr>
                <w:noProof/>
                <w:webHidden/>
              </w:rPr>
              <w:tab/>
            </w:r>
            <w:r>
              <w:rPr>
                <w:noProof/>
                <w:webHidden/>
              </w:rPr>
              <w:fldChar w:fldCharType="begin"/>
            </w:r>
            <w:r>
              <w:rPr>
                <w:noProof/>
                <w:webHidden/>
              </w:rPr>
              <w:instrText xml:space="preserve"> PAGEREF _Toc183510966 \h </w:instrText>
            </w:r>
            <w:r>
              <w:rPr>
                <w:noProof/>
                <w:webHidden/>
              </w:rPr>
            </w:r>
            <w:r>
              <w:rPr>
                <w:noProof/>
                <w:webHidden/>
              </w:rPr>
              <w:fldChar w:fldCharType="separate"/>
            </w:r>
            <w:r>
              <w:rPr>
                <w:noProof/>
                <w:webHidden/>
              </w:rPr>
              <w:t>21</w:t>
            </w:r>
            <w:r>
              <w:rPr>
                <w:noProof/>
                <w:webHidden/>
              </w:rPr>
              <w:fldChar w:fldCharType="end"/>
            </w:r>
          </w:hyperlink>
        </w:p>
        <w:p w14:paraId="6B02EE09" w14:textId="4C2B5803" w:rsidR="00382FA5" w:rsidRDefault="00382FA5">
          <w:pPr>
            <w:pStyle w:val="Verzeichnis1"/>
            <w:rPr>
              <w:rFonts w:eastAsiaTheme="minorEastAsia"/>
              <w:noProof/>
              <w:kern w:val="2"/>
              <w:sz w:val="24"/>
              <w:szCs w:val="24"/>
              <w:lang w:eastAsia="de-CH"/>
              <w14:ligatures w14:val="standardContextual"/>
            </w:rPr>
          </w:pPr>
          <w:hyperlink w:anchor="_Toc183510967" w:history="1">
            <w:r w:rsidRPr="002D63BC">
              <w:rPr>
                <w:rStyle w:val="Hyperlink"/>
                <w:b/>
                <w:bCs/>
                <w:noProof/>
              </w:rPr>
              <w:t>14.</w:t>
            </w:r>
            <w:r>
              <w:rPr>
                <w:rFonts w:eastAsiaTheme="minorEastAsia"/>
                <w:noProof/>
                <w:kern w:val="2"/>
                <w:sz w:val="24"/>
                <w:szCs w:val="24"/>
                <w:lang w:eastAsia="de-CH"/>
                <w14:ligatures w14:val="standardContextual"/>
              </w:rPr>
              <w:tab/>
            </w:r>
            <w:r w:rsidRPr="002D63BC">
              <w:rPr>
                <w:rStyle w:val="Hyperlink"/>
                <w:b/>
                <w:bCs/>
                <w:noProof/>
              </w:rPr>
              <w:t>115: Fahrzeuge: Traktoren Elektrische Anlage I</w:t>
            </w:r>
            <w:r>
              <w:rPr>
                <w:noProof/>
                <w:webHidden/>
              </w:rPr>
              <w:tab/>
            </w:r>
            <w:r>
              <w:rPr>
                <w:noProof/>
                <w:webHidden/>
              </w:rPr>
              <w:fldChar w:fldCharType="begin"/>
            </w:r>
            <w:r>
              <w:rPr>
                <w:noProof/>
                <w:webHidden/>
              </w:rPr>
              <w:instrText xml:space="preserve"> PAGEREF _Toc183510967 \h </w:instrText>
            </w:r>
            <w:r>
              <w:rPr>
                <w:noProof/>
                <w:webHidden/>
              </w:rPr>
            </w:r>
            <w:r>
              <w:rPr>
                <w:noProof/>
                <w:webHidden/>
              </w:rPr>
              <w:fldChar w:fldCharType="separate"/>
            </w:r>
            <w:r>
              <w:rPr>
                <w:noProof/>
                <w:webHidden/>
              </w:rPr>
              <w:t>25</w:t>
            </w:r>
            <w:r>
              <w:rPr>
                <w:noProof/>
                <w:webHidden/>
              </w:rPr>
              <w:fldChar w:fldCharType="end"/>
            </w:r>
          </w:hyperlink>
        </w:p>
        <w:p w14:paraId="6A72B851" w14:textId="6BCFC251" w:rsidR="00382FA5" w:rsidRDefault="00382FA5">
          <w:pPr>
            <w:pStyle w:val="Verzeichnis1"/>
            <w:rPr>
              <w:rFonts w:eastAsiaTheme="minorEastAsia"/>
              <w:noProof/>
              <w:kern w:val="2"/>
              <w:sz w:val="24"/>
              <w:szCs w:val="24"/>
              <w:lang w:eastAsia="de-CH"/>
              <w14:ligatures w14:val="standardContextual"/>
            </w:rPr>
          </w:pPr>
          <w:hyperlink w:anchor="_Toc183510968" w:history="1">
            <w:r w:rsidRPr="002D63BC">
              <w:rPr>
                <w:rStyle w:val="Hyperlink"/>
                <w:b/>
                <w:bCs/>
                <w:noProof/>
              </w:rPr>
              <w:t>15.</w:t>
            </w:r>
            <w:r>
              <w:rPr>
                <w:rFonts w:eastAsiaTheme="minorEastAsia"/>
                <w:noProof/>
                <w:kern w:val="2"/>
                <w:sz w:val="24"/>
                <w:szCs w:val="24"/>
                <w:lang w:eastAsia="de-CH"/>
                <w14:ligatures w14:val="standardContextual"/>
              </w:rPr>
              <w:tab/>
            </w:r>
            <w:r w:rsidRPr="002D63BC">
              <w:rPr>
                <w:rStyle w:val="Hyperlink"/>
                <w:b/>
                <w:bCs/>
                <w:noProof/>
              </w:rPr>
              <w:t>116: Fahrzeuge: Traktoren Elektrische Anlage II</w:t>
            </w:r>
            <w:r>
              <w:rPr>
                <w:noProof/>
                <w:webHidden/>
              </w:rPr>
              <w:tab/>
            </w:r>
            <w:r>
              <w:rPr>
                <w:noProof/>
                <w:webHidden/>
              </w:rPr>
              <w:fldChar w:fldCharType="begin"/>
            </w:r>
            <w:r>
              <w:rPr>
                <w:noProof/>
                <w:webHidden/>
              </w:rPr>
              <w:instrText xml:space="preserve"> PAGEREF _Toc183510968 \h </w:instrText>
            </w:r>
            <w:r>
              <w:rPr>
                <w:noProof/>
                <w:webHidden/>
              </w:rPr>
            </w:r>
            <w:r>
              <w:rPr>
                <w:noProof/>
                <w:webHidden/>
              </w:rPr>
              <w:fldChar w:fldCharType="separate"/>
            </w:r>
            <w:r>
              <w:rPr>
                <w:noProof/>
                <w:webHidden/>
              </w:rPr>
              <w:t>27</w:t>
            </w:r>
            <w:r>
              <w:rPr>
                <w:noProof/>
                <w:webHidden/>
              </w:rPr>
              <w:fldChar w:fldCharType="end"/>
            </w:r>
          </w:hyperlink>
        </w:p>
        <w:p w14:paraId="4E15EEBD" w14:textId="71DED2FE" w:rsidR="00382FA5" w:rsidRDefault="00382FA5">
          <w:pPr>
            <w:pStyle w:val="Verzeichnis1"/>
            <w:rPr>
              <w:rFonts w:eastAsiaTheme="minorEastAsia"/>
              <w:noProof/>
              <w:kern w:val="2"/>
              <w:sz w:val="24"/>
              <w:szCs w:val="24"/>
              <w:lang w:eastAsia="de-CH"/>
              <w14:ligatures w14:val="standardContextual"/>
            </w:rPr>
          </w:pPr>
          <w:hyperlink w:anchor="_Toc183510969" w:history="1">
            <w:r w:rsidRPr="002D63BC">
              <w:rPr>
                <w:rStyle w:val="Hyperlink"/>
                <w:b/>
                <w:bCs/>
                <w:noProof/>
              </w:rPr>
              <w:t>16.</w:t>
            </w:r>
            <w:r>
              <w:rPr>
                <w:rFonts w:eastAsiaTheme="minorEastAsia"/>
                <w:noProof/>
                <w:kern w:val="2"/>
                <w:sz w:val="24"/>
                <w:szCs w:val="24"/>
                <w:lang w:eastAsia="de-CH"/>
                <w14:ligatures w14:val="standardContextual"/>
              </w:rPr>
              <w:tab/>
            </w:r>
            <w:r w:rsidRPr="002D63BC">
              <w:rPr>
                <w:rStyle w:val="Hyperlink"/>
                <w:b/>
                <w:bCs/>
                <w:noProof/>
              </w:rPr>
              <w:t>117: Fahrzeuge: erhöhte Motortemperatur erkennen und korrekt reagieren</w:t>
            </w:r>
            <w:r>
              <w:rPr>
                <w:noProof/>
                <w:webHidden/>
              </w:rPr>
              <w:tab/>
            </w:r>
            <w:r>
              <w:rPr>
                <w:noProof/>
                <w:webHidden/>
              </w:rPr>
              <w:fldChar w:fldCharType="begin"/>
            </w:r>
            <w:r>
              <w:rPr>
                <w:noProof/>
                <w:webHidden/>
              </w:rPr>
              <w:instrText xml:space="preserve"> PAGEREF _Toc183510969 \h </w:instrText>
            </w:r>
            <w:r>
              <w:rPr>
                <w:noProof/>
                <w:webHidden/>
              </w:rPr>
            </w:r>
            <w:r>
              <w:rPr>
                <w:noProof/>
                <w:webHidden/>
              </w:rPr>
              <w:fldChar w:fldCharType="separate"/>
            </w:r>
            <w:r>
              <w:rPr>
                <w:noProof/>
                <w:webHidden/>
              </w:rPr>
              <w:t>29</w:t>
            </w:r>
            <w:r>
              <w:rPr>
                <w:noProof/>
                <w:webHidden/>
              </w:rPr>
              <w:fldChar w:fldCharType="end"/>
            </w:r>
          </w:hyperlink>
        </w:p>
        <w:p w14:paraId="3A74B768" w14:textId="33D450B7" w:rsidR="00382FA5" w:rsidRDefault="00382FA5">
          <w:pPr>
            <w:pStyle w:val="Verzeichnis1"/>
            <w:rPr>
              <w:rFonts w:eastAsiaTheme="minorEastAsia"/>
              <w:noProof/>
              <w:kern w:val="2"/>
              <w:sz w:val="24"/>
              <w:szCs w:val="24"/>
              <w:lang w:eastAsia="de-CH"/>
              <w14:ligatures w14:val="standardContextual"/>
            </w:rPr>
          </w:pPr>
          <w:hyperlink w:anchor="_Toc183510970" w:history="1">
            <w:r w:rsidRPr="002D63BC">
              <w:rPr>
                <w:rStyle w:val="Hyperlink"/>
                <w:b/>
                <w:bCs/>
                <w:noProof/>
              </w:rPr>
              <w:t>17.</w:t>
            </w:r>
            <w:r>
              <w:rPr>
                <w:rFonts w:eastAsiaTheme="minorEastAsia"/>
                <w:noProof/>
                <w:kern w:val="2"/>
                <w:sz w:val="24"/>
                <w:szCs w:val="24"/>
                <w:lang w:eastAsia="de-CH"/>
                <w14:ligatures w14:val="standardContextual"/>
              </w:rPr>
              <w:tab/>
            </w:r>
            <w:r w:rsidRPr="002D63BC">
              <w:rPr>
                <w:rStyle w:val="Hyperlink"/>
                <w:b/>
                <w:bCs/>
                <w:noProof/>
              </w:rPr>
              <w:t>118: Fahrzeuge: eine Panne erkennen und korrekt reagieren</w:t>
            </w:r>
            <w:r>
              <w:rPr>
                <w:noProof/>
                <w:webHidden/>
              </w:rPr>
              <w:tab/>
            </w:r>
            <w:r>
              <w:rPr>
                <w:noProof/>
                <w:webHidden/>
              </w:rPr>
              <w:fldChar w:fldCharType="begin"/>
            </w:r>
            <w:r>
              <w:rPr>
                <w:noProof/>
                <w:webHidden/>
              </w:rPr>
              <w:instrText xml:space="preserve"> PAGEREF _Toc183510970 \h </w:instrText>
            </w:r>
            <w:r>
              <w:rPr>
                <w:noProof/>
                <w:webHidden/>
              </w:rPr>
            </w:r>
            <w:r>
              <w:rPr>
                <w:noProof/>
                <w:webHidden/>
              </w:rPr>
              <w:fldChar w:fldCharType="separate"/>
            </w:r>
            <w:r>
              <w:rPr>
                <w:noProof/>
                <w:webHidden/>
              </w:rPr>
              <w:t>31</w:t>
            </w:r>
            <w:r>
              <w:rPr>
                <w:noProof/>
                <w:webHidden/>
              </w:rPr>
              <w:fldChar w:fldCharType="end"/>
            </w:r>
          </w:hyperlink>
        </w:p>
        <w:p w14:paraId="2AACD617" w14:textId="278C792B" w:rsidR="00382FA5" w:rsidRDefault="00382FA5">
          <w:pPr>
            <w:pStyle w:val="Verzeichnis1"/>
            <w:rPr>
              <w:rFonts w:eastAsiaTheme="minorEastAsia"/>
              <w:noProof/>
              <w:kern w:val="2"/>
              <w:sz w:val="24"/>
              <w:szCs w:val="24"/>
              <w:lang w:eastAsia="de-CH"/>
              <w14:ligatures w14:val="standardContextual"/>
            </w:rPr>
          </w:pPr>
          <w:hyperlink w:anchor="_Toc183510971" w:history="1">
            <w:r w:rsidRPr="002D63BC">
              <w:rPr>
                <w:rStyle w:val="Hyperlink"/>
                <w:b/>
                <w:bCs/>
                <w:noProof/>
              </w:rPr>
              <w:t>18.</w:t>
            </w:r>
            <w:r>
              <w:rPr>
                <w:rFonts w:eastAsiaTheme="minorEastAsia"/>
                <w:noProof/>
                <w:kern w:val="2"/>
                <w:sz w:val="24"/>
                <w:szCs w:val="24"/>
                <w:lang w:eastAsia="de-CH"/>
                <w14:ligatures w14:val="standardContextual"/>
              </w:rPr>
              <w:tab/>
            </w:r>
            <w:r w:rsidRPr="002D63BC">
              <w:rPr>
                <w:rStyle w:val="Hyperlink"/>
                <w:b/>
                <w:bCs/>
                <w:noProof/>
              </w:rPr>
              <w:t>119: Fahrzeuge: Wartungsarbeiten am Traktor</w:t>
            </w:r>
            <w:r>
              <w:rPr>
                <w:noProof/>
                <w:webHidden/>
              </w:rPr>
              <w:tab/>
            </w:r>
            <w:r>
              <w:rPr>
                <w:noProof/>
                <w:webHidden/>
              </w:rPr>
              <w:fldChar w:fldCharType="begin"/>
            </w:r>
            <w:r>
              <w:rPr>
                <w:noProof/>
                <w:webHidden/>
              </w:rPr>
              <w:instrText xml:space="preserve"> PAGEREF _Toc183510971 \h </w:instrText>
            </w:r>
            <w:r>
              <w:rPr>
                <w:noProof/>
                <w:webHidden/>
              </w:rPr>
            </w:r>
            <w:r>
              <w:rPr>
                <w:noProof/>
                <w:webHidden/>
              </w:rPr>
              <w:fldChar w:fldCharType="separate"/>
            </w:r>
            <w:r>
              <w:rPr>
                <w:noProof/>
                <w:webHidden/>
              </w:rPr>
              <w:t>32</w:t>
            </w:r>
            <w:r>
              <w:rPr>
                <w:noProof/>
                <w:webHidden/>
              </w:rPr>
              <w:fldChar w:fldCharType="end"/>
            </w:r>
          </w:hyperlink>
        </w:p>
        <w:p w14:paraId="439E0ADE" w14:textId="41506DFF" w:rsidR="00382FA5" w:rsidRDefault="00382FA5">
          <w:pPr>
            <w:pStyle w:val="Verzeichnis1"/>
            <w:rPr>
              <w:rFonts w:eastAsiaTheme="minorEastAsia"/>
              <w:noProof/>
              <w:kern w:val="2"/>
              <w:sz w:val="24"/>
              <w:szCs w:val="24"/>
              <w:lang w:eastAsia="de-CH"/>
              <w14:ligatures w14:val="standardContextual"/>
            </w:rPr>
          </w:pPr>
          <w:hyperlink w:anchor="_Toc183510972" w:history="1">
            <w:r w:rsidRPr="002D63BC">
              <w:rPr>
                <w:rStyle w:val="Hyperlink"/>
                <w:b/>
                <w:bCs/>
                <w:noProof/>
              </w:rPr>
              <w:t>19.</w:t>
            </w:r>
            <w:r>
              <w:rPr>
                <w:rFonts w:eastAsiaTheme="minorEastAsia"/>
                <w:noProof/>
                <w:kern w:val="2"/>
                <w:sz w:val="24"/>
                <w:szCs w:val="24"/>
                <w:lang w:eastAsia="de-CH"/>
                <w14:ligatures w14:val="standardContextual"/>
              </w:rPr>
              <w:tab/>
            </w:r>
            <w:r w:rsidRPr="002D63BC">
              <w:rPr>
                <w:rStyle w:val="Hyperlink"/>
                <w:b/>
                <w:bCs/>
                <w:noProof/>
              </w:rPr>
              <w:t>120: Fahrzeuge: Bremsen am Traktor und Anhänger I</w:t>
            </w:r>
            <w:r>
              <w:rPr>
                <w:noProof/>
                <w:webHidden/>
              </w:rPr>
              <w:tab/>
            </w:r>
            <w:r>
              <w:rPr>
                <w:noProof/>
                <w:webHidden/>
              </w:rPr>
              <w:fldChar w:fldCharType="begin"/>
            </w:r>
            <w:r>
              <w:rPr>
                <w:noProof/>
                <w:webHidden/>
              </w:rPr>
              <w:instrText xml:space="preserve"> PAGEREF _Toc183510972 \h </w:instrText>
            </w:r>
            <w:r>
              <w:rPr>
                <w:noProof/>
                <w:webHidden/>
              </w:rPr>
            </w:r>
            <w:r>
              <w:rPr>
                <w:noProof/>
                <w:webHidden/>
              </w:rPr>
              <w:fldChar w:fldCharType="separate"/>
            </w:r>
            <w:r>
              <w:rPr>
                <w:noProof/>
                <w:webHidden/>
              </w:rPr>
              <w:t>33</w:t>
            </w:r>
            <w:r>
              <w:rPr>
                <w:noProof/>
                <w:webHidden/>
              </w:rPr>
              <w:fldChar w:fldCharType="end"/>
            </w:r>
          </w:hyperlink>
        </w:p>
        <w:p w14:paraId="2113D0AD" w14:textId="373BAB09" w:rsidR="00382FA5" w:rsidRDefault="00382FA5">
          <w:pPr>
            <w:pStyle w:val="Verzeichnis1"/>
            <w:rPr>
              <w:rFonts w:eastAsiaTheme="minorEastAsia"/>
              <w:noProof/>
              <w:kern w:val="2"/>
              <w:sz w:val="24"/>
              <w:szCs w:val="24"/>
              <w:lang w:eastAsia="de-CH"/>
              <w14:ligatures w14:val="standardContextual"/>
            </w:rPr>
          </w:pPr>
          <w:hyperlink w:anchor="_Toc183510973" w:history="1">
            <w:r w:rsidRPr="002D63BC">
              <w:rPr>
                <w:rStyle w:val="Hyperlink"/>
                <w:b/>
                <w:bCs/>
                <w:noProof/>
              </w:rPr>
              <w:t>20.</w:t>
            </w:r>
            <w:r>
              <w:rPr>
                <w:rFonts w:eastAsiaTheme="minorEastAsia"/>
                <w:noProof/>
                <w:kern w:val="2"/>
                <w:sz w:val="24"/>
                <w:szCs w:val="24"/>
                <w:lang w:eastAsia="de-CH"/>
                <w14:ligatures w14:val="standardContextual"/>
              </w:rPr>
              <w:tab/>
            </w:r>
            <w:r w:rsidRPr="002D63BC">
              <w:rPr>
                <w:rStyle w:val="Hyperlink"/>
                <w:b/>
                <w:bCs/>
                <w:noProof/>
              </w:rPr>
              <w:t>121: Fahrzeuge: Bremsen am Traktor und Anhänger II</w:t>
            </w:r>
            <w:r>
              <w:rPr>
                <w:noProof/>
                <w:webHidden/>
              </w:rPr>
              <w:tab/>
            </w:r>
            <w:r>
              <w:rPr>
                <w:noProof/>
                <w:webHidden/>
              </w:rPr>
              <w:fldChar w:fldCharType="begin"/>
            </w:r>
            <w:r>
              <w:rPr>
                <w:noProof/>
                <w:webHidden/>
              </w:rPr>
              <w:instrText xml:space="preserve"> PAGEREF _Toc183510973 \h </w:instrText>
            </w:r>
            <w:r>
              <w:rPr>
                <w:noProof/>
                <w:webHidden/>
              </w:rPr>
            </w:r>
            <w:r>
              <w:rPr>
                <w:noProof/>
                <w:webHidden/>
              </w:rPr>
              <w:fldChar w:fldCharType="separate"/>
            </w:r>
            <w:r>
              <w:rPr>
                <w:noProof/>
                <w:webHidden/>
              </w:rPr>
              <w:t>34</w:t>
            </w:r>
            <w:r>
              <w:rPr>
                <w:noProof/>
                <w:webHidden/>
              </w:rPr>
              <w:fldChar w:fldCharType="end"/>
            </w:r>
          </w:hyperlink>
        </w:p>
        <w:p w14:paraId="10393127" w14:textId="298744AF" w:rsidR="00382FA5" w:rsidRDefault="00382FA5">
          <w:pPr>
            <w:pStyle w:val="Verzeichnis1"/>
            <w:rPr>
              <w:rFonts w:eastAsiaTheme="minorEastAsia"/>
              <w:noProof/>
              <w:kern w:val="2"/>
              <w:sz w:val="24"/>
              <w:szCs w:val="24"/>
              <w:lang w:eastAsia="de-CH"/>
              <w14:ligatures w14:val="standardContextual"/>
            </w:rPr>
          </w:pPr>
          <w:hyperlink w:anchor="_Toc183510974" w:history="1">
            <w:r w:rsidRPr="002D63BC">
              <w:rPr>
                <w:rStyle w:val="Hyperlink"/>
                <w:b/>
                <w:bCs/>
                <w:noProof/>
              </w:rPr>
              <w:t>21.</w:t>
            </w:r>
            <w:r>
              <w:rPr>
                <w:rFonts w:eastAsiaTheme="minorEastAsia"/>
                <w:noProof/>
                <w:kern w:val="2"/>
                <w:sz w:val="24"/>
                <w:szCs w:val="24"/>
                <w:lang w:eastAsia="de-CH"/>
                <w14:ligatures w14:val="standardContextual"/>
              </w:rPr>
              <w:tab/>
            </w:r>
            <w:r w:rsidRPr="002D63BC">
              <w:rPr>
                <w:rStyle w:val="Hyperlink"/>
                <w:b/>
                <w:bCs/>
                <w:noProof/>
              </w:rPr>
              <w:t>122: Fahrzeuge: Bremsen am Traktor und Anhänger III</w:t>
            </w:r>
            <w:r>
              <w:rPr>
                <w:noProof/>
                <w:webHidden/>
              </w:rPr>
              <w:tab/>
            </w:r>
            <w:r>
              <w:rPr>
                <w:noProof/>
                <w:webHidden/>
              </w:rPr>
              <w:fldChar w:fldCharType="begin"/>
            </w:r>
            <w:r>
              <w:rPr>
                <w:noProof/>
                <w:webHidden/>
              </w:rPr>
              <w:instrText xml:space="preserve"> PAGEREF _Toc183510974 \h </w:instrText>
            </w:r>
            <w:r>
              <w:rPr>
                <w:noProof/>
                <w:webHidden/>
              </w:rPr>
            </w:r>
            <w:r>
              <w:rPr>
                <w:noProof/>
                <w:webHidden/>
              </w:rPr>
              <w:fldChar w:fldCharType="separate"/>
            </w:r>
            <w:r>
              <w:rPr>
                <w:noProof/>
                <w:webHidden/>
              </w:rPr>
              <w:t>35</w:t>
            </w:r>
            <w:r>
              <w:rPr>
                <w:noProof/>
                <w:webHidden/>
              </w:rPr>
              <w:fldChar w:fldCharType="end"/>
            </w:r>
          </w:hyperlink>
        </w:p>
        <w:p w14:paraId="7D1F5066" w14:textId="4DB8EF2D" w:rsidR="00382FA5" w:rsidRDefault="00382FA5">
          <w:pPr>
            <w:pStyle w:val="Verzeichnis1"/>
            <w:rPr>
              <w:rFonts w:eastAsiaTheme="minorEastAsia"/>
              <w:noProof/>
              <w:kern w:val="2"/>
              <w:sz w:val="24"/>
              <w:szCs w:val="24"/>
              <w:lang w:eastAsia="de-CH"/>
              <w14:ligatures w14:val="standardContextual"/>
            </w:rPr>
          </w:pPr>
          <w:hyperlink w:anchor="_Toc183510975" w:history="1">
            <w:r w:rsidRPr="002D63BC">
              <w:rPr>
                <w:rStyle w:val="Hyperlink"/>
                <w:b/>
                <w:bCs/>
                <w:noProof/>
              </w:rPr>
              <w:t>22.</w:t>
            </w:r>
            <w:r>
              <w:rPr>
                <w:rFonts w:eastAsiaTheme="minorEastAsia"/>
                <w:noProof/>
                <w:kern w:val="2"/>
                <w:sz w:val="24"/>
                <w:szCs w:val="24"/>
                <w:lang w:eastAsia="de-CH"/>
                <w14:ligatures w14:val="standardContextual"/>
              </w:rPr>
              <w:tab/>
            </w:r>
            <w:r w:rsidRPr="002D63BC">
              <w:rPr>
                <w:rStyle w:val="Hyperlink"/>
                <w:b/>
                <w:bCs/>
                <w:noProof/>
              </w:rPr>
              <w:t>123: Fahrzeuge: Bremsen am Traktor und Anhänger IV</w:t>
            </w:r>
            <w:r>
              <w:rPr>
                <w:noProof/>
                <w:webHidden/>
              </w:rPr>
              <w:tab/>
            </w:r>
            <w:r>
              <w:rPr>
                <w:noProof/>
                <w:webHidden/>
              </w:rPr>
              <w:fldChar w:fldCharType="begin"/>
            </w:r>
            <w:r>
              <w:rPr>
                <w:noProof/>
                <w:webHidden/>
              </w:rPr>
              <w:instrText xml:space="preserve"> PAGEREF _Toc183510975 \h </w:instrText>
            </w:r>
            <w:r>
              <w:rPr>
                <w:noProof/>
                <w:webHidden/>
              </w:rPr>
            </w:r>
            <w:r>
              <w:rPr>
                <w:noProof/>
                <w:webHidden/>
              </w:rPr>
              <w:fldChar w:fldCharType="separate"/>
            </w:r>
            <w:r>
              <w:rPr>
                <w:noProof/>
                <w:webHidden/>
              </w:rPr>
              <w:t>37</w:t>
            </w:r>
            <w:r>
              <w:rPr>
                <w:noProof/>
                <w:webHidden/>
              </w:rPr>
              <w:fldChar w:fldCharType="end"/>
            </w:r>
          </w:hyperlink>
        </w:p>
        <w:p w14:paraId="355C51D7" w14:textId="7F9F20E0" w:rsidR="00382FA5" w:rsidRDefault="00382FA5">
          <w:pPr>
            <w:pStyle w:val="Verzeichnis1"/>
            <w:rPr>
              <w:rFonts w:eastAsiaTheme="minorEastAsia"/>
              <w:noProof/>
              <w:kern w:val="2"/>
              <w:sz w:val="24"/>
              <w:szCs w:val="24"/>
              <w:lang w:eastAsia="de-CH"/>
              <w14:ligatures w14:val="standardContextual"/>
            </w:rPr>
          </w:pPr>
          <w:hyperlink w:anchor="_Toc183510976" w:history="1">
            <w:r w:rsidRPr="002D63BC">
              <w:rPr>
                <w:rStyle w:val="Hyperlink"/>
                <w:b/>
                <w:bCs/>
                <w:noProof/>
              </w:rPr>
              <w:t>23.</w:t>
            </w:r>
            <w:r>
              <w:rPr>
                <w:rFonts w:eastAsiaTheme="minorEastAsia"/>
                <w:noProof/>
                <w:kern w:val="2"/>
                <w:sz w:val="24"/>
                <w:szCs w:val="24"/>
                <w:lang w:eastAsia="de-CH"/>
                <w14:ligatures w14:val="standardContextual"/>
              </w:rPr>
              <w:tab/>
            </w:r>
            <w:r w:rsidRPr="002D63BC">
              <w:rPr>
                <w:rStyle w:val="Hyperlink"/>
                <w:b/>
                <w:bCs/>
                <w:noProof/>
              </w:rPr>
              <w:t>124: Fahrzeuge: Bremsen am Traktor und Anhänger V</w:t>
            </w:r>
            <w:r>
              <w:rPr>
                <w:noProof/>
                <w:webHidden/>
              </w:rPr>
              <w:tab/>
            </w:r>
            <w:r>
              <w:rPr>
                <w:noProof/>
                <w:webHidden/>
              </w:rPr>
              <w:fldChar w:fldCharType="begin"/>
            </w:r>
            <w:r>
              <w:rPr>
                <w:noProof/>
                <w:webHidden/>
              </w:rPr>
              <w:instrText xml:space="preserve"> PAGEREF _Toc183510976 \h </w:instrText>
            </w:r>
            <w:r>
              <w:rPr>
                <w:noProof/>
                <w:webHidden/>
              </w:rPr>
            </w:r>
            <w:r>
              <w:rPr>
                <w:noProof/>
                <w:webHidden/>
              </w:rPr>
              <w:fldChar w:fldCharType="separate"/>
            </w:r>
            <w:r>
              <w:rPr>
                <w:noProof/>
                <w:webHidden/>
              </w:rPr>
              <w:t>39</w:t>
            </w:r>
            <w:r>
              <w:rPr>
                <w:noProof/>
                <w:webHidden/>
              </w:rPr>
              <w:fldChar w:fldCharType="end"/>
            </w:r>
          </w:hyperlink>
        </w:p>
        <w:p w14:paraId="31BC7774" w14:textId="4578C197" w:rsidR="00382FA5" w:rsidRDefault="00382FA5">
          <w:pPr>
            <w:pStyle w:val="Verzeichnis1"/>
            <w:rPr>
              <w:rFonts w:eastAsiaTheme="minorEastAsia"/>
              <w:noProof/>
              <w:kern w:val="2"/>
              <w:sz w:val="24"/>
              <w:szCs w:val="24"/>
              <w:lang w:eastAsia="de-CH"/>
              <w14:ligatures w14:val="standardContextual"/>
            </w:rPr>
          </w:pPr>
          <w:hyperlink w:anchor="_Toc183510977" w:history="1">
            <w:r w:rsidRPr="002D63BC">
              <w:rPr>
                <w:rStyle w:val="Hyperlink"/>
                <w:b/>
                <w:bCs/>
                <w:noProof/>
              </w:rPr>
              <w:t>24.</w:t>
            </w:r>
            <w:r>
              <w:rPr>
                <w:rFonts w:eastAsiaTheme="minorEastAsia"/>
                <w:noProof/>
                <w:kern w:val="2"/>
                <w:sz w:val="24"/>
                <w:szCs w:val="24"/>
                <w:lang w:eastAsia="de-CH"/>
                <w14:ligatures w14:val="standardContextual"/>
              </w:rPr>
              <w:tab/>
            </w:r>
            <w:r w:rsidRPr="002D63BC">
              <w:rPr>
                <w:rStyle w:val="Hyperlink"/>
                <w:b/>
                <w:bCs/>
                <w:noProof/>
              </w:rPr>
              <w:t>125: Fahrzeuge: Bremsen am Traktor und Anhänger VI</w:t>
            </w:r>
            <w:r>
              <w:rPr>
                <w:noProof/>
                <w:webHidden/>
              </w:rPr>
              <w:tab/>
            </w:r>
            <w:r>
              <w:rPr>
                <w:noProof/>
                <w:webHidden/>
              </w:rPr>
              <w:fldChar w:fldCharType="begin"/>
            </w:r>
            <w:r>
              <w:rPr>
                <w:noProof/>
                <w:webHidden/>
              </w:rPr>
              <w:instrText xml:space="preserve"> PAGEREF _Toc183510977 \h </w:instrText>
            </w:r>
            <w:r>
              <w:rPr>
                <w:noProof/>
                <w:webHidden/>
              </w:rPr>
            </w:r>
            <w:r>
              <w:rPr>
                <w:noProof/>
                <w:webHidden/>
              </w:rPr>
              <w:fldChar w:fldCharType="separate"/>
            </w:r>
            <w:r>
              <w:rPr>
                <w:noProof/>
                <w:webHidden/>
              </w:rPr>
              <w:t>40</w:t>
            </w:r>
            <w:r>
              <w:rPr>
                <w:noProof/>
                <w:webHidden/>
              </w:rPr>
              <w:fldChar w:fldCharType="end"/>
            </w:r>
          </w:hyperlink>
        </w:p>
        <w:p w14:paraId="263F6885" w14:textId="634FA1F0" w:rsidR="00382FA5" w:rsidRDefault="00382FA5">
          <w:pPr>
            <w:pStyle w:val="Verzeichnis1"/>
            <w:rPr>
              <w:rFonts w:eastAsiaTheme="minorEastAsia"/>
              <w:noProof/>
              <w:kern w:val="2"/>
              <w:sz w:val="24"/>
              <w:szCs w:val="24"/>
              <w:lang w:eastAsia="de-CH"/>
              <w14:ligatures w14:val="standardContextual"/>
            </w:rPr>
          </w:pPr>
          <w:hyperlink w:anchor="_Toc183510978" w:history="1">
            <w:r w:rsidRPr="002D63BC">
              <w:rPr>
                <w:rStyle w:val="Hyperlink"/>
                <w:b/>
                <w:bCs/>
                <w:noProof/>
              </w:rPr>
              <w:t>25.</w:t>
            </w:r>
            <w:r>
              <w:rPr>
                <w:rFonts w:eastAsiaTheme="minorEastAsia"/>
                <w:noProof/>
                <w:kern w:val="2"/>
                <w:sz w:val="24"/>
                <w:szCs w:val="24"/>
                <w:lang w:eastAsia="de-CH"/>
                <w14:ligatures w14:val="standardContextual"/>
              </w:rPr>
              <w:tab/>
            </w:r>
            <w:r w:rsidRPr="002D63BC">
              <w:rPr>
                <w:rStyle w:val="Hyperlink"/>
                <w:b/>
                <w:bCs/>
                <w:noProof/>
              </w:rPr>
              <w:t>126: Fahrzeuge: Traktorenreifen I</w:t>
            </w:r>
            <w:r>
              <w:rPr>
                <w:noProof/>
                <w:webHidden/>
              </w:rPr>
              <w:tab/>
            </w:r>
            <w:r>
              <w:rPr>
                <w:noProof/>
                <w:webHidden/>
              </w:rPr>
              <w:fldChar w:fldCharType="begin"/>
            </w:r>
            <w:r>
              <w:rPr>
                <w:noProof/>
                <w:webHidden/>
              </w:rPr>
              <w:instrText xml:space="preserve"> PAGEREF _Toc183510978 \h </w:instrText>
            </w:r>
            <w:r>
              <w:rPr>
                <w:noProof/>
                <w:webHidden/>
              </w:rPr>
            </w:r>
            <w:r>
              <w:rPr>
                <w:noProof/>
                <w:webHidden/>
              </w:rPr>
              <w:fldChar w:fldCharType="separate"/>
            </w:r>
            <w:r>
              <w:rPr>
                <w:noProof/>
                <w:webHidden/>
              </w:rPr>
              <w:t>41</w:t>
            </w:r>
            <w:r>
              <w:rPr>
                <w:noProof/>
                <w:webHidden/>
              </w:rPr>
              <w:fldChar w:fldCharType="end"/>
            </w:r>
          </w:hyperlink>
        </w:p>
        <w:p w14:paraId="699985D0" w14:textId="3CD0A9CC" w:rsidR="00382FA5" w:rsidRDefault="00382FA5">
          <w:pPr>
            <w:pStyle w:val="Verzeichnis1"/>
            <w:rPr>
              <w:rFonts w:eastAsiaTheme="minorEastAsia"/>
              <w:noProof/>
              <w:kern w:val="2"/>
              <w:sz w:val="24"/>
              <w:szCs w:val="24"/>
              <w:lang w:eastAsia="de-CH"/>
              <w14:ligatures w14:val="standardContextual"/>
            </w:rPr>
          </w:pPr>
          <w:hyperlink w:anchor="_Toc183510979" w:history="1">
            <w:r w:rsidRPr="002D63BC">
              <w:rPr>
                <w:rStyle w:val="Hyperlink"/>
                <w:b/>
                <w:bCs/>
                <w:noProof/>
              </w:rPr>
              <w:t>26.</w:t>
            </w:r>
            <w:r>
              <w:rPr>
                <w:rFonts w:eastAsiaTheme="minorEastAsia"/>
                <w:noProof/>
                <w:kern w:val="2"/>
                <w:sz w:val="24"/>
                <w:szCs w:val="24"/>
                <w:lang w:eastAsia="de-CH"/>
                <w14:ligatures w14:val="standardContextual"/>
              </w:rPr>
              <w:tab/>
            </w:r>
            <w:r w:rsidRPr="002D63BC">
              <w:rPr>
                <w:rStyle w:val="Hyperlink"/>
                <w:b/>
                <w:bCs/>
                <w:noProof/>
              </w:rPr>
              <w:t>127: Fahrzeuge: Traktorenreifen II</w:t>
            </w:r>
            <w:r>
              <w:rPr>
                <w:noProof/>
                <w:webHidden/>
              </w:rPr>
              <w:tab/>
            </w:r>
            <w:r>
              <w:rPr>
                <w:noProof/>
                <w:webHidden/>
              </w:rPr>
              <w:fldChar w:fldCharType="begin"/>
            </w:r>
            <w:r>
              <w:rPr>
                <w:noProof/>
                <w:webHidden/>
              </w:rPr>
              <w:instrText xml:space="preserve"> PAGEREF _Toc183510979 \h </w:instrText>
            </w:r>
            <w:r>
              <w:rPr>
                <w:noProof/>
                <w:webHidden/>
              </w:rPr>
            </w:r>
            <w:r>
              <w:rPr>
                <w:noProof/>
                <w:webHidden/>
              </w:rPr>
              <w:fldChar w:fldCharType="separate"/>
            </w:r>
            <w:r>
              <w:rPr>
                <w:noProof/>
                <w:webHidden/>
              </w:rPr>
              <w:t>42</w:t>
            </w:r>
            <w:r>
              <w:rPr>
                <w:noProof/>
                <w:webHidden/>
              </w:rPr>
              <w:fldChar w:fldCharType="end"/>
            </w:r>
          </w:hyperlink>
        </w:p>
        <w:p w14:paraId="41AF720D" w14:textId="7A5A73EB" w:rsidR="00382FA5" w:rsidRDefault="00382FA5">
          <w:pPr>
            <w:pStyle w:val="Verzeichnis1"/>
            <w:rPr>
              <w:rFonts w:eastAsiaTheme="minorEastAsia"/>
              <w:noProof/>
              <w:kern w:val="2"/>
              <w:sz w:val="24"/>
              <w:szCs w:val="24"/>
              <w:lang w:eastAsia="de-CH"/>
              <w14:ligatures w14:val="standardContextual"/>
            </w:rPr>
          </w:pPr>
          <w:hyperlink w:anchor="_Toc183510980" w:history="1">
            <w:r w:rsidRPr="002D63BC">
              <w:rPr>
                <w:rStyle w:val="Hyperlink"/>
                <w:b/>
                <w:bCs/>
                <w:noProof/>
              </w:rPr>
              <w:t>27.</w:t>
            </w:r>
            <w:r>
              <w:rPr>
                <w:rFonts w:eastAsiaTheme="minorEastAsia"/>
                <w:noProof/>
                <w:kern w:val="2"/>
                <w:sz w:val="24"/>
                <w:szCs w:val="24"/>
                <w:lang w:eastAsia="de-CH"/>
                <w14:ligatures w14:val="standardContextual"/>
              </w:rPr>
              <w:tab/>
            </w:r>
            <w:r w:rsidRPr="002D63BC">
              <w:rPr>
                <w:rStyle w:val="Hyperlink"/>
                <w:b/>
                <w:bCs/>
                <w:noProof/>
              </w:rPr>
              <w:t>128: Fahrzeuge: Traktorenreifen III</w:t>
            </w:r>
            <w:r>
              <w:rPr>
                <w:noProof/>
                <w:webHidden/>
              </w:rPr>
              <w:tab/>
            </w:r>
            <w:r>
              <w:rPr>
                <w:noProof/>
                <w:webHidden/>
              </w:rPr>
              <w:fldChar w:fldCharType="begin"/>
            </w:r>
            <w:r>
              <w:rPr>
                <w:noProof/>
                <w:webHidden/>
              </w:rPr>
              <w:instrText xml:space="preserve"> PAGEREF _Toc183510980 \h </w:instrText>
            </w:r>
            <w:r>
              <w:rPr>
                <w:noProof/>
                <w:webHidden/>
              </w:rPr>
            </w:r>
            <w:r>
              <w:rPr>
                <w:noProof/>
                <w:webHidden/>
              </w:rPr>
              <w:fldChar w:fldCharType="separate"/>
            </w:r>
            <w:r>
              <w:rPr>
                <w:noProof/>
                <w:webHidden/>
              </w:rPr>
              <w:t>44</w:t>
            </w:r>
            <w:r>
              <w:rPr>
                <w:noProof/>
                <w:webHidden/>
              </w:rPr>
              <w:fldChar w:fldCharType="end"/>
            </w:r>
          </w:hyperlink>
        </w:p>
        <w:p w14:paraId="02B72F5F" w14:textId="34DB0A09" w:rsidR="00382FA5" w:rsidRDefault="00382FA5">
          <w:pPr>
            <w:pStyle w:val="Verzeichnis1"/>
            <w:rPr>
              <w:rFonts w:eastAsiaTheme="minorEastAsia"/>
              <w:noProof/>
              <w:kern w:val="2"/>
              <w:sz w:val="24"/>
              <w:szCs w:val="24"/>
              <w:lang w:eastAsia="de-CH"/>
              <w14:ligatures w14:val="standardContextual"/>
            </w:rPr>
          </w:pPr>
          <w:hyperlink w:anchor="_Toc183510981" w:history="1">
            <w:r w:rsidRPr="002D63BC">
              <w:rPr>
                <w:rStyle w:val="Hyperlink"/>
                <w:b/>
                <w:bCs/>
                <w:noProof/>
              </w:rPr>
              <w:t>28.</w:t>
            </w:r>
            <w:r>
              <w:rPr>
                <w:rFonts w:eastAsiaTheme="minorEastAsia"/>
                <w:noProof/>
                <w:kern w:val="2"/>
                <w:sz w:val="24"/>
                <w:szCs w:val="24"/>
                <w:lang w:eastAsia="de-CH"/>
                <w14:ligatures w14:val="standardContextual"/>
              </w:rPr>
              <w:tab/>
            </w:r>
            <w:r w:rsidRPr="002D63BC">
              <w:rPr>
                <w:rStyle w:val="Hyperlink"/>
                <w:b/>
                <w:bCs/>
                <w:noProof/>
              </w:rPr>
              <w:t>129: Fahrzeuge: Reifendruck anpassen. Schlupf verringern. Standfestigkeit verbessern.</w:t>
            </w:r>
            <w:r>
              <w:rPr>
                <w:noProof/>
                <w:webHidden/>
              </w:rPr>
              <w:tab/>
            </w:r>
            <w:r>
              <w:rPr>
                <w:noProof/>
                <w:webHidden/>
              </w:rPr>
              <w:fldChar w:fldCharType="begin"/>
            </w:r>
            <w:r>
              <w:rPr>
                <w:noProof/>
                <w:webHidden/>
              </w:rPr>
              <w:instrText xml:space="preserve"> PAGEREF _Toc183510981 \h </w:instrText>
            </w:r>
            <w:r>
              <w:rPr>
                <w:noProof/>
                <w:webHidden/>
              </w:rPr>
            </w:r>
            <w:r>
              <w:rPr>
                <w:noProof/>
                <w:webHidden/>
              </w:rPr>
              <w:fldChar w:fldCharType="separate"/>
            </w:r>
            <w:r>
              <w:rPr>
                <w:noProof/>
                <w:webHidden/>
              </w:rPr>
              <w:t>46</w:t>
            </w:r>
            <w:r>
              <w:rPr>
                <w:noProof/>
                <w:webHidden/>
              </w:rPr>
              <w:fldChar w:fldCharType="end"/>
            </w:r>
          </w:hyperlink>
        </w:p>
        <w:p w14:paraId="48A11066" w14:textId="43B44745" w:rsidR="00382FA5" w:rsidRDefault="00382FA5">
          <w:pPr>
            <w:pStyle w:val="Verzeichnis1"/>
            <w:rPr>
              <w:rFonts w:eastAsiaTheme="minorEastAsia"/>
              <w:noProof/>
              <w:kern w:val="2"/>
              <w:sz w:val="24"/>
              <w:szCs w:val="24"/>
              <w:lang w:eastAsia="de-CH"/>
              <w14:ligatures w14:val="standardContextual"/>
            </w:rPr>
          </w:pPr>
          <w:hyperlink w:anchor="_Toc183510982" w:history="1">
            <w:r w:rsidRPr="002D63BC">
              <w:rPr>
                <w:rStyle w:val="Hyperlink"/>
                <w:b/>
                <w:bCs/>
                <w:noProof/>
              </w:rPr>
              <w:t>29.</w:t>
            </w:r>
            <w:r>
              <w:rPr>
                <w:rFonts w:eastAsiaTheme="minorEastAsia"/>
                <w:noProof/>
                <w:kern w:val="2"/>
                <w:sz w:val="24"/>
                <w:szCs w:val="24"/>
                <w:lang w:eastAsia="de-CH"/>
                <w14:ligatures w14:val="standardContextual"/>
              </w:rPr>
              <w:tab/>
            </w:r>
            <w:r w:rsidRPr="002D63BC">
              <w:rPr>
                <w:rStyle w:val="Hyperlink"/>
                <w:b/>
                <w:bCs/>
                <w:noProof/>
              </w:rPr>
              <w:t>130: Fahrzeuge: Motorleistung, Drehmoment und Drehmomentanstieg I</w:t>
            </w:r>
            <w:r>
              <w:rPr>
                <w:noProof/>
                <w:webHidden/>
              </w:rPr>
              <w:tab/>
            </w:r>
            <w:r>
              <w:rPr>
                <w:noProof/>
                <w:webHidden/>
              </w:rPr>
              <w:fldChar w:fldCharType="begin"/>
            </w:r>
            <w:r>
              <w:rPr>
                <w:noProof/>
                <w:webHidden/>
              </w:rPr>
              <w:instrText xml:space="preserve"> PAGEREF _Toc183510982 \h </w:instrText>
            </w:r>
            <w:r>
              <w:rPr>
                <w:noProof/>
                <w:webHidden/>
              </w:rPr>
            </w:r>
            <w:r>
              <w:rPr>
                <w:noProof/>
                <w:webHidden/>
              </w:rPr>
              <w:fldChar w:fldCharType="separate"/>
            </w:r>
            <w:r>
              <w:rPr>
                <w:noProof/>
                <w:webHidden/>
              </w:rPr>
              <w:t>47</w:t>
            </w:r>
            <w:r>
              <w:rPr>
                <w:noProof/>
                <w:webHidden/>
              </w:rPr>
              <w:fldChar w:fldCharType="end"/>
            </w:r>
          </w:hyperlink>
        </w:p>
        <w:p w14:paraId="65FEFE6F" w14:textId="7021823E" w:rsidR="00382FA5" w:rsidRDefault="00382FA5">
          <w:pPr>
            <w:pStyle w:val="Verzeichnis1"/>
            <w:rPr>
              <w:rFonts w:eastAsiaTheme="minorEastAsia"/>
              <w:noProof/>
              <w:kern w:val="2"/>
              <w:sz w:val="24"/>
              <w:szCs w:val="24"/>
              <w:lang w:eastAsia="de-CH"/>
              <w14:ligatures w14:val="standardContextual"/>
            </w:rPr>
          </w:pPr>
          <w:hyperlink w:anchor="_Toc183510983" w:history="1">
            <w:r w:rsidRPr="002D63BC">
              <w:rPr>
                <w:rStyle w:val="Hyperlink"/>
                <w:b/>
                <w:bCs/>
                <w:noProof/>
              </w:rPr>
              <w:t>30.</w:t>
            </w:r>
            <w:r>
              <w:rPr>
                <w:rFonts w:eastAsiaTheme="minorEastAsia"/>
                <w:noProof/>
                <w:kern w:val="2"/>
                <w:sz w:val="24"/>
                <w:szCs w:val="24"/>
                <w:lang w:eastAsia="de-CH"/>
                <w14:ligatures w14:val="standardContextual"/>
              </w:rPr>
              <w:tab/>
            </w:r>
            <w:r w:rsidRPr="002D63BC">
              <w:rPr>
                <w:rStyle w:val="Hyperlink"/>
                <w:b/>
                <w:bCs/>
                <w:noProof/>
              </w:rPr>
              <w:t>131: Fahrzeuge: Motorleistung, Drehmoment und Drehmomentanstieg II</w:t>
            </w:r>
            <w:r>
              <w:rPr>
                <w:noProof/>
                <w:webHidden/>
              </w:rPr>
              <w:tab/>
            </w:r>
            <w:r>
              <w:rPr>
                <w:noProof/>
                <w:webHidden/>
              </w:rPr>
              <w:fldChar w:fldCharType="begin"/>
            </w:r>
            <w:r>
              <w:rPr>
                <w:noProof/>
                <w:webHidden/>
              </w:rPr>
              <w:instrText xml:space="preserve"> PAGEREF _Toc183510983 \h </w:instrText>
            </w:r>
            <w:r>
              <w:rPr>
                <w:noProof/>
                <w:webHidden/>
              </w:rPr>
            </w:r>
            <w:r>
              <w:rPr>
                <w:noProof/>
                <w:webHidden/>
              </w:rPr>
              <w:fldChar w:fldCharType="separate"/>
            </w:r>
            <w:r>
              <w:rPr>
                <w:noProof/>
                <w:webHidden/>
              </w:rPr>
              <w:t>49</w:t>
            </w:r>
            <w:r>
              <w:rPr>
                <w:noProof/>
                <w:webHidden/>
              </w:rPr>
              <w:fldChar w:fldCharType="end"/>
            </w:r>
          </w:hyperlink>
        </w:p>
        <w:p w14:paraId="0273CFF4" w14:textId="4DB95390" w:rsidR="00382FA5" w:rsidRDefault="00382FA5">
          <w:pPr>
            <w:pStyle w:val="Verzeichnis1"/>
            <w:rPr>
              <w:rFonts w:eastAsiaTheme="minorEastAsia"/>
              <w:noProof/>
              <w:kern w:val="2"/>
              <w:sz w:val="24"/>
              <w:szCs w:val="24"/>
              <w:lang w:eastAsia="de-CH"/>
              <w14:ligatures w14:val="standardContextual"/>
            </w:rPr>
          </w:pPr>
          <w:hyperlink w:anchor="_Toc183510984" w:history="1">
            <w:r w:rsidRPr="002D63BC">
              <w:rPr>
                <w:rStyle w:val="Hyperlink"/>
                <w:b/>
                <w:bCs/>
                <w:noProof/>
              </w:rPr>
              <w:t>31.</w:t>
            </w:r>
            <w:r>
              <w:rPr>
                <w:rFonts w:eastAsiaTheme="minorEastAsia"/>
                <w:noProof/>
                <w:kern w:val="2"/>
                <w:sz w:val="24"/>
                <w:szCs w:val="24"/>
                <w:lang w:eastAsia="de-CH"/>
                <w14:ligatures w14:val="standardContextual"/>
              </w:rPr>
              <w:tab/>
            </w:r>
            <w:r w:rsidRPr="002D63BC">
              <w:rPr>
                <w:rStyle w:val="Hyperlink"/>
                <w:b/>
                <w:bCs/>
                <w:noProof/>
              </w:rPr>
              <w:t>201: Kosten und Zusammenarbeit: Maschinenkostenberechnungen</w:t>
            </w:r>
            <w:r>
              <w:rPr>
                <w:noProof/>
                <w:webHidden/>
              </w:rPr>
              <w:tab/>
            </w:r>
            <w:r>
              <w:rPr>
                <w:noProof/>
                <w:webHidden/>
              </w:rPr>
              <w:fldChar w:fldCharType="begin"/>
            </w:r>
            <w:r>
              <w:rPr>
                <w:noProof/>
                <w:webHidden/>
              </w:rPr>
              <w:instrText xml:space="preserve"> PAGEREF _Toc183510984 \h </w:instrText>
            </w:r>
            <w:r>
              <w:rPr>
                <w:noProof/>
                <w:webHidden/>
              </w:rPr>
            </w:r>
            <w:r>
              <w:rPr>
                <w:noProof/>
                <w:webHidden/>
              </w:rPr>
              <w:fldChar w:fldCharType="separate"/>
            </w:r>
            <w:r>
              <w:rPr>
                <w:noProof/>
                <w:webHidden/>
              </w:rPr>
              <w:t>51</w:t>
            </w:r>
            <w:r>
              <w:rPr>
                <w:noProof/>
                <w:webHidden/>
              </w:rPr>
              <w:fldChar w:fldCharType="end"/>
            </w:r>
          </w:hyperlink>
        </w:p>
        <w:p w14:paraId="2FFD7F23" w14:textId="7BA8E965" w:rsidR="00382FA5" w:rsidRDefault="00382FA5">
          <w:pPr>
            <w:pStyle w:val="Verzeichnis1"/>
            <w:rPr>
              <w:rFonts w:eastAsiaTheme="minorEastAsia"/>
              <w:noProof/>
              <w:kern w:val="2"/>
              <w:sz w:val="24"/>
              <w:szCs w:val="24"/>
              <w:lang w:eastAsia="de-CH"/>
              <w14:ligatures w14:val="standardContextual"/>
            </w:rPr>
          </w:pPr>
          <w:hyperlink w:anchor="_Toc183510985" w:history="1">
            <w:r w:rsidRPr="002D63BC">
              <w:rPr>
                <w:rStyle w:val="Hyperlink"/>
                <w:b/>
                <w:bCs/>
                <w:noProof/>
              </w:rPr>
              <w:t>32.</w:t>
            </w:r>
            <w:r>
              <w:rPr>
                <w:rFonts w:eastAsiaTheme="minorEastAsia"/>
                <w:noProof/>
                <w:kern w:val="2"/>
                <w:sz w:val="24"/>
                <w:szCs w:val="24"/>
                <w:lang w:eastAsia="de-CH"/>
                <w14:ligatures w14:val="standardContextual"/>
              </w:rPr>
              <w:tab/>
            </w:r>
            <w:r w:rsidRPr="002D63BC">
              <w:rPr>
                <w:rStyle w:val="Hyperlink"/>
                <w:b/>
                <w:bCs/>
                <w:noProof/>
              </w:rPr>
              <w:t>202: Kosten und Zusammenarbeit: überbetrieblicher Maschineneinsatz</w:t>
            </w:r>
            <w:r>
              <w:rPr>
                <w:noProof/>
                <w:webHidden/>
              </w:rPr>
              <w:tab/>
            </w:r>
            <w:r>
              <w:rPr>
                <w:noProof/>
                <w:webHidden/>
              </w:rPr>
              <w:fldChar w:fldCharType="begin"/>
            </w:r>
            <w:r>
              <w:rPr>
                <w:noProof/>
                <w:webHidden/>
              </w:rPr>
              <w:instrText xml:space="preserve"> PAGEREF _Toc183510985 \h </w:instrText>
            </w:r>
            <w:r>
              <w:rPr>
                <w:noProof/>
                <w:webHidden/>
              </w:rPr>
            </w:r>
            <w:r>
              <w:rPr>
                <w:noProof/>
                <w:webHidden/>
              </w:rPr>
              <w:fldChar w:fldCharType="separate"/>
            </w:r>
            <w:r>
              <w:rPr>
                <w:noProof/>
                <w:webHidden/>
              </w:rPr>
              <w:t>52</w:t>
            </w:r>
            <w:r>
              <w:rPr>
                <w:noProof/>
                <w:webHidden/>
              </w:rPr>
              <w:fldChar w:fldCharType="end"/>
            </w:r>
          </w:hyperlink>
        </w:p>
        <w:p w14:paraId="2B031DBD" w14:textId="661D7C40" w:rsidR="00382FA5" w:rsidRDefault="00382FA5">
          <w:pPr>
            <w:pStyle w:val="Verzeichnis1"/>
            <w:rPr>
              <w:rFonts w:eastAsiaTheme="minorEastAsia"/>
              <w:noProof/>
              <w:kern w:val="2"/>
              <w:sz w:val="24"/>
              <w:szCs w:val="24"/>
              <w:lang w:eastAsia="de-CH"/>
              <w14:ligatures w14:val="standardContextual"/>
            </w:rPr>
          </w:pPr>
          <w:hyperlink w:anchor="_Toc183510986" w:history="1">
            <w:r w:rsidRPr="002D63BC">
              <w:rPr>
                <w:rStyle w:val="Hyperlink"/>
                <w:b/>
                <w:bCs/>
                <w:noProof/>
              </w:rPr>
              <w:t>33.</w:t>
            </w:r>
            <w:r>
              <w:rPr>
                <w:rFonts w:eastAsiaTheme="minorEastAsia"/>
                <w:noProof/>
                <w:kern w:val="2"/>
                <w:sz w:val="24"/>
                <w:szCs w:val="24"/>
                <w:lang w:eastAsia="de-CH"/>
                <w14:ligatures w14:val="standardContextual"/>
              </w:rPr>
              <w:tab/>
            </w:r>
            <w:r w:rsidRPr="002D63BC">
              <w:rPr>
                <w:rStyle w:val="Hyperlink"/>
                <w:b/>
                <w:bCs/>
                <w:noProof/>
              </w:rPr>
              <w:t>203: Kosten und Zusammenarbeit: Mechanisierungskosten Occasion</w:t>
            </w:r>
            <w:r>
              <w:rPr>
                <w:noProof/>
                <w:webHidden/>
              </w:rPr>
              <w:tab/>
            </w:r>
            <w:r>
              <w:rPr>
                <w:noProof/>
                <w:webHidden/>
              </w:rPr>
              <w:fldChar w:fldCharType="begin"/>
            </w:r>
            <w:r>
              <w:rPr>
                <w:noProof/>
                <w:webHidden/>
              </w:rPr>
              <w:instrText xml:space="preserve"> PAGEREF _Toc183510986 \h </w:instrText>
            </w:r>
            <w:r>
              <w:rPr>
                <w:noProof/>
                <w:webHidden/>
              </w:rPr>
            </w:r>
            <w:r>
              <w:rPr>
                <w:noProof/>
                <w:webHidden/>
              </w:rPr>
              <w:fldChar w:fldCharType="separate"/>
            </w:r>
            <w:r>
              <w:rPr>
                <w:noProof/>
                <w:webHidden/>
              </w:rPr>
              <w:t>53</w:t>
            </w:r>
            <w:r>
              <w:rPr>
                <w:noProof/>
                <w:webHidden/>
              </w:rPr>
              <w:fldChar w:fldCharType="end"/>
            </w:r>
          </w:hyperlink>
        </w:p>
        <w:p w14:paraId="319892BC" w14:textId="5D463C82" w:rsidR="00382FA5" w:rsidRDefault="00382FA5">
          <w:pPr>
            <w:pStyle w:val="Verzeichnis1"/>
            <w:rPr>
              <w:rFonts w:eastAsiaTheme="minorEastAsia"/>
              <w:noProof/>
              <w:kern w:val="2"/>
              <w:sz w:val="24"/>
              <w:szCs w:val="24"/>
              <w:lang w:eastAsia="de-CH"/>
              <w14:ligatures w14:val="standardContextual"/>
            </w:rPr>
          </w:pPr>
          <w:hyperlink w:anchor="_Toc183510987" w:history="1">
            <w:r w:rsidRPr="002D63BC">
              <w:rPr>
                <w:rStyle w:val="Hyperlink"/>
                <w:b/>
                <w:bCs/>
                <w:noProof/>
              </w:rPr>
              <w:t>34.</w:t>
            </w:r>
            <w:r>
              <w:rPr>
                <w:rFonts w:eastAsiaTheme="minorEastAsia"/>
                <w:noProof/>
                <w:kern w:val="2"/>
                <w:sz w:val="24"/>
                <w:szCs w:val="24"/>
                <w:lang w:eastAsia="de-CH"/>
                <w14:ligatures w14:val="standardContextual"/>
              </w:rPr>
              <w:tab/>
            </w:r>
            <w:r w:rsidRPr="002D63BC">
              <w:rPr>
                <w:rStyle w:val="Hyperlink"/>
                <w:b/>
                <w:bCs/>
                <w:noProof/>
              </w:rPr>
              <w:t>204: Kosten und Zusammenarbeit: Senkung Mechanisierungskosten</w:t>
            </w:r>
            <w:r>
              <w:rPr>
                <w:noProof/>
                <w:webHidden/>
              </w:rPr>
              <w:tab/>
            </w:r>
            <w:r>
              <w:rPr>
                <w:noProof/>
                <w:webHidden/>
              </w:rPr>
              <w:fldChar w:fldCharType="begin"/>
            </w:r>
            <w:r>
              <w:rPr>
                <w:noProof/>
                <w:webHidden/>
              </w:rPr>
              <w:instrText xml:space="preserve"> PAGEREF _Toc183510987 \h </w:instrText>
            </w:r>
            <w:r>
              <w:rPr>
                <w:noProof/>
                <w:webHidden/>
              </w:rPr>
            </w:r>
            <w:r>
              <w:rPr>
                <w:noProof/>
                <w:webHidden/>
              </w:rPr>
              <w:fldChar w:fldCharType="separate"/>
            </w:r>
            <w:r>
              <w:rPr>
                <w:noProof/>
                <w:webHidden/>
              </w:rPr>
              <w:t>54</w:t>
            </w:r>
            <w:r>
              <w:rPr>
                <w:noProof/>
                <w:webHidden/>
              </w:rPr>
              <w:fldChar w:fldCharType="end"/>
            </w:r>
          </w:hyperlink>
        </w:p>
        <w:p w14:paraId="4541FD2E" w14:textId="35700EFF" w:rsidR="00382FA5" w:rsidRDefault="00382FA5">
          <w:pPr>
            <w:pStyle w:val="Verzeichnis1"/>
            <w:rPr>
              <w:rFonts w:eastAsiaTheme="minorEastAsia"/>
              <w:noProof/>
              <w:kern w:val="2"/>
              <w:sz w:val="24"/>
              <w:szCs w:val="24"/>
              <w:lang w:eastAsia="de-CH"/>
              <w14:ligatures w14:val="standardContextual"/>
            </w:rPr>
          </w:pPr>
          <w:hyperlink w:anchor="_Toc183510988" w:history="1">
            <w:r w:rsidRPr="002D63BC">
              <w:rPr>
                <w:rStyle w:val="Hyperlink"/>
                <w:b/>
                <w:bCs/>
                <w:noProof/>
              </w:rPr>
              <w:t>35.</w:t>
            </w:r>
            <w:r>
              <w:rPr>
                <w:rFonts w:eastAsiaTheme="minorEastAsia"/>
                <w:noProof/>
                <w:kern w:val="2"/>
                <w:sz w:val="24"/>
                <w:szCs w:val="24"/>
                <w:lang w:eastAsia="de-CH"/>
                <w14:ligatures w14:val="standardContextual"/>
              </w:rPr>
              <w:tab/>
            </w:r>
            <w:r w:rsidRPr="002D63BC">
              <w:rPr>
                <w:rStyle w:val="Hyperlink"/>
                <w:b/>
                <w:bCs/>
                <w:noProof/>
              </w:rPr>
              <w:t>205: Kosten und Zusammenarbeit: Reparatur- und Unterhaltskosten</w:t>
            </w:r>
            <w:r>
              <w:rPr>
                <w:noProof/>
                <w:webHidden/>
              </w:rPr>
              <w:tab/>
            </w:r>
            <w:r>
              <w:rPr>
                <w:noProof/>
                <w:webHidden/>
              </w:rPr>
              <w:fldChar w:fldCharType="begin"/>
            </w:r>
            <w:r>
              <w:rPr>
                <w:noProof/>
                <w:webHidden/>
              </w:rPr>
              <w:instrText xml:space="preserve"> PAGEREF _Toc183510988 \h </w:instrText>
            </w:r>
            <w:r>
              <w:rPr>
                <w:noProof/>
                <w:webHidden/>
              </w:rPr>
            </w:r>
            <w:r>
              <w:rPr>
                <w:noProof/>
                <w:webHidden/>
              </w:rPr>
              <w:fldChar w:fldCharType="separate"/>
            </w:r>
            <w:r>
              <w:rPr>
                <w:noProof/>
                <w:webHidden/>
              </w:rPr>
              <w:t>55</w:t>
            </w:r>
            <w:r>
              <w:rPr>
                <w:noProof/>
                <w:webHidden/>
              </w:rPr>
              <w:fldChar w:fldCharType="end"/>
            </w:r>
          </w:hyperlink>
        </w:p>
        <w:p w14:paraId="0F9AA11C" w14:textId="1F642173" w:rsidR="00382FA5" w:rsidRDefault="00382FA5">
          <w:pPr>
            <w:pStyle w:val="Verzeichnis1"/>
            <w:rPr>
              <w:rFonts w:eastAsiaTheme="minorEastAsia"/>
              <w:noProof/>
              <w:kern w:val="2"/>
              <w:sz w:val="24"/>
              <w:szCs w:val="24"/>
              <w:lang w:eastAsia="de-CH"/>
              <w14:ligatures w14:val="standardContextual"/>
            </w:rPr>
          </w:pPr>
          <w:hyperlink w:anchor="_Toc183510989" w:history="1">
            <w:r w:rsidRPr="002D63BC">
              <w:rPr>
                <w:rStyle w:val="Hyperlink"/>
                <w:b/>
                <w:bCs/>
                <w:noProof/>
              </w:rPr>
              <w:t>36.</w:t>
            </w:r>
            <w:r>
              <w:rPr>
                <w:rFonts w:eastAsiaTheme="minorEastAsia"/>
                <w:noProof/>
                <w:kern w:val="2"/>
                <w:sz w:val="24"/>
                <w:szCs w:val="24"/>
                <w:lang w:eastAsia="de-CH"/>
                <w14:ligatures w14:val="standardContextual"/>
              </w:rPr>
              <w:tab/>
            </w:r>
            <w:r w:rsidRPr="002D63BC">
              <w:rPr>
                <w:rStyle w:val="Hyperlink"/>
                <w:b/>
                <w:bCs/>
                <w:noProof/>
              </w:rPr>
              <w:t>206: Kosten und Zusammenarbeit: Verfahrenskosten</w:t>
            </w:r>
            <w:r>
              <w:rPr>
                <w:noProof/>
                <w:webHidden/>
              </w:rPr>
              <w:tab/>
            </w:r>
            <w:r>
              <w:rPr>
                <w:noProof/>
                <w:webHidden/>
              </w:rPr>
              <w:fldChar w:fldCharType="begin"/>
            </w:r>
            <w:r>
              <w:rPr>
                <w:noProof/>
                <w:webHidden/>
              </w:rPr>
              <w:instrText xml:space="preserve"> PAGEREF _Toc183510989 \h </w:instrText>
            </w:r>
            <w:r>
              <w:rPr>
                <w:noProof/>
                <w:webHidden/>
              </w:rPr>
            </w:r>
            <w:r>
              <w:rPr>
                <w:noProof/>
                <w:webHidden/>
              </w:rPr>
              <w:fldChar w:fldCharType="separate"/>
            </w:r>
            <w:r>
              <w:rPr>
                <w:noProof/>
                <w:webHidden/>
              </w:rPr>
              <w:t>56</w:t>
            </w:r>
            <w:r>
              <w:rPr>
                <w:noProof/>
                <w:webHidden/>
              </w:rPr>
              <w:fldChar w:fldCharType="end"/>
            </w:r>
          </w:hyperlink>
        </w:p>
        <w:p w14:paraId="3A236904" w14:textId="6C566BC6" w:rsidR="00382FA5" w:rsidRDefault="00382FA5">
          <w:pPr>
            <w:pStyle w:val="Verzeichnis1"/>
            <w:rPr>
              <w:rFonts w:eastAsiaTheme="minorEastAsia"/>
              <w:noProof/>
              <w:kern w:val="2"/>
              <w:sz w:val="24"/>
              <w:szCs w:val="24"/>
              <w:lang w:eastAsia="de-CH"/>
              <w14:ligatures w14:val="standardContextual"/>
            </w:rPr>
          </w:pPr>
          <w:hyperlink w:anchor="_Toc183510990" w:history="1">
            <w:r w:rsidRPr="002D63BC">
              <w:rPr>
                <w:rStyle w:val="Hyperlink"/>
                <w:b/>
                <w:bCs/>
                <w:noProof/>
              </w:rPr>
              <w:t>37.</w:t>
            </w:r>
            <w:r>
              <w:rPr>
                <w:rFonts w:eastAsiaTheme="minorEastAsia"/>
                <w:noProof/>
                <w:kern w:val="2"/>
                <w:sz w:val="24"/>
                <w:szCs w:val="24"/>
                <w:lang w:eastAsia="de-CH"/>
                <w14:ligatures w14:val="standardContextual"/>
              </w:rPr>
              <w:tab/>
            </w:r>
            <w:r w:rsidRPr="002D63BC">
              <w:rPr>
                <w:rStyle w:val="Hyperlink"/>
                <w:b/>
                <w:bCs/>
                <w:noProof/>
              </w:rPr>
              <w:t>207: Kosten und Zusammenarbeit: Maschine mieten oder mit einem Lohnunternehmen arbeiten</w:t>
            </w:r>
            <w:r>
              <w:rPr>
                <w:noProof/>
                <w:webHidden/>
              </w:rPr>
              <w:tab/>
            </w:r>
            <w:r>
              <w:rPr>
                <w:noProof/>
                <w:webHidden/>
              </w:rPr>
              <w:fldChar w:fldCharType="begin"/>
            </w:r>
            <w:r>
              <w:rPr>
                <w:noProof/>
                <w:webHidden/>
              </w:rPr>
              <w:instrText xml:space="preserve"> PAGEREF _Toc183510990 \h </w:instrText>
            </w:r>
            <w:r>
              <w:rPr>
                <w:noProof/>
                <w:webHidden/>
              </w:rPr>
            </w:r>
            <w:r>
              <w:rPr>
                <w:noProof/>
                <w:webHidden/>
              </w:rPr>
              <w:fldChar w:fldCharType="separate"/>
            </w:r>
            <w:r>
              <w:rPr>
                <w:noProof/>
                <w:webHidden/>
              </w:rPr>
              <w:t>57</w:t>
            </w:r>
            <w:r>
              <w:rPr>
                <w:noProof/>
                <w:webHidden/>
              </w:rPr>
              <w:fldChar w:fldCharType="end"/>
            </w:r>
          </w:hyperlink>
        </w:p>
        <w:p w14:paraId="7B80A0FB" w14:textId="217605AE" w:rsidR="00382FA5" w:rsidRDefault="00382FA5">
          <w:pPr>
            <w:pStyle w:val="Verzeichnis1"/>
            <w:rPr>
              <w:rFonts w:eastAsiaTheme="minorEastAsia"/>
              <w:noProof/>
              <w:kern w:val="2"/>
              <w:sz w:val="24"/>
              <w:szCs w:val="24"/>
              <w:lang w:eastAsia="de-CH"/>
              <w14:ligatures w14:val="standardContextual"/>
            </w:rPr>
          </w:pPr>
          <w:hyperlink w:anchor="_Toc183510991" w:history="1">
            <w:r w:rsidRPr="002D63BC">
              <w:rPr>
                <w:rStyle w:val="Hyperlink"/>
                <w:b/>
                <w:bCs/>
                <w:noProof/>
              </w:rPr>
              <w:t>38.</w:t>
            </w:r>
            <w:r>
              <w:rPr>
                <w:rFonts w:eastAsiaTheme="minorEastAsia"/>
                <w:noProof/>
                <w:kern w:val="2"/>
                <w:sz w:val="24"/>
                <w:szCs w:val="24"/>
                <w:lang w:eastAsia="de-CH"/>
                <w14:ligatures w14:val="standardContextual"/>
              </w:rPr>
              <w:tab/>
            </w:r>
            <w:r w:rsidRPr="002D63BC">
              <w:rPr>
                <w:rStyle w:val="Hyperlink"/>
                <w:b/>
                <w:bCs/>
                <w:noProof/>
              </w:rPr>
              <w:t>208: Kosten und Zusammenarbeit: Rentabilität eines Pflugs vor dessen Kauf berechnen</w:t>
            </w:r>
            <w:r>
              <w:rPr>
                <w:noProof/>
                <w:webHidden/>
              </w:rPr>
              <w:tab/>
            </w:r>
            <w:r>
              <w:rPr>
                <w:noProof/>
                <w:webHidden/>
              </w:rPr>
              <w:fldChar w:fldCharType="begin"/>
            </w:r>
            <w:r>
              <w:rPr>
                <w:noProof/>
                <w:webHidden/>
              </w:rPr>
              <w:instrText xml:space="preserve"> PAGEREF _Toc183510991 \h </w:instrText>
            </w:r>
            <w:r>
              <w:rPr>
                <w:noProof/>
                <w:webHidden/>
              </w:rPr>
            </w:r>
            <w:r>
              <w:rPr>
                <w:noProof/>
                <w:webHidden/>
              </w:rPr>
              <w:fldChar w:fldCharType="separate"/>
            </w:r>
            <w:r>
              <w:rPr>
                <w:noProof/>
                <w:webHidden/>
              </w:rPr>
              <w:t>58</w:t>
            </w:r>
            <w:r>
              <w:rPr>
                <w:noProof/>
                <w:webHidden/>
              </w:rPr>
              <w:fldChar w:fldCharType="end"/>
            </w:r>
          </w:hyperlink>
        </w:p>
        <w:p w14:paraId="10ACB7EB" w14:textId="4780F313" w:rsidR="00382FA5" w:rsidRDefault="00382FA5">
          <w:pPr>
            <w:pStyle w:val="Verzeichnis1"/>
            <w:rPr>
              <w:rFonts w:eastAsiaTheme="minorEastAsia"/>
              <w:noProof/>
              <w:kern w:val="2"/>
              <w:sz w:val="24"/>
              <w:szCs w:val="24"/>
              <w:lang w:eastAsia="de-CH"/>
              <w14:ligatures w14:val="standardContextual"/>
            </w:rPr>
          </w:pPr>
          <w:hyperlink w:anchor="_Toc183510992" w:history="1">
            <w:r w:rsidRPr="002D63BC">
              <w:rPr>
                <w:rStyle w:val="Hyperlink"/>
                <w:b/>
                <w:bCs/>
                <w:noProof/>
              </w:rPr>
              <w:t>39.</w:t>
            </w:r>
            <w:r>
              <w:rPr>
                <w:rFonts w:eastAsiaTheme="minorEastAsia"/>
                <w:noProof/>
                <w:kern w:val="2"/>
                <w:sz w:val="24"/>
                <w:szCs w:val="24"/>
                <w:lang w:eastAsia="de-CH"/>
                <w14:ligatures w14:val="standardContextual"/>
              </w:rPr>
              <w:tab/>
            </w:r>
            <w:r w:rsidRPr="002D63BC">
              <w:rPr>
                <w:rStyle w:val="Hyperlink"/>
                <w:b/>
                <w:bCs/>
                <w:noProof/>
              </w:rPr>
              <w:t>209: Kosten und Zusammenarbeit: Traktorkosten des Betriebs</w:t>
            </w:r>
            <w:r>
              <w:rPr>
                <w:noProof/>
                <w:webHidden/>
              </w:rPr>
              <w:tab/>
            </w:r>
            <w:r>
              <w:rPr>
                <w:noProof/>
                <w:webHidden/>
              </w:rPr>
              <w:fldChar w:fldCharType="begin"/>
            </w:r>
            <w:r>
              <w:rPr>
                <w:noProof/>
                <w:webHidden/>
              </w:rPr>
              <w:instrText xml:space="preserve"> PAGEREF _Toc183510992 \h </w:instrText>
            </w:r>
            <w:r>
              <w:rPr>
                <w:noProof/>
                <w:webHidden/>
              </w:rPr>
            </w:r>
            <w:r>
              <w:rPr>
                <w:noProof/>
                <w:webHidden/>
              </w:rPr>
              <w:fldChar w:fldCharType="separate"/>
            </w:r>
            <w:r>
              <w:rPr>
                <w:noProof/>
                <w:webHidden/>
              </w:rPr>
              <w:t>59</w:t>
            </w:r>
            <w:r>
              <w:rPr>
                <w:noProof/>
                <w:webHidden/>
              </w:rPr>
              <w:fldChar w:fldCharType="end"/>
            </w:r>
          </w:hyperlink>
        </w:p>
        <w:p w14:paraId="4D187A3A" w14:textId="77354500" w:rsidR="00382FA5" w:rsidRDefault="00382FA5">
          <w:pPr>
            <w:pStyle w:val="Verzeichnis1"/>
            <w:rPr>
              <w:rFonts w:eastAsiaTheme="minorEastAsia"/>
              <w:noProof/>
              <w:kern w:val="2"/>
              <w:sz w:val="24"/>
              <w:szCs w:val="24"/>
              <w:lang w:eastAsia="de-CH"/>
              <w14:ligatures w14:val="standardContextual"/>
            </w:rPr>
          </w:pPr>
          <w:hyperlink w:anchor="_Toc183510993" w:history="1">
            <w:r w:rsidRPr="002D63BC">
              <w:rPr>
                <w:rStyle w:val="Hyperlink"/>
                <w:b/>
                <w:bCs/>
                <w:noProof/>
              </w:rPr>
              <w:t>40.</w:t>
            </w:r>
            <w:r>
              <w:rPr>
                <w:rFonts w:eastAsiaTheme="minorEastAsia"/>
                <w:noProof/>
                <w:kern w:val="2"/>
                <w:sz w:val="24"/>
                <w:szCs w:val="24"/>
                <w:lang w:eastAsia="de-CH"/>
                <w14:ligatures w14:val="standardContextual"/>
              </w:rPr>
              <w:tab/>
            </w:r>
            <w:r w:rsidRPr="002D63BC">
              <w:rPr>
                <w:rStyle w:val="Hyperlink"/>
                <w:b/>
                <w:bCs/>
                <w:noProof/>
              </w:rPr>
              <w:t>210: Kosten und Zusammenarbeit: Berechnung der Arbeitskosten für Dritte</w:t>
            </w:r>
            <w:r>
              <w:rPr>
                <w:noProof/>
                <w:webHidden/>
              </w:rPr>
              <w:tab/>
            </w:r>
            <w:r>
              <w:rPr>
                <w:noProof/>
                <w:webHidden/>
              </w:rPr>
              <w:fldChar w:fldCharType="begin"/>
            </w:r>
            <w:r>
              <w:rPr>
                <w:noProof/>
                <w:webHidden/>
              </w:rPr>
              <w:instrText xml:space="preserve"> PAGEREF _Toc183510993 \h </w:instrText>
            </w:r>
            <w:r>
              <w:rPr>
                <w:noProof/>
                <w:webHidden/>
              </w:rPr>
            </w:r>
            <w:r>
              <w:rPr>
                <w:noProof/>
                <w:webHidden/>
              </w:rPr>
              <w:fldChar w:fldCharType="separate"/>
            </w:r>
            <w:r>
              <w:rPr>
                <w:noProof/>
                <w:webHidden/>
              </w:rPr>
              <w:t>60</w:t>
            </w:r>
            <w:r>
              <w:rPr>
                <w:noProof/>
                <w:webHidden/>
              </w:rPr>
              <w:fldChar w:fldCharType="end"/>
            </w:r>
          </w:hyperlink>
        </w:p>
        <w:p w14:paraId="3F15E454" w14:textId="70FCC949" w:rsidR="00382FA5" w:rsidRDefault="00382FA5">
          <w:pPr>
            <w:pStyle w:val="Verzeichnis1"/>
            <w:rPr>
              <w:rFonts w:eastAsiaTheme="minorEastAsia"/>
              <w:noProof/>
              <w:kern w:val="2"/>
              <w:sz w:val="24"/>
              <w:szCs w:val="24"/>
              <w:lang w:eastAsia="de-CH"/>
              <w14:ligatures w14:val="standardContextual"/>
            </w:rPr>
          </w:pPr>
          <w:hyperlink w:anchor="_Toc183510994" w:history="1">
            <w:r w:rsidRPr="002D63BC">
              <w:rPr>
                <w:rStyle w:val="Hyperlink"/>
                <w:b/>
                <w:bCs/>
                <w:noProof/>
              </w:rPr>
              <w:t>41.</w:t>
            </w:r>
            <w:r>
              <w:rPr>
                <w:rFonts w:eastAsiaTheme="minorEastAsia"/>
                <w:noProof/>
                <w:kern w:val="2"/>
                <w:sz w:val="24"/>
                <w:szCs w:val="24"/>
                <w:lang w:eastAsia="de-CH"/>
                <w14:ligatures w14:val="standardContextual"/>
              </w:rPr>
              <w:tab/>
            </w:r>
            <w:r w:rsidRPr="002D63BC">
              <w:rPr>
                <w:rStyle w:val="Hyperlink"/>
                <w:b/>
                <w:bCs/>
                <w:noProof/>
              </w:rPr>
              <w:t>211: Kosten und Zusammenarbeit: Berechnung der Kosten eines Spritzgeräts</w:t>
            </w:r>
            <w:r>
              <w:rPr>
                <w:noProof/>
                <w:webHidden/>
              </w:rPr>
              <w:tab/>
            </w:r>
            <w:r>
              <w:rPr>
                <w:noProof/>
                <w:webHidden/>
              </w:rPr>
              <w:fldChar w:fldCharType="begin"/>
            </w:r>
            <w:r>
              <w:rPr>
                <w:noProof/>
                <w:webHidden/>
              </w:rPr>
              <w:instrText xml:space="preserve"> PAGEREF _Toc183510994 \h </w:instrText>
            </w:r>
            <w:r>
              <w:rPr>
                <w:noProof/>
                <w:webHidden/>
              </w:rPr>
            </w:r>
            <w:r>
              <w:rPr>
                <w:noProof/>
                <w:webHidden/>
              </w:rPr>
              <w:fldChar w:fldCharType="separate"/>
            </w:r>
            <w:r>
              <w:rPr>
                <w:noProof/>
                <w:webHidden/>
              </w:rPr>
              <w:t>61</w:t>
            </w:r>
            <w:r>
              <w:rPr>
                <w:noProof/>
                <w:webHidden/>
              </w:rPr>
              <w:fldChar w:fldCharType="end"/>
            </w:r>
          </w:hyperlink>
        </w:p>
        <w:p w14:paraId="45E53B83" w14:textId="60A52C8D" w:rsidR="00382FA5" w:rsidRDefault="00382FA5">
          <w:pPr>
            <w:pStyle w:val="Verzeichnis1"/>
            <w:rPr>
              <w:rFonts w:eastAsiaTheme="minorEastAsia"/>
              <w:noProof/>
              <w:kern w:val="2"/>
              <w:sz w:val="24"/>
              <w:szCs w:val="24"/>
              <w:lang w:eastAsia="de-CH"/>
              <w14:ligatures w14:val="standardContextual"/>
            </w:rPr>
          </w:pPr>
          <w:hyperlink w:anchor="_Toc183510995" w:history="1">
            <w:r w:rsidRPr="002D63BC">
              <w:rPr>
                <w:rStyle w:val="Hyperlink"/>
                <w:b/>
                <w:bCs/>
                <w:noProof/>
              </w:rPr>
              <w:t>42.</w:t>
            </w:r>
            <w:r>
              <w:rPr>
                <w:rFonts w:eastAsiaTheme="minorEastAsia"/>
                <w:noProof/>
                <w:kern w:val="2"/>
                <w:sz w:val="24"/>
                <w:szCs w:val="24"/>
                <w:lang w:eastAsia="de-CH"/>
                <w14:ligatures w14:val="standardContextual"/>
              </w:rPr>
              <w:tab/>
            </w:r>
            <w:r w:rsidRPr="002D63BC">
              <w:rPr>
                <w:rStyle w:val="Hyperlink"/>
                <w:b/>
                <w:bCs/>
                <w:noProof/>
              </w:rPr>
              <w:t>212: Kosten und Zusammenarbeit: Reparatur- und Unterhaltskosten</w:t>
            </w:r>
            <w:r>
              <w:rPr>
                <w:noProof/>
                <w:webHidden/>
              </w:rPr>
              <w:tab/>
            </w:r>
            <w:r>
              <w:rPr>
                <w:noProof/>
                <w:webHidden/>
              </w:rPr>
              <w:fldChar w:fldCharType="begin"/>
            </w:r>
            <w:r>
              <w:rPr>
                <w:noProof/>
                <w:webHidden/>
              </w:rPr>
              <w:instrText xml:space="preserve"> PAGEREF _Toc183510995 \h </w:instrText>
            </w:r>
            <w:r>
              <w:rPr>
                <w:noProof/>
                <w:webHidden/>
              </w:rPr>
            </w:r>
            <w:r>
              <w:rPr>
                <w:noProof/>
                <w:webHidden/>
              </w:rPr>
              <w:fldChar w:fldCharType="separate"/>
            </w:r>
            <w:r>
              <w:rPr>
                <w:noProof/>
                <w:webHidden/>
              </w:rPr>
              <w:t>62</w:t>
            </w:r>
            <w:r>
              <w:rPr>
                <w:noProof/>
                <w:webHidden/>
              </w:rPr>
              <w:fldChar w:fldCharType="end"/>
            </w:r>
          </w:hyperlink>
        </w:p>
        <w:p w14:paraId="0628F7FF" w14:textId="5293023B" w:rsidR="00382FA5" w:rsidRDefault="00382FA5">
          <w:pPr>
            <w:pStyle w:val="Verzeichnis1"/>
            <w:rPr>
              <w:rFonts w:eastAsiaTheme="minorEastAsia"/>
              <w:noProof/>
              <w:kern w:val="2"/>
              <w:sz w:val="24"/>
              <w:szCs w:val="24"/>
              <w:lang w:eastAsia="de-CH"/>
              <w14:ligatures w14:val="standardContextual"/>
            </w:rPr>
          </w:pPr>
          <w:hyperlink w:anchor="_Toc183510996" w:history="1">
            <w:r w:rsidRPr="002D63BC">
              <w:rPr>
                <w:rStyle w:val="Hyperlink"/>
                <w:b/>
                <w:bCs/>
                <w:noProof/>
              </w:rPr>
              <w:t>43.</w:t>
            </w:r>
            <w:r>
              <w:rPr>
                <w:rFonts w:eastAsiaTheme="minorEastAsia"/>
                <w:noProof/>
                <w:kern w:val="2"/>
                <w:sz w:val="24"/>
                <w:szCs w:val="24"/>
                <w:lang w:eastAsia="de-CH"/>
                <w14:ligatures w14:val="standardContextual"/>
              </w:rPr>
              <w:tab/>
            </w:r>
            <w:r w:rsidRPr="002D63BC">
              <w:rPr>
                <w:rStyle w:val="Hyperlink"/>
                <w:b/>
                <w:bCs/>
                <w:noProof/>
              </w:rPr>
              <w:t>213: Kosten und Zusammenarbeit: Überbetriebliche Zusammenarbeit</w:t>
            </w:r>
            <w:r>
              <w:rPr>
                <w:noProof/>
                <w:webHidden/>
              </w:rPr>
              <w:tab/>
            </w:r>
            <w:r>
              <w:rPr>
                <w:noProof/>
                <w:webHidden/>
              </w:rPr>
              <w:fldChar w:fldCharType="begin"/>
            </w:r>
            <w:r>
              <w:rPr>
                <w:noProof/>
                <w:webHidden/>
              </w:rPr>
              <w:instrText xml:space="preserve"> PAGEREF _Toc183510996 \h </w:instrText>
            </w:r>
            <w:r>
              <w:rPr>
                <w:noProof/>
                <w:webHidden/>
              </w:rPr>
            </w:r>
            <w:r>
              <w:rPr>
                <w:noProof/>
                <w:webHidden/>
              </w:rPr>
              <w:fldChar w:fldCharType="separate"/>
            </w:r>
            <w:r>
              <w:rPr>
                <w:noProof/>
                <w:webHidden/>
              </w:rPr>
              <w:t>63</w:t>
            </w:r>
            <w:r>
              <w:rPr>
                <w:noProof/>
                <w:webHidden/>
              </w:rPr>
              <w:fldChar w:fldCharType="end"/>
            </w:r>
          </w:hyperlink>
        </w:p>
        <w:p w14:paraId="6CBE9839" w14:textId="4F2350C7" w:rsidR="00382FA5" w:rsidRDefault="00382FA5">
          <w:pPr>
            <w:pStyle w:val="Verzeichnis1"/>
            <w:rPr>
              <w:rFonts w:eastAsiaTheme="minorEastAsia"/>
              <w:noProof/>
              <w:kern w:val="2"/>
              <w:sz w:val="24"/>
              <w:szCs w:val="24"/>
              <w:lang w:eastAsia="de-CH"/>
              <w14:ligatures w14:val="standardContextual"/>
            </w:rPr>
          </w:pPr>
          <w:hyperlink w:anchor="_Toc183510997" w:history="1">
            <w:r w:rsidRPr="002D63BC">
              <w:rPr>
                <w:rStyle w:val="Hyperlink"/>
                <w:b/>
                <w:bCs/>
                <w:noProof/>
              </w:rPr>
              <w:t>44.</w:t>
            </w:r>
            <w:r>
              <w:rPr>
                <w:rFonts w:eastAsiaTheme="minorEastAsia"/>
                <w:noProof/>
                <w:kern w:val="2"/>
                <w:sz w:val="24"/>
                <w:szCs w:val="24"/>
                <w:lang w:eastAsia="de-CH"/>
                <w14:ligatures w14:val="standardContextual"/>
              </w:rPr>
              <w:tab/>
            </w:r>
            <w:r w:rsidRPr="002D63BC">
              <w:rPr>
                <w:rStyle w:val="Hyperlink"/>
                <w:b/>
                <w:bCs/>
                <w:noProof/>
              </w:rPr>
              <w:t>214: Kosten und Zusammenarbeit: Kostenberechnungen Mineraldünger ausbringen auf Maisfläche</w:t>
            </w:r>
            <w:r>
              <w:rPr>
                <w:noProof/>
                <w:webHidden/>
              </w:rPr>
              <w:tab/>
            </w:r>
            <w:r>
              <w:rPr>
                <w:noProof/>
                <w:webHidden/>
              </w:rPr>
              <w:fldChar w:fldCharType="begin"/>
            </w:r>
            <w:r>
              <w:rPr>
                <w:noProof/>
                <w:webHidden/>
              </w:rPr>
              <w:instrText xml:space="preserve"> PAGEREF _Toc183510997 \h </w:instrText>
            </w:r>
            <w:r>
              <w:rPr>
                <w:noProof/>
                <w:webHidden/>
              </w:rPr>
            </w:r>
            <w:r>
              <w:rPr>
                <w:noProof/>
                <w:webHidden/>
              </w:rPr>
              <w:fldChar w:fldCharType="separate"/>
            </w:r>
            <w:r>
              <w:rPr>
                <w:noProof/>
                <w:webHidden/>
              </w:rPr>
              <w:t>64</w:t>
            </w:r>
            <w:r>
              <w:rPr>
                <w:noProof/>
                <w:webHidden/>
              </w:rPr>
              <w:fldChar w:fldCharType="end"/>
            </w:r>
          </w:hyperlink>
        </w:p>
        <w:p w14:paraId="66E2B173" w14:textId="48F473A7" w:rsidR="00382FA5" w:rsidRDefault="00382FA5">
          <w:pPr>
            <w:pStyle w:val="Verzeichnis1"/>
            <w:rPr>
              <w:rFonts w:eastAsiaTheme="minorEastAsia"/>
              <w:noProof/>
              <w:kern w:val="2"/>
              <w:sz w:val="24"/>
              <w:szCs w:val="24"/>
              <w:lang w:eastAsia="de-CH"/>
              <w14:ligatures w14:val="standardContextual"/>
            </w:rPr>
          </w:pPr>
          <w:hyperlink w:anchor="_Toc183510998" w:history="1">
            <w:r w:rsidRPr="002D63BC">
              <w:rPr>
                <w:rStyle w:val="Hyperlink"/>
                <w:b/>
                <w:bCs/>
                <w:noProof/>
              </w:rPr>
              <w:t>45.</w:t>
            </w:r>
            <w:r>
              <w:rPr>
                <w:rFonts w:eastAsiaTheme="minorEastAsia"/>
                <w:noProof/>
                <w:kern w:val="2"/>
                <w:sz w:val="24"/>
                <w:szCs w:val="24"/>
                <w:lang w:eastAsia="de-CH"/>
                <w14:ligatures w14:val="standardContextual"/>
              </w:rPr>
              <w:tab/>
            </w:r>
            <w:r w:rsidRPr="002D63BC">
              <w:rPr>
                <w:rStyle w:val="Hyperlink"/>
                <w:b/>
                <w:bCs/>
                <w:noProof/>
              </w:rPr>
              <w:t>215: Kostenberechnung für Güllefass mit Schleppschlauchverteiler</w:t>
            </w:r>
            <w:r>
              <w:rPr>
                <w:noProof/>
                <w:webHidden/>
              </w:rPr>
              <w:tab/>
            </w:r>
            <w:r>
              <w:rPr>
                <w:noProof/>
                <w:webHidden/>
              </w:rPr>
              <w:fldChar w:fldCharType="begin"/>
            </w:r>
            <w:r>
              <w:rPr>
                <w:noProof/>
                <w:webHidden/>
              </w:rPr>
              <w:instrText xml:space="preserve"> PAGEREF _Toc183510998 \h </w:instrText>
            </w:r>
            <w:r>
              <w:rPr>
                <w:noProof/>
                <w:webHidden/>
              </w:rPr>
            </w:r>
            <w:r>
              <w:rPr>
                <w:noProof/>
                <w:webHidden/>
              </w:rPr>
              <w:fldChar w:fldCharType="separate"/>
            </w:r>
            <w:r>
              <w:rPr>
                <w:noProof/>
                <w:webHidden/>
              </w:rPr>
              <w:t>65</w:t>
            </w:r>
            <w:r>
              <w:rPr>
                <w:noProof/>
                <w:webHidden/>
              </w:rPr>
              <w:fldChar w:fldCharType="end"/>
            </w:r>
          </w:hyperlink>
        </w:p>
        <w:p w14:paraId="21BE749A" w14:textId="4A5F9548" w:rsidR="00382FA5" w:rsidRDefault="00382FA5">
          <w:pPr>
            <w:pStyle w:val="Verzeichnis1"/>
            <w:rPr>
              <w:rFonts w:eastAsiaTheme="minorEastAsia"/>
              <w:noProof/>
              <w:kern w:val="2"/>
              <w:sz w:val="24"/>
              <w:szCs w:val="24"/>
              <w:lang w:eastAsia="de-CH"/>
              <w14:ligatures w14:val="standardContextual"/>
            </w:rPr>
          </w:pPr>
          <w:hyperlink w:anchor="_Toc183510999" w:history="1">
            <w:r w:rsidRPr="002D63BC">
              <w:rPr>
                <w:rStyle w:val="Hyperlink"/>
                <w:b/>
                <w:bCs/>
                <w:noProof/>
              </w:rPr>
              <w:t>46.</w:t>
            </w:r>
            <w:r>
              <w:rPr>
                <w:rFonts w:eastAsiaTheme="minorEastAsia"/>
                <w:noProof/>
                <w:kern w:val="2"/>
                <w:sz w:val="24"/>
                <w:szCs w:val="24"/>
                <w:lang w:eastAsia="de-CH"/>
                <w14:ligatures w14:val="standardContextual"/>
              </w:rPr>
              <w:tab/>
            </w:r>
            <w:r w:rsidRPr="002D63BC">
              <w:rPr>
                <w:rStyle w:val="Hyperlink"/>
                <w:b/>
                <w:bCs/>
                <w:noProof/>
              </w:rPr>
              <w:t>216: Kosten und Zusammenarbeit: Variable Kosten und Rentabilität der Maschinen</w:t>
            </w:r>
            <w:r>
              <w:rPr>
                <w:noProof/>
                <w:webHidden/>
              </w:rPr>
              <w:tab/>
            </w:r>
            <w:r>
              <w:rPr>
                <w:noProof/>
                <w:webHidden/>
              </w:rPr>
              <w:fldChar w:fldCharType="begin"/>
            </w:r>
            <w:r>
              <w:rPr>
                <w:noProof/>
                <w:webHidden/>
              </w:rPr>
              <w:instrText xml:space="preserve"> PAGEREF _Toc183510999 \h </w:instrText>
            </w:r>
            <w:r>
              <w:rPr>
                <w:noProof/>
                <w:webHidden/>
              </w:rPr>
            </w:r>
            <w:r>
              <w:rPr>
                <w:noProof/>
                <w:webHidden/>
              </w:rPr>
              <w:fldChar w:fldCharType="separate"/>
            </w:r>
            <w:r>
              <w:rPr>
                <w:noProof/>
                <w:webHidden/>
              </w:rPr>
              <w:t>67</w:t>
            </w:r>
            <w:r>
              <w:rPr>
                <w:noProof/>
                <w:webHidden/>
              </w:rPr>
              <w:fldChar w:fldCharType="end"/>
            </w:r>
          </w:hyperlink>
        </w:p>
        <w:p w14:paraId="228BFA09" w14:textId="663B9DC5" w:rsidR="00382FA5" w:rsidRDefault="00382FA5">
          <w:pPr>
            <w:pStyle w:val="Verzeichnis1"/>
            <w:rPr>
              <w:rFonts w:eastAsiaTheme="minorEastAsia"/>
              <w:noProof/>
              <w:kern w:val="2"/>
              <w:sz w:val="24"/>
              <w:szCs w:val="24"/>
              <w:lang w:eastAsia="de-CH"/>
              <w14:ligatures w14:val="standardContextual"/>
            </w:rPr>
          </w:pPr>
          <w:hyperlink w:anchor="_Toc183511000" w:history="1">
            <w:r w:rsidRPr="002D63BC">
              <w:rPr>
                <w:rStyle w:val="Hyperlink"/>
                <w:b/>
                <w:bCs/>
                <w:noProof/>
              </w:rPr>
              <w:t>47.</w:t>
            </w:r>
            <w:r>
              <w:rPr>
                <w:rFonts w:eastAsiaTheme="minorEastAsia"/>
                <w:noProof/>
                <w:kern w:val="2"/>
                <w:sz w:val="24"/>
                <w:szCs w:val="24"/>
                <w:lang w:eastAsia="de-CH"/>
                <w14:ligatures w14:val="standardContextual"/>
              </w:rPr>
              <w:tab/>
            </w:r>
            <w:r w:rsidRPr="002D63BC">
              <w:rPr>
                <w:rStyle w:val="Hyperlink"/>
                <w:b/>
                <w:bCs/>
                <w:noProof/>
              </w:rPr>
              <w:t>217: Kosten und Zusammenarbeit: Kauf oder Miete einer Maschine</w:t>
            </w:r>
            <w:r>
              <w:rPr>
                <w:noProof/>
                <w:webHidden/>
              </w:rPr>
              <w:tab/>
            </w:r>
            <w:r>
              <w:rPr>
                <w:noProof/>
                <w:webHidden/>
              </w:rPr>
              <w:fldChar w:fldCharType="begin"/>
            </w:r>
            <w:r>
              <w:rPr>
                <w:noProof/>
                <w:webHidden/>
              </w:rPr>
              <w:instrText xml:space="preserve"> PAGEREF _Toc183511000 \h </w:instrText>
            </w:r>
            <w:r>
              <w:rPr>
                <w:noProof/>
                <w:webHidden/>
              </w:rPr>
            </w:r>
            <w:r>
              <w:rPr>
                <w:noProof/>
                <w:webHidden/>
              </w:rPr>
              <w:fldChar w:fldCharType="separate"/>
            </w:r>
            <w:r>
              <w:rPr>
                <w:noProof/>
                <w:webHidden/>
              </w:rPr>
              <w:t>68</w:t>
            </w:r>
            <w:r>
              <w:rPr>
                <w:noProof/>
                <w:webHidden/>
              </w:rPr>
              <w:fldChar w:fldCharType="end"/>
            </w:r>
          </w:hyperlink>
        </w:p>
        <w:p w14:paraId="6F03E6AF" w14:textId="19DB49DA" w:rsidR="00382FA5" w:rsidRDefault="00382FA5">
          <w:pPr>
            <w:pStyle w:val="Verzeichnis1"/>
            <w:rPr>
              <w:rFonts w:eastAsiaTheme="minorEastAsia"/>
              <w:noProof/>
              <w:kern w:val="2"/>
              <w:sz w:val="24"/>
              <w:szCs w:val="24"/>
              <w:lang w:eastAsia="de-CH"/>
              <w14:ligatures w14:val="standardContextual"/>
            </w:rPr>
          </w:pPr>
          <w:hyperlink w:anchor="_Toc183511001" w:history="1">
            <w:r w:rsidRPr="002D63BC">
              <w:rPr>
                <w:rStyle w:val="Hyperlink"/>
                <w:b/>
                <w:bCs/>
                <w:noProof/>
              </w:rPr>
              <w:t>48.</w:t>
            </w:r>
            <w:r>
              <w:rPr>
                <w:rFonts w:eastAsiaTheme="minorEastAsia"/>
                <w:noProof/>
                <w:kern w:val="2"/>
                <w:sz w:val="24"/>
                <w:szCs w:val="24"/>
                <w:lang w:eastAsia="de-CH"/>
                <w14:ligatures w14:val="standardContextual"/>
              </w:rPr>
              <w:tab/>
            </w:r>
            <w:r w:rsidRPr="002D63BC">
              <w:rPr>
                <w:rStyle w:val="Hyperlink"/>
                <w:b/>
                <w:bCs/>
                <w:noProof/>
              </w:rPr>
              <w:t>218: Kosten und Zusammenarbeit: Kauf einer Egge oder Miete einer Federzinkenegge bei der Maschinengenossenschaft</w:t>
            </w:r>
            <w:r>
              <w:rPr>
                <w:noProof/>
                <w:webHidden/>
              </w:rPr>
              <w:tab/>
            </w:r>
            <w:r>
              <w:rPr>
                <w:noProof/>
                <w:webHidden/>
              </w:rPr>
              <w:fldChar w:fldCharType="begin"/>
            </w:r>
            <w:r>
              <w:rPr>
                <w:noProof/>
                <w:webHidden/>
              </w:rPr>
              <w:instrText xml:space="preserve"> PAGEREF _Toc183511001 \h </w:instrText>
            </w:r>
            <w:r>
              <w:rPr>
                <w:noProof/>
                <w:webHidden/>
              </w:rPr>
            </w:r>
            <w:r>
              <w:rPr>
                <w:noProof/>
                <w:webHidden/>
              </w:rPr>
              <w:fldChar w:fldCharType="separate"/>
            </w:r>
            <w:r>
              <w:rPr>
                <w:noProof/>
                <w:webHidden/>
              </w:rPr>
              <w:t>69</w:t>
            </w:r>
            <w:r>
              <w:rPr>
                <w:noProof/>
                <w:webHidden/>
              </w:rPr>
              <w:fldChar w:fldCharType="end"/>
            </w:r>
          </w:hyperlink>
        </w:p>
        <w:p w14:paraId="03B5C95B" w14:textId="2D0F4E6F" w:rsidR="00382FA5" w:rsidRDefault="00382FA5">
          <w:pPr>
            <w:pStyle w:val="Verzeichnis1"/>
            <w:rPr>
              <w:rFonts w:eastAsiaTheme="minorEastAsia"/>
              <w:noProof/>
              <w:kern w:val="2"/>
              <w:sz w:val="24"/>
              <w:szCs w:val="24"/>
              <w:lang w:eastAsia="de-CH"/>
              <w14:ligatures w14:val="standardContextual"/>
            </w:rPr>
          </w:pPr>
          <w:hyperlink w:anchor="_Toc183511002" w:history="1">
            <w:r w:rsidRPr="002D63BC">
              <w:rPr>
                <w:rStyle w:val="Hyperlink"/>
                <w:b/>
                <w:bCs/>
                <w:noProof/>
              </w:rPr>
              <w:t>49.</w:t>
            </w:r>
            <w:r>
              <w:rPr>
                <w:rFonts w:eastAsiaTheme="minorEastAsia"/>
                <w:noProof/>
                <w:kern w:val="2"/>
                <w:sz w:val="24"/>
                <w:szCs w:val="24"/>
                <w:lang w:eastAsia="de-CH"/>
                <w14:ligatures w14:val="standardContextual"/>
              </w:rPr>
              <w:tab/>
            </w:r>
            <w:r w:rsidRPr="002D63BC">
              <w:rPr>
                <w:rStyle w:val="Hyperlink"/>
                <w:b/>
                <w:bCs/>
                <w:noProof/>
              </w:rPr>
              <w:t>219: Kosten und Zusammenarbeit: Kauf eines Übersaatgerätes</w:t>
            </w:r>
            <w:r>
              <w:rPr>
                <w:noProof/>
                <w:webHidden/>
              </w:rPr>
              <w:tab/>
            </w:r>
            <w:r>
              <w:rPr>
                <w:noProof/>
                <w:webHidden/>
              </w:rPr>
              <w:fldChar w:fldCharType="begin"/>
            </w:r>
            <w:r>
              <w:rPr>
                <w:noProof/>
                <w:webHidden/>
              </w:rPr>
              <w:instrText xml:space="preserve"> PAGEREF _Toc183511002 \h </w:instrText>
            </w:r>
            <w:r>
              <w:rPr>
                <w:noProof/>
                <w:webHidden/>
              </w:rPr>
            </w:r>
            <w:r>
              <w:rPr>
                <w:noProof/>
                <w:webHidden/>
              </w:rPr>
              <w:fldChar w:fldCharType="separate"/>
            </w:r>
            <w:r>
              <w:rPr>
                <w:noProof/>
                <w:webHidden/>
              </w:rPr>
              <w:t>71</w:t>
            </w:r>
            <w:r>
              <w:rPr>
                <w:noProof/>
                <w:webHidden/>
              </w:rPr>
              <w:fldChar w:fldCharType="end"/>
            </w:r>
          </w:hyperlink>
        </w:p>
        <w:p w14:paraId="6FFA4C3F" w14:textId="60C44E61" w:rsidR="00382FA5" w:rsidRDefault="00382FA5">
          <w:pPr>
            <w:pStyle w:val="Verzeichnis1"/>
            <w:rPr>
              <w:rFonts w:eastAsiaTheme="minorEastAsia"/>
              <w:noProof/>
              <w:kern w:val="2"/>
              <w:sz w:val="24"/>
              <w:szCs w:val="24"/>
              <w:lang w:eastAsia="de-CH"/>
              <w14:ligatures w14:val="standardContextual"/>
            </w:rPr>
          </w:pPr>
          <w:hyperlink w:anchor="_Toc183511003" w:history="1">
            <w:r w:rsidRPr="002D63BC">
              <w:rPr>
                <w:rStyle w:val="Hyperlink"/>
                <w:b/>
                <w:bCs/>
                <w:noProof/>
              </w:rPr>
              <w:t>50.</w:t>
            </w:r>
            <w:r>
              <w:rPr>
                <w:rFonts w:eastAsiaTheme="minorEastAsia"/>
                <w:noProof/>
                <w:kern w:val="2"/>
                <w:sz w:val="24"/>
                <w:szCs w:val="24"/>
                <w:lang w:eastAsia="de-CH"/>
                <w14:ligatures w14:val="standardContextual"/>
              </w:rPr>
              <w:tab/>
            </w:r>
            <w:r w:rsidRPr="002D63BC">
              <w:rPr>
                <w:rStyle w:val="Hyperlink"/>
                <w:b/>
                <w:bCs/>
                <w:noProof/>
              </w:rPr>
              <w:t>220: Kosten und Zusammenarbeit: Kauf eines Viehwagens</w:t>
            </w:r>
            <w:r>
              <w:rPr>
                <w:noProof/>
                <w:webHidden/>
              </w:rPr>
              <w:tab/>
            </w:r>
            <w:r>
              <w:rPr>
                <w:noProof/>
                <w:webHidden/>
              </w:rPr>
              <w:fldChar w:fldCharType="begin"/>
            </w:r>
            <w:r>
              <w:rPr>
                <w:noProof/>
                <w:webHidden/>
              </w:rPr>
              <w:instrText xml:space="preserve"> PAGEREF _Toc183511003 \h </w:instrText>
            </w:r>
            <w:r>
              <w:rPr>
                <w:noProof/>
                <w:webHidden/>
              </w:rPr>
            </w:r>
            <w:r>
              <w:rPr>
                <w:noProof/>
                <w:webHidden/>
              </w:rPr>
              <w:fldChar w:fldCharType="separate"/>
            </w:r>
            <w:r>
              <w:rPr>
                <w:noProof/>
                <w:webHidden/>
              </w:rPr>
              <w:t>72</w:t>
            </w:r>
            <w:r>
              <w:rPr>
                <w:noProof/>
                <w:webHidden/>
              </w:rPr>
              <w:fldChar w:fldCharType="end"/>
            </w:r>
          </w:hyperlink>
        </w:p>
        <w:p w14:paraId="704C02D2" w14:textId="7A18FB2F" w:rsidR="00382FA5" w:rsidRDefault="00382FA5">
          <w:pPr>
            <w:pStyle w:val="Verzeichnis1"/>
            <w:rPr>
              <w:rFonts w:eastAsiaTheme="minorEastAsia"/>
              <w:noProof/>
              <w:kern w:val="2"/>
              <w:sz w:val="24"/>
              <w:szCs w:val="24"/>
              <w:lang w:eastAsia="de-CH"/>
              <w14:ligatures w14:val="standardContextual"/>
            </w:rPr>
          </w:pPr>
          <w:hyperlink w:anchor="_Toc183511004" w:history="1">
            <w:r w:rsidRPr="002D63BC">
              <w:rPr>
                <w:rStyle w:val="Hyperlink"/>
                <w:b/>
                <w:bCs/>
                <w:noProof/>
              </w:rPr>
              <w:t>51.</w:t>
            </w:r>
            <w:r>
              <w:rPr>
                <w:rFonts w:eastAsiaTheme="minorEastAsia"/>
                <w:noProof/>
                <w:kern w:val="2"/>
                <w:sz w:val="24"/>
                <w:szCs w:val="24"/>
                <w:lang w:eastAsia="de-CH"/>
                <w14:ligatures w14:val="standardContextual"/>
              </w:rPr>
              <w:tab/>
            </w:r>
            <w:r w:rsidRPr="002D63BC">
              <w:rPr>
                <w:rStyle w:val="Hyperlink"/>
                <w:b/>
                <w:bCs/>
                <w:noProof/>
              </w:rPr>
              <w:t>221: Kosten und Zusammenarbeit: Verfahrenskosten und Arbeit von Dritten</w:t>
            </w:r>
            <w:r>
              <w:rPr>
                <w:noProof/>
                <w:webHidden/>
              </w:rPr>
              <w:tab/>
            </w:r>
            <w:r>
              <w:rPr>
                <w:noProof/>
                <w:webHidden/>
              </w:rPr>
              <w:fldChar w:fldCharType="begin"/>
            </w:r>
            <w:r>
              <w:rPr>
                <w:noProof/>
                <w:webHidden/>
              </w:rPr>
              <w:instrText xml:space="preserve"> PAGEREF _Toc183511004 \h </w:instrText>
            </w:r>
            <w:r>
              <w:rPr>
                <w:noProof/>
                <w:webHidden/>
              </w:rPr>
            </w:r>
            <w:r>
              <w:rPr>
                <w:noProof/>
                <w:webHidden/>
              </w:rPr>
              <w:fldChar w:fldCharType="separate"/>
            </w:r>
            <w:r>
              <w:rPr>
                <w:noProof/>
                <w:webHidden/>
              </w:rPr>
              <w:t>73</w:t>
            </w:r>
            <w:r>
              <w:rPr>
                <w:noProof/>
                <w:webHidden/>
              </w:rPr>
              <w:fldChar w:fldCharType="end"/>
            </w:r>
          </w:hyperlink>
        </w:p>
        <w:p w14:paraId="2F152EE5" w14:textId="21713C7B" w:rsidR="00382FA5" w:rsidRDefault="00382FA5">
          <w:pPr>
            <w:pStyle w:val="Verzeichnis1"/>
            <w:rPr>
              <w:rFonts w:eastAsiaTheme="minorEastAsia"/>
              <w:noProof/>
              <w:kern w:val="2"/>
              <w:sz w:val="24"/>
              <w:szCs w:val="24"/>
              <w:lang w:eastAsia="de-CH"/>
              <w14:ligatures w14:val="standardContextual"/>
            </w:rPr>
          </w:pPr>
          <w:hyperlink w:anchor="_Toc183511005" w:history="1">
            <w:r w:rsidRPr="002D63BC">
              <w:rPr>
                <w:rStyle w:val="Hyperlink"/>
                <w:b/>
                <w:bCs/>
                <w:noProof/>
              </w:rPr>
              <w:t>52.</w:t>
            </w:r>
            <w:r>
              <w:rPr>
                <w:rFonts w:eastAsiaTheme="minorEastAsia"/>
                <w:noProof/>
                <w:kern w:val="2"/>
                <w:sz w:val="24"/>
                <w:szCs w:val="24"/>
                <w:lang w:eastAsia="de-CH"/>
                <w14:ligatures w14:val="standardContextual"/>
              </w:rPr>
              <w:tab/>
            </w:r>
            <w:r w:rsidRPr="002D63BC">
              <w:rPr>
                <w:rStyle w:val="Hyperlink"/>
                <w:b/>
                <w:bCs/>
                <w:noProof/>
              </w:rPr>
              <w:t>222: Kosten und Zusammenarbeit: Berechnung der Kosten eines Striegels mit Sämaschine</w:t>
            </w:r>
            <w:r>
              <w:rPr>
                <w:noProof/>
                <w:webHidden/>
              </w:rPr>
              <w:tab/>
            </w:r>
            <w:r>
              <w:rPr>
                <w:noProof/>
                <w:webHidden/>
              </w:rPr>
              <w:fldChar w:fldCharType="begin"/>
            </w:r>
            <w:r>
              <w:rPr>
                <w:noProof/>
                <w:webHidden/>
              </w:rPr>
              <w:instrText xml:space="preserve"> PAGEREF _Toc183511005 \h </w:instrText>
            </w:r>
            <w:r>
              <w:rPr>
                <w:noProof/>
                <w:webHidden/>
              </w:rPr>
            </w:r>
            <w:r>
              <w:rPr>
                <w:noProof/>
                <w:webHidden/>
              </w:rPr>
              <w:fldChar w:fldCharType="separate"/>
            </w:r>
            <w:r>
              <w:rPr>
                <w:noProof/>
                <w:webHidden/>
              </w:rPr>
              <w:t>74</w:t>
            </w:r>
            <w:r>
              <w:rPr>
                <w:noProof/>
                <w:webHidden/>
              </w:rPr>
              <w:fldChar w:fldCharType="end"/>
            </w:r>
          </w:hyperlink>
        </w:p>
        <w:p w14:paraId="5AB4E3BA" w14:textId="5B2F15D3" w:rsidR="00382FA5" w:rsidRDefault="00382FA5">
          <w:pPr>
            <w:pStyle w:val="Verzeichnis1"/>
            <w:rPr>
              <w:rFonts w:eastAsiaTheme="minorEastAsia"/>
              <w:noProof/>
              <w:kern w:val="2"/>
              <w:sz w:val="24"/>
              <w:szCs w:val="24"/>
              <w:lang w:eastAsia="de-CH"/>
              <w14:ligatures w14:val="standardContextual"/>
            </w:rPr>
          </w:pPr>
          <w:hyperlink w:anchor="_Toc183511006" w:history="1">
            <w:r w:rsidRPr="002D63BC">
              <w:rPr>
                <w:rStyle w:val="Hyperlink"/>
                <w:b/>
                <w:bCs/>
                <w:noProof/>
              </w:rPr>
              <w:t>53.</w:t>
            </w:r>
            <w:r>
              <w:rPr>
                <w:rFonts w:eastAsiaTheme="minorEastAsia"/>
                <w:noProof/>
                <w:kern w:val="2"/>
                <w:sz w:val="24"/>
                <w:szCs w:val="24"/>
                <w:lang w:eastAsia="de-CH"/>
                <w14:ligatures w14:val="standardContextual"/>
              </w:rPr>
              <w:tab/>
            </w:r>
            <w:r w:rsidRPr="002D63BC">
              <w:rPr>
                <w:rStyle w:val="Hyperlink"/>
                <w:b/>
                <w:bCs/>
                <w:noProof/>
              </w:rPr>
              <w:t>223: Kosten und Zusammenarbeit: Versicherungen und Gebühren</w:t>
            </w:r>
            <w:r>
              <w:rPr>
                <w:noProof/>
                <w:webHidden/>
              </w:rPr>
              <w:tab/>
            </w:r>
            <w:r>
              <w:rPr>
                <w:noProof/>
                <w:webHidden/>
              </w:rPr>
              <w:fldChar w:fldCharType="begin"/>
            </w:r>
            <w:r>
              <w:rPr>
                <w:noProof/>
                <w:webHidden/>
              </w:rPr>
              <w:instrText xml:space="preserve"> PAGEREF _Toc183511006 \h </w:instrText>
            </w:r>
            <w:r>
              <w:rPr>
                <w:noProof/>
                <w:webHidden/>
              </w:rPr>
            </w:r>
            <w:r>
              <w:rPr>
                <w:noProof/>
                <w:webHidden/>
              </w:rPr>
              <w:fldChar w:fldCharType="separate"/>
            </w:r>
            <w:r>
              <w:rPr>
                <w:noProof/>
                <w:webHidden/>
              </w:rPr>
              <w:t>75</w:t>
            </w:r>
            <w:r>
              <w:rPr>
                <w:noProof/>
                <w:webHidden/>
              </w:rPr>
              <w:fldChar w:fldCharType="end"/>
            </w:r>
          </w:hyperlink>
        </w:p>
        <w:p w14:paraId="68913CEC" w14:textId="47D04682" w:rsidR="00382FA5" w:rsidRDefault="00382FA5">
          <w:pPr>
            <w:pStyle w:val="Verzeichnis1"/>
            <w:rPr>
              <w:rFonts w:eastAsiaTheme="minorEastAsia"/>
              <w:noProof/>
              <w:kern w:val="2"/>
              <w:sz w:val="24"/>
              <w:szCs w:val="24"/>
              <w:lang w:eastAsia="de-CH"/>
              <w14:ligatures w14:val="standardContextual"/>
            </w:rPr>
          </w:pPr>
          <w:hyperlink w:anchor="_Toc183511007" w:history="1">
            <w:r w:rsidRPr="002D63BC">
              <w:rPr>
                <w:rStyle w:val="Hyperlink"/>
                <w:b/>
                <w:bCs/>
                <w:noProof/>
              </w:rPr>
              <w:t>54.</w:t>
            </w:r>
            <w:r>
              <w:rPr>
                <w:rFonts w:eastAsiaTheme="minorEastAsia"/>
                <w:noProof/>
                <w:kern w:val="2"/>
                <w:sz w:val="24"/>
                <w:szCs w:val="24"/>
                <w:lang w:eastAsia="de-CH"/>
                <w14:ligatures w14:val="standardContextual"/>
              </w:rPr>
              <w:tab/>
            </w:r>
            <w:r w:rsidRPr="002D63BC">
              <w:rPr>
                <w:rStyle w:val="Hyperlink"/>
                <w:b/>
                <w:bCs/>
                <w:noProof/>
              </w:rPr>
              <w:t>301: Technik und Prävention: Kauf eines Mistzetters</w:t>
            </w:r>
            <w:r>
              <w:rPr>
                <w:noProof/>
                <w:webHidden/>
              </w:rPr>
              <w:tab/>
            </w:r>
            <w:r>
              <w:rPr>
                <w:noProof/>
                <w:webHidden/>
              </w:rPr>
              <w:fldChar w:fldCharType="begin"/>
            </w:r>
            <w:r>
              <w:rPr>
                <w:noProof/>
                <w:webHidden/>
              </w:rPr>
              <w:instrText xml:space="preserve"> PAGEREF _Toc183511007 \h </w:instrText>
            </w:r>
            <w:r>
              <w:rPr>
                <w:noProof/>
                <w:webHidden/>
              </w:rPr>
            </w:r>
            <w:r>
              <w:rPr>
                <w:noProof/>
                <w:webHidden/>
              </w:rPr>
              <w:fldChar w:fldCharType="separate"/>
            </w:r>
            <w:r>
              <w:rPr>
                <w:noProof/>
                <w:webHidden/>
              </w:rPr>
              <w:t>76</w:t>
            </w:r>
            <w:r>
              <w:rPr>
                <w:noProof/>
                <w:webHidden/>
              </w:rPr>
              <w:fldChar w:fldCharType="end"/>
            </w:r>
          </w:hyperlink>
        </w:p>
        <w:p w14:paraId="26DB0839" w14:textId="13B493B1" w:rsidR="00382FA5" w:rsidRDefault="00382FA5">
          <w:pPr>
            <w:pStyle w:val="Verzeichnis1"/>
            <w:rPr>
              <w:rFonts w:eastAsiaTheme="minorEastAsia"/>
              <w:noProof/>
              <w:kern w:val="2"/>
              <w:sz w:val="24"/>
              <w:szCs w:val="24"/>
              <w:lang w:eastAsia="de-CH"/>
              <w14:ligatures w14:val="standardContextual"/>
            </w:rPr>
          </w:pPr>
          <w:hyperlink w:anchor="_Toc183511008" w:history="1">
            <w:r w:rsidRPr="002D63BC">
              <w:rPr>
                <w:rStyle w:val="Hyperlink"/>
                <w:b/>
                <w:bCs/>
                <w:noProof/>
              </w:rPr>
              <w:t>55.</w:t>
            </w:r>
            <w:r>
              <w:rPr>
                <w:rFonts w:eastAsiaTheme="minorEastAsia"/>
                <w:noProof/>
                <w:kern w:val="2"/>
                <w:sz w:val="24"/>
                <w:szCs w:val="24"/>
                <w:lang w:eastAsia="de-CH"/>
                <w14:ligatures w14:val="standardContextual"/>
              </w:rPr>
              <w:tab/>
            </w:r>
            <w:r w:rsidRPr="002D63BC">
              <w:rPr>
                <w:rStyle w:val="Hyperlink"/>
                <w:b/>
                <w:bCs/>
                <w:noProof/>
              </w:rPr>
              <w:t>302: Technik und Prävention: Kauf eines Güllefasses</w:t>
            </w:r>
            <w:r>
              <w:rPr>
                <w:noProof/>
                <w:webHidden/>
              </w:rPr>
              <w:tab/>
            </w:r>
            <w:r>
              <w:rPr>
                <w:noProof/>
                <w:webHidden/>
              </w:rPr>
              <w:fldChar w:fldCharType="begin"/>
            </w:r>
            <w:r>
              <w:rPr>
                <w:noProof/>
                <w:webHidden/>
              </w:rPr>
              <w:instrText xml:space="preserve"> PAGEREF _Toc183511008 \h </w:instrText>
            </w:r>
            <w:r>
              <w:rPr>
                <w:noProof/>
                <w:webHidden/>
              </w:rPr>
            </w:r>
            <w:r>
              <w:rPr>
                <w:noProof/>
                <w:webHidden/>
              </w:rPr>
              <w:fldChar w:fldCharType="separate"/>
            </w:r>
            <w:r>
              <w:rPr>
                <w:noProof/>
                <w:webHidden/>
              </w:rPr>
              <w:t>77</w:t>
            </w:r>
            <w:r>
              <w:rPr>
                <w:noProof/>
                <w:webHidden/>
              </w:rPr>
              <w:fldChar w:fldCharType="end"/>
            </w:r>
          </w:hyperlink>
        </w:p>
        <w:p w14:paraId="3BD7280E" w14:textId="518EF66C" w:rsidR="00382FA5" w:rsidRDefault="00382FA5">
          <w:pPr>
            <w:pStyle w:val="Verzeichnis1"/>
            <w:rPr>
              <w:rFonts w:eastAsiaTheme="minorEastAsia"/>
              <w:noProof/>
              <w:kern w:val="2"/>
              <w:sz w:val="24"/>
              <w:szCs w:val="24"/>
              <w:lang w:eastAsia="de-CH"/>
              <w14:ligatures w14:val="standardContextual"/>
            </w:rPr>
          </w:pPr>
          <w:hyperlink w:anchor="_Toc183511009" w:history="1">
            <w:r w:rsidRPr="002D63BC">
              <w:rPr>
                <w:rStyle w:val="Hyperlink"/>
                <w:b/>
                <w:bCs/>
                <w:noProof/>
              </w:rPr>
              <w:t>56.</w:t>
            </w:r>
            <w:r>
              <w:rPr>
                <w:rFonts w:eastAsiaTheme="minorEastAsia"/>
                <w:noProof/>
                <w:kern w:val="2"/>
                <w:sz w:val="24"/>
                <w:szCs w:val="24"/>
                <w:lang w:eastAsia="de-CH"/>
                <w14:ligatures w14:val="standardContextual"/>
              </w:rPr>
              <w:tab/>
            </w:r>
            <w:r w:rsidRPr="002D63BC">
              <w:rPr>
                <w:rStyle w:val="Hyperlink"/>
                <w:b/>
                <w:bCs/>
                <w:noProof/>
              </w:rPr>
              <w:t>303: Technik und Prävention: Kauf eines Ladewagens</w:t>
            </w:r>
            <w:r>
              <w:rPr>
                <w:noProof/>
                <w:webHidden/>
              </w:rPr>
              <w:tab/>
            </w:r>
            <w:r>
              <w:rPr>
                <w:noProof/>
                <w:webHidden/>
              </w:rPr>
              <w:fldChar w:fldCharType="begin"/>
            </w:r>
            <w:r>
              <w:rPr>
                <w:noProof/>
                <w:webHidden/>
              </w:rPr>
              <w:instrText xml:space="preserve"> PAGEREF _Toc183511009 \h </w:instrText>
            </w:r>
            <w:r>
              <w:rPr>
                <w:noProof/>
                <w:webHidden/>
              </w:rPr>
            </w:r>
            <w:r>
              <w:rPr>
                <w:noProof/>
                <w:webHidden/>
              </w:rPr>
              <w:fldChar w:fldCharType="separate"/>
            </w:r>
            <w:r>
              <w:rPr>
                <w:noProof/>
                <w:webHidden/>
              </w:rPr>
              <w:t>78</w:t>
            </w:r>
            <w:r>
              <w:rPr>
                <w:noProof/>
                <w:webHidden/>
              </w:rPr>
              <w:fldChar w:fldCharType="end"/>
            </w:r>
          </w:hyperlink>
        </w:p>
        <w:p w14:paraId="48288783" w14:textId="612CE85F" w:rsidR="00382FA5" w:rsidRDefault="00382FA5">
          <w:pPr>
            <w:pStyle w:val="Verzeichnis1"/>
            <w:rPr>
              <w:rFonts w:eastAsiaTheme="minorEastAsia"/>
              <w:noProof/>
              <w:kern w:val="2"/>
              <w:sz w:val="24"/>
              <w:szCs w:val="24"/>
              <w:lang w:eastAsia="de-CH"/>
              <w14:ligatures w14:val="standardContextual"/>
            </w:rPr>
          </w:pPr>
          <w:hyperlink w:anchor="_Toc183511010" w:history="1">
            <w:r w:rsidRPr="002D63BC">
              <w:rPr>
                <w:rStyle w:val="Hyperlink"/>
                <w:b/>
                <w:bCs/>
                <w:noProof/>
              </w:rPr>
              <w:t>57.</w:t>
            </w:r>
            <w:r>
              <w:rPr>
                <w:rFonts w:eastAsiaTheme="minorEastAsia"/>
                <w:noProof/>
                <w:kern w:val="2"/>
                <w:sz w:val="24"/>
                <w:szCs w:val="24"/>
                <w:lang w:eastAsia="de-CH"/>
                <w14:ligatures w14:val="standardContextual"/>
              </w:rPr>
              <w:tab/>
            </w:r>
            <w:r w:rsidRPr="002D63BC">
              <w:rPr>
                <w:rStyle w:val="Hyperlink"/>
                <w:b/>
                <w:bCs/>
                <w:noProof/>
              </w:rPr>
              <w:t>304: Technik und Prävention: Kauf einer Egge</w:t>
            </w:r>
            <w:r>
              <w:rPr>
                <w:noProof/>
                <w:webHidden/>
              </w:rPr>
              <w:tab/>
            </w:r>
            <w:r>
              <w:rPr>
                <w:noProof/>
                <w:webHidden/>
              </w:rPr>
              <w:fldChar w:fldCharType="begin"/>
            </w:r>
            <w:r>
              <w:rPr>
                <w:noProof/>
                <w:webHidden/>
              </w:rPr>
              <w:instrText xml:space="preserve"> PAGEREF _Toc183511010 \h </w:instrText>
            </w:r>
            <w:r>
              <w:rPr>
                <w:noProof/>
                <w:webHidden/>
              </w:rPr>
            </w:r>
            <w:r>
              <w:rPr>
                <w:noProof/>
                <w:webHidden/>
              </w:rPr>
              <w:fldChar w:fldCharType="separate"/>
            </w:r>
            <w:r>
              <w:rPr>
                <w:noProof/>
                <w:webHidden/>
              </w:rPr>
              <w:t>79</w:t>
            </w:r>
            <w:r>
              <w:rPr>
                <w:noProof/>
                <w:webHidden/>
              </w:rPr>
              <w:fldChar w:fldCharType="end"/>
            </w:r>
          </w:hyperlink>
        </w:p>
        <w:p w14:paraId="55E3920B" w14:textId="66857659" w:rsidR="00382FA5" w:rsidRDefault="00382FA5">
          <w:pPr>
            <w:pStyle w:val="Verzeichnis1"/>
            <w:rPr>
              <w:rFonts w:eastAsiaTheme="minorEastAsia"/>
              <w:noProof/>
              <w:kern w:val="2"/>
              <w:sz w:val="24"/>
              <w:szCs w:val="24"/>
              <w:lang w:eastAsia="de-CH"/>
              <w14:ligatures w14:val="standardContextual"/>
            </w:rPr>
          </w:pPr>
          <w:hyperlink w:anchor="_Toc183511011" w:history="1">
            <w:r w:rsidRPr="002D63BC">
              <w:rPr>
                <w:rStyle w:val="Hyperlink"/>
                <w:b/>
                <w:bCs/>
                <w:noProof/>
              </w:rPr>
              <w:t>58.</w:t>
            </w:r>
            <w:r>
              <w:rPr>
                <w:rFonts w:eastAsiaTheme="minorEastAsia"/>
                <w:noProof/>
                <w:kern w:val="2"/>
                <w:sz w:val="24"/>
                <w:szCs w:val="24"/>
                <w:lang w:eastAsia="de-CH"/>
                <w14:ligatures w14:val="standardContextual"/>
              </w:rPr>
              <w:tab/>
            </w:r>
            <w:r w:rsidRPr="002D63BC">
              <w:rPr>
                <w:rStyle w:val="Hyperlink"/>
                <w:b/>
                <w:bCs/>
                <w:noProof/>
              </w:rPr>
              <w:t>305: Technik und Prävention: Kauf einer Mähmaschine</w:t>
            </w:r>
            <w:r>
              <w:rPr>
                <w:noProof/>
                <w:webHidden/>
              </w:rPr>
              <w:tab/>
            </w:r>
            <w:r>
              <w:rPr>
                <w:noProof/>
                <w:webHidden/>
              </w:rPr>
              <w:fldChar w:fldCharType="begin"/>
            </w:r>
            <w:r>
              <w:rPr>
                <w:noProof/>
                <w:webHidden/>
              </w:rPr>
              <w:instrText xml:space="preserve"> PAGEREF _Toc183511011 \h </w:instrText>
            </w:r>
            <w:r>
              <w:rPr>
                <w:noProof/>
                <w:webHidden/>
              </w:rPr>
            </w:r>
            <w:r>
              <w:rPr>
                <w:noProof/>
                <w:webHidden/>
              </w:rPr>
              <w:fldChar w:fldCharType="separate"/>
            </w:r>
            <w:r>
              <w:rPr>
                <w:noProof/>
                <w:webHidden/>
              </w:rPr>
              <w:t>80</w:t>
            </w:r>
            <w:r>
              <w:rPr>
                <w:noProof/>
                <w:webHidden/>
              </w:rPr>
              <w:fldChar w:fldCharType="end"/>
            </w:r>
          </w:hyperlink>
        </w:p>
        <w:p w14:paraId="16668797" w14:textId="1CB1A25F" w:rsidR="00382FA5" w:rsidRDefault="00382FA5">
          <w:pPr>
            <w:pStyle w:val="Verzeichnis1"/>
            <w:rPr>
              <w:rFonts w:eastAsiaTheme="minorEastAsia"/>
              <w:noProof/>
              <w:kern w:val="2"/>
              <w:sz w:val="24"/>
              <w:szCs w:val="24"/>
              <w:lang w:eastAsia="de-CH"/>
              <w14:ligatures w14:val="standardContextual"/>
            </w:rPr>
          </w:pPr>
          <w:hyperlink w:anchor="_Toc183511012" w:history="1">
            <w:r w:rsidRPr="002D63BC">
              <w:rPr>
                <w:rStyle w:val="Hyperlink"/>
                <w:b/>
                <w:bCs/>
                <w:noProof/>
              </w:rPr>
              <w:t>59.</w:t>
            </w:r>
            <w:r>
              <w:rPr>
                <w:rFonts w:eastAsiaTheme="minorEastAsia"/>
                <w:noProof/>
                <w:kern w:val="2"/>
                <w:sz w:val="24"/>
                <w:szCs w:val="24"/>
                <w:lang w:eastAsia="de-CH"/>
                <w14:ligatures w14:val="standardContextual"/>
              </w:rPr>
              <w:tab/>
            </w:r>
            <w:r w:rsidRPr="002D63BC">
              <w:rPr>
                <w:rStyle w:val="Hyperlink"/>
                <w:b/>
                <w:bCs/>
                <w:noProof/>
              </w:rPr>
              <w:t>306: Technik und Prävention: Kauf eines Schwaders</w:t>
            </w:r>
            <w:r>
              <w:rPr>
                <w:noProof/>
                <w:webHidden/>
              </w:rPr>
              <w:tab/>
            </w:r>
            <w:r>
              <w:rPr>
                <w:noProof/>
                <w:webHidden/>
              </w:rPr>
              <w:fldChar w:fldCharType="begin"/>
            </w:r>
            <w:r>
              <w:rPr>
                <w:noProof/>
                <w:webHidden/>
              </w:rPr>
              <w:instrText xml:space="preserve"> PAGEREF _Toc183511012 \h </w:instrText>
            </w:r>
            <w:r>
              <w:rPr>
                <w:noProof/>
                <w:webHidden/>
              </w:rPr>
            </w:r>
            <w:r>
              <w:rPr>
                <w:noProof/>
                <w:webHidden/>
              </w:rPr>
              <w:fldChar w:fldCharType="separate"/>
            </w:r>
            <w:r>
              <w:rPr>
                <w:noProof/>
                <w:webHidden/>
              </w:rPr>
              <w:t>81</w:t>
            </w:r>
            <w:r>
              <w:rPr>
                <w:noProof/>
                <w:webHidden/>
              </w:rPr>
              <w:fldChar w:fldCharType="end"/>
            </w:r>
          </w:hyperlink>
        </w:p>
        <w:p w14:paraId="766C6C4A" w14:textId="1A840710" w:rsidR="00382FA5" w:rsidRDefault="00382FA5">
          <w:pPr>
            <w:pStyle w:val="Verzeichnis1"/>
            <w:rPr>
              <w:rFonts w:eastAsiaTheme="minorEastAsia"/>
              <w:noProof/>
              <w:kern w:val="2"/>
              <w:sz w:val="24"/>
              <w:szCs w:val="24"/>
              <w:lang w:eastAsia="de-CH"/>
              <w14:ligatures w14:val="standardContextual"/>
            </w:rPr>
          </w:pPr>
          <w:hyperlink w:anchor="_Toc183511013" w:history="1">
            <w:r w:rsidRPr="002D63BC">
              <w:rPr>
                <w:rStyle w:val="Hyperlink"/>
                <w:b/>
                <w:bCs/>
                <w:noProof/>
              </w:rPr>
              <w:t>60.</w:t>
            </w:r>
            <w:r>
              <w:rPr>
                <w:rFonts w:eastAsiaTheme="minorEastAsia"/>
                <w:noProof/>
                <w:kern w:val="2"/>
                <w:sz w:val="24"/>
                <w:szCs w:val="24"/>
                <w:lang w:eastAsia="de-CH"/>
                <w14:ligatures w14:val="standardContextual"/>
              </w:rPr>
              <w:tab/>
            </w:r>
            <w:r w:rsidRPr="002D63BC">
              <w:rPr>
                <w:rStyle w:val="Hyperlink"/>
                <w:b/>
                <w:bCs/>
                <w:noProof/>
              </w:rPr>
              <w:t>307: Technik und Prävention: Ladewagen und Hochsilos</w:t>
            </w:r>
            <w:r>
              <w:rPr>
                <w:noProof/>
                <w:webHidden/>
              </w:rPr>
              <w:tab/>
            </w:r>
            <w:r>
              <w:rPr>
                <w:noProof/>
                <w:webHidden/>
              </w:rPr>
              <w:fldChar w:fldCharType="begin"/>
            </w:r>
            <w:r>
              <w:rPr>
                <w:noProof/>
                <w:webHidden/>
              </w:rPr>
              <w:instrText xml:space="preserve"> PAGEREF _Toc183511013 \h </w:instrText>
            </w:r>
            <w:r>
              <w:rPr>
                <w:noProof/>
                <w:webHidden/>
              </w:rPr>
            </w:r>
            <w:r>
              <w:rPr>
                <w:noProof/>
                <w:webHidden/>
              </w:rPr>
              <w:fldChar w:fldCharType="separate"/>
            </w:r>
            <w:r>
              <w:rPr>
                <w:noProof/>
                <w:webHidden/>
              </w:rPr>
              <w:t>82</w:t>
            </w:r>
            <w:r>
              <w:rPr>
                <w:noProof/>
                <w:webHidden/>
              </w:rPr>
              <w:fldChar w:fldCharType="end"/>
            </w:r>
          </w:hyperlink>
        </w:p>
        <w:p w14:paraId="38835B2E" w14:textId="564B2ECE" w:rsidR="00382FA5" w:rsidRDefault="00382FA5">
          <w:pPr>
            <w:pStyle w:val="Verzeichnis1"/>
            <w:rPr>
              <w:rFonts w:eastAsiaTheme="minorEastAsia"/>
              <w:noProof/>
              <w:kern w:val="2"/>
              <w:sz w:val="24"/>
              <w:szCs w:val="24"/>
              <w:lang w:eastAsia="de-CH"/>
              <w14:ligatures w14:val="standardContextual"/>
            </w:rPr>
          </w:pPr>
          <w:hyperlink w:anchor="_Toc183511014" w:history="1">
            <w:r w:rsidRPr="002D63BC">
              <w:rPr>
                <w:rStyle w:val="Hyperlink"/>
                <w:b/>
                <w:bCs/>
                <w:noProof/>
              </w:rPr>
              <w:t>61.</w:t>
            </w:r>
            <w:r>
              <w:rPr>
                <w:rFonts w:eastAsiaTheme="minorEastAsia"/>
                <w:noProof/>
                <w:kern w:val="2"/>
                <w:sz w:val="24"/>
                <w:szCs w:val="24"/>
                <w:lang w:eastAsia="de-CH"/>
                <w14:ligatures w14:val="standardContextual"/>
              </w:rPr>
              <w:tab/>
            </w:r>
            <w:r w:rsidRPr="002D63BC">
              <w:rPr>
                <w:rStyle w:val="Hyperlink"/>
                <w:b/>
                <w:bCs/>
                <w:noProof/>
              </w:rPr>
              <w:t>308: Technik und Prävention: Gruben, Silos, Ballen</w:t>
            </w:r>
            <w:r>
              <w:rPr>
                <w:noProof/>
                <w:webHidden/>
              </w:rPr>
              <w:tab/>
            </w:r>
            <w:r>
              <w:rPr>
                <w:noProof/>
                <w:webHidden/>
              </w:rPr>
              <w:fldChar w:fldCharType="begin"/>
            </w:r>
            <w:r>
              <w:rPr>
                <w:noProof/>
                <w:webHidden/>
              </w:rPr>
              <w:instrText xml:space="preserve"> PAGEREF _Toc183511014 \h </w:instrText>
            </w:r>
            <w:r>
              <w:rPr>
                <w:noProof/>
                <w:webHidden/>
              </w:rPr>
            </w:r>
            <w:r>
              <w:rPr>
                <w:noProof/>
                <w:webHidden/>
              </w:rPr>
              <w:fldChar w:fldCharType="separate"/>
            </w:r>
            <w:r>
              <w:rPr>
                <w:noProof/>
                <w:webHidden/>
              </w:rPr>
              <w:t>83</w:t>
            </w:r>
            <w:r>
              <w:rPr>
                <w:noProof/>
                <w:webHidden/>
              </w:rPr>
              <w:fldChar w:fldCharType="end"/>
            </w:r>
          </w:hyperlink>
        </w:p>
        <w:p w14:paraId="224DB6C6" w14:textId="16F7E4AC" w:rsidR="00382FA5" w:rsidRDefault="00382FA5">
          <w:pPr>
            <w:pStyle w:val="Verzeichnis1"/>
            <w:rPr>
              <w:rFonts w:eastAsiaTheme="minorEastAsia"/>
              <w:noProof/>
              <w:kern w:val="2"/>
              <w:sz w:val="24"/>
              <w:szCs w:val="24"/>
              <w:lang w:eastAsia="de-CH"/>
              <w14:ligatures w14:val="standardContextual"/>
            </w:rPr>
          </w:pPr>
          <w:hyperlink w:anchor="_Toc183511015" w:history="1">
            <w:r w:rsidRPr="002D63BC">
              <w:rPr>
                <w:rStyle w:val="Hyperlink"/>
                <w:b/>
                <w:bCs/>
                <w:noProof/>
              </w:rPr>
              <w:t>62.</w:t>
            </w:r>
            <w:r>
              <w:rPr>
                <w:rFonts w:eastAsiaTheme="minorEastAsia"/>
                <w:noProof/>
                <w:kern w:val="2"/>
                <w:sz w:val="24"/>
                <w:szCs w:val="24"/>
                <w:lang w:eastAsia="de-CH"/>
                <w14:ligatures w14:val="standardContextual"/>
              </w:rPr>
              <w:tab/>
            </w:r>
            <w:r w:rsidRPr="002D63BC">
              <w:rPr>
                <w:rStyle w:val="Hyperlink"/>
                <w:b/>
                <w:bCs/>
                <w:noProof/>
              </w:rPr>
              <w:t>309: Technik und Prävention: Hebefahrzeuge</w:t>
            </w:r>
            <w:r>
              <w:rPr>
                <w:noProof/>
                <w:webHidden/>
              </w:rPr>
              <w:tab/>
            </w:r>
            <w:r>
              <w:rPr>
                <w:noProof/>
                <w:webHidden/>
              </w:rPr>
              <w:fldChar w:fldCharType="begin"/>
            </w:r>
            <w:r>
              <w:rPr>
                <w:noProof/>
                <w:webHidden/>
              </w:rPr>
              <w:instrText xml:space="preserve"> PAGEREF _Toc183511015 \h </w:instrText>
            </w:r>
            <w:r>
              <w:rPr>
                <w:noProof/>
                <w:webHidden/>
              </w:rPr>
            </w:r>
            <w:r>
              <w:rPr>
                <w:noProof/>
                <w:webHidden/>
              </w:rPr>
              <w:fldChar w:fldCharType="separate"/>
            </w:r>
            <w:r>
              <w:rPr>
                <w:noProof/>
                <w:webHidden/>
              </w:rPr>
              <w:t>84</w:t>
            </w:r>
            <w:r>
              <w:rPr>
                <w:noProof/>
                <w:webHidden/>
              </w:rPr>
              <w:fldChar w:fldCharType="end"/>
            </w:r>
          </w:hyperlink>
        </w:p>
        <w:p w14:paraId="1A699336" w14:textId="3F3C50BD" w:rsidR="00382FA5" w:rsidRDefault="00382FA5">
          <w:pPr>
            <w:pStyle w:val="Verzeichnis1"/>
            <w:rPr>
              <w:rFonts w:eastAsiaTheme="minorEastAsia"/>
              <w:noProof/>
              <w:kern w:val="2"/>
              <w:sz w:val="24"/>
              <w:szCs w:val="24"/>
              <w:lang w:eastAsia="de-CH"/>
              <w14:ligatures w14:val="standardContextual"/>
            </w:rPr>
          </w:pPr>
          <w:hyperlink w:anchor="_Toc183511016" w:history="1">
            <w:r w:rsidRPr="002D63BC">
              <w:rPr>
                <w:rStyle w:val="Hyperlink"/>
                <w:b/>
                <w:bCs/>
                <w:noProof/>
              </w:rPr>
              <w:t>63.</w:t>
            </w:r>
            <w:r>
              <w:rPr>
                <w:rFonts w:eastAsiaTheme="minorEastAsia"/>
                <w:noProof/>
                <w:kern w:val="2"/>
                <w:sz w:val="24"/>
                <w:szCs w:val="24"/>
                <w:lang w:eastAsia="de-CH"/>
                <w14:ligatures w14:val="standardContextual"/>
              </w:rPr>
              <w:tab/>
            </w:r>
            <w:r w:rsidRPr="002D63BC">
              <w:rPr>
                <w:rStyle w:val="Hyperlink"/>
                <w:b/>
                <w:bCs/>
                <w:noProof/>
              </w:rPr>
              <w:t>310: Technik und Prävention, Wahl der Düsen</w:t>
            </w:r>
            <w:r>
              <w:rPr>
                <w:noProof/>
                <w:webHidden/>
              </w:rPr>
              <w:tab/>
            </w:r>
            <w:r>
              <w:rPr>
                <w:noProof/>
                <w:webHidden/>
              </w:rPr>
              <w:fldChar w:fldCharType="begin"/>
            </w:r>
            <w:r>
              <w:rPr>
                <w:noProof/>
                <w:webHidden/>
              </w:rPr>
              <w:instrText xml:space="preserve"> PAGEREF _Toc183511016 \h </w:instrText>
            </w:r>
            <w:r>
              <w:rPr>
                <w:noProof/>
                <w:webHidden/>
              </w:rPr>
            </w:r>
            <w:r>
              <w:rPr>
                <w:noProof/>
                <w:webHidden/>
              </w:rPr>
              <w:fldChar w:fldCharType="separate"/>
            </w:r>
            <w:r>
              <w:rPr>
                <w:noProof/>
                <w:webHidden/>
              </w:rPr>
              <w:t>85</w:t>
            </w:r>
            <w:r>
              <w:rPr>
                <w:noProof/>
                <w:webHidden/>
              </w:rPr>
              <w:fldChar w:fldCharType="end"/>
            </w:r>
          </w:hyperlink>
        </w:p>
        <w:p w14:paraId="5F414AD1" w14:textId="1A9FE6EE" w:rsidR="00382FA5" w:rsidRDefault="00382FA5">
          <w:pPr>
            <w:pStyle w:val="Verzeichnis1"/>
            <w:rPr>
              <w:rFonts w:eastAsiaTheme="minorEastAsia"/>
              <w:noProof/>
              <w:kern w:val="2"/>
              <w:sz w:val="24"/>
              <w:szCs w:val="24"/>
              <w:lang w:eastAsia="de-CH"/>
              <w14:ligatures w14:val="standardContextual"/>
            </w:rPr>
          </w:pPr>
          <w:hyperlink w:anchor="_Toc183511017" w:history="1">
            <w:r w:rsidRPr="002D63BC">
              <w:rPr>
                <w:rStyle w:val="Hyperlink"/>
                <w:b/>
                <w:bCs/>
                <w:noProof/>
              </w:rPr>
              <w:t>64.</w:t>
            </w:r>
            <w:r>
              <w:rPr>
                <w:rFonts w:eastAsiaTheme="minorEastAsia"/>
                <w:noProof/>
                <w:kern w:val="2"/>
                <w:sz w:val="24"/>
                <w:szCs w:val="24"/>
                <w:lang w:eastAsia="de-CH"/>
                <w14:ligatures w14:val="standardContextual"/>
              </w:rPr>
              <w:tab/>
            </w:r>
            <w:r w:rsidRPr="002D63BC">
              <w:rPr>
                <w:rStyle w:val="Hyperlink"/>
                <w:b/>
                <w:bCs/>
                <w:noProof/>
              </w:rPr>
              <w:t>311: Technik und Prävention: Funktion der Pflanzenschutzspritze, Druckbereich und Fahrgeschwindigkeit I</w:t>
            </w:r>
            <w:r>
              <w:rPr>
                <w:noProof/>
                <w:webHidden/>
              </w:rPr>
              <w:tab/>
            </w:r>
            <w:r>
              <w:rPr>
                <w:noProof/>
                <w:webHidden/>
              </w:rPr>
              <w:fldChar w:fldCharType="begin"/>
            </w:r>
            <w:r>
              <w:rPr>
                <w:noProof/>
                <w:webHidden/>
              </w:rPr>
              <w:instrText xml:space="preserve"> PAGEREF _Toc183511017 \h </w:instrText>
            </w:r>
            <w:r>
              <w:rPr>
                <w:noProof/>
                <w:webHidden/>
              </w:rPr>
            </w:r>
            <w:r>
              <w:rPr>
                <w:noProof/>
                <w:webHidden/>
              </w:rPr>
              <w:fldChar w:fldCharType="separate"/>
            </w:r>
            <w:r>
              <w:rPr>
                <w:noProof/>
                <w:webHidden/>
              </w:rPr>
              <w:t>86</w:t>
            </w:r>
            <w:r>
              <w:rPr>
                <w:noProof/>
                <w:webHidden/>
              </w:rPr>
              <w:fldChar w:fldCharType="end"/>
            </w:r>
          </w:hyperlink>
        </w:p>
        <w:p w14:paraId="66E029B6" w14:textId="1EBED703" w:rsidR="00382FA5" w:rsidRDefault="00382FA5">
          <w:pPr>
            <w:pStyle w:val="Verzeichnis1"/>
            <w:rPr>
              <w:rFonts w:eastAsiaTheme="minorEastAsia"/>
              <w:noProof/>
              <w:kern w:val="2"/>
              <w:sz w:val="24"/>
              <w:szCs w:val="24"/>
              <w:lang w:eastAsia="de-CH"/>
              <w14:ligatures w14:val="standardContextual"/>
            </w:rPr>
          </w:pPr>
          <w:hyperlink w:anchor="_Toc183511018" w:history="1">
            <w:r w:rsidRPr="002D63BC">
              <w:rPr>
                <w:rStyle w:val="Hyperlink"/>
                <w:b/>
                <w:bCs/>
                <w:noProof/>
              </w:rPr>
              <w:t>65.</w:t>
            </w:r>
            <w:r>
              <w:rPr>
                <w:rFonts w:eastAsiaTheme="minorEastAsia"/>
                <w:noProof/>
                <w:kern w:val="2"/>
                <w:sz w:val="24"/>
                <w:szCs w:val="24"/>
                <w:lang w:eastAsia="de-CH"/>
                <w14:ligatures w14:val="standardContextual"/>
              </w:rPr>
              <w:tab/>
            </w:r>
            <w:r w:rsidRPr="002D63BC">
              <w:rPr>
                <w:rStyle w:val="Hyperlink"/>
                <w:b/>
                <w:bCs/>
                <w:noProof/>
              </w:rPr>
              <w:t>312: Technik und Prävention: Funktion der Pflanzenschutzspritze, Druckbereich und Fahrgeschwindigkeit II</w:t>
            </w:r>
            <w:r>
              <w:rPr>
                <w:noProof/>
                <w:webHidden/>
              </w:rPr>
              <w:tab/>
            </w:r>
            <w:r>
              <w:rPr>
                <w:noProof/>
                <w:webHidden/>
              </w:rPr>
              <w:fldChar w:fldCharType="begin"/>
            </w:r>
            <w:r>
              <w:rPr>
                <w:noProof/>
                <w:webHidden/>
              </w:rPr>
              <w:instrText xml:space="preserve"> PAGEREF _Toc183511018 \h </w:instrText>
            </w:r>
            <w:r>
              <w:rPr>
                <w:noProof/>
                <w:webHidden/>
              </w:rPr>
            </w:r>
            <w:r>
              <w:rPr>
                <w:noProof/>
                <w:webHidden/>
              </w:rPr>
              <w:fldChar w:fldCharType="separate"/>
            </w:r>
            <w:r>
              <w:rPr>
                <w:noProof/>
                <w:webHidden/>
              </w:rPr>
              <w:t>87</w:t>
            </w:r>
            <w:r>
              <w:rPr>
                <w:noProof/>
                <w:webHidden/>
              </w:rPr>
              <w:fldChar w:fldCharType="end"/>
            </w:r>
          </w:hyperlink>
        </w:p>
        <w:p w14:paraId="40AD19A3" w14:textId="24CAAD1F" w:rsidR="00382FA5" w:rsidRDefault="00382FA5">
          <w:pPr>
            <w:pStyle w:val="Verzeichnis1"/>
            <w:rPr>
              <w:rFonts w:eastAsiaTheme="minorEastAsia"/>
              <w:noProof/>
              <w:kern w:val="2"/>
              <w:sz w:val="24"/>
              <w:szCs w:val="24"/>
              <w:lang w:eastAsia="de-CH"/>
              <w14:ligatures w14:val="standardContextual"/>
            </w:rPr>
          </w:pPr>
          <w:hyperlink w:anchor="_Toc183511019" w:history="1">
            <w:r w:rsidRPr="002D63BC">
              <w:rPr>
                <w:rStyle w:val="Hyperlink"/>
                <w:b/>
                <w:bCs/>
                <w:noProof/>
              </w:rPr>
              <w:t>66.</w:t>
            </w:r>
            <w:r>
              <w:rPr>
                <w:rFonts w:eastAsiaTheme="minorEastAsia"/>
                <w:noProof/>
                <w:kern w:val="2"/>
                <w:sz w:val="24"/>
                <w:szCs w:val="24"/>
                <w:lang w:eastAsia="de-CH"/>
                <w14:ligatures w14:val="standardContextual"/>
              </w:rPr>
              <w:tab/>
            </w:r>
            <w:r w:rsidRPr="002D63BC">
              <w:rPr>
                <w:rStyle w:val="Hyperlink"/>
                <w:b/>
                <w:bCs/>
                <w:noProof/>
              </w:rPr>
              <w:t>313: Technik und Prävention: Umgang mit Elektrizität</w:t>
            </w:r>
            <w:r>
              <w:rPr>
                <w:noProof/>
                <w:webHidden/>
              </w:rPr>
              <w:tab/>
            </w:r>
            <w:r>
              <w:rPr>
                <w:noProof/>
                <w:webHidden/>
              </w:rPr>
              <w:fldChar w:fldCharType="begin"/>
            </w:r>
            <w:r>
              <w:rPr>
                <w:noProof/>
                <w:webHidden/>
              </w:rPr>
              <w:instrText xml:space="preserve"> PAGEREF _Toc183511019 \h </w:instrText>
            </w:r>
            <w:r>
              <w:rPr>
                <w:noProof/>
                <w:webHidden/>
              </w:rPr>
            </w:r>
            <w:r>
              <w:rPr>
                <w:noProof/>
                <w:webHidden/>
              </w:rPr>
              <w:fldChar w:fldCharType="separate"/>
            </w:r>
            <w:r>
              <w:rPr>
                <w:noProof/>
                <w:webHidden/>
              </w:rPr>
              <w:t>88</w:t>
            </w:r>
            <w:r>
              <w:rPr>
                <w:noProof/>
                <w:webHidden/>
              </w:rPr>
              <w:fldChar w:fldCharType="end"/>
            </w:r>
          </w:hyperlink>
        </w:p>
        <w:p w14:paraId="4BBD58FB" w14:textId="630C382E" w:rsidR="00382FA5" w:rsidRDefault="00382FA5">
          <w:pPr>
            <w:pStyle w:val="Verzeichnis1"/>
            <w:rPr>
              <w:rFonts w:eastAsiaTheme="minorEastAsia"/>
              <w:noProof/>
              <w:kern w:val="2"/>
              <w:sz w:val="24"/>
              <w:szCs w:val="24"/>
              <w:lang w:eastAsia="de-CH"/>
              <w14:ligatures w14:val="standardContextual"/>
            </w:rPr>
          </w:pPr>
          <w:hyperlink w:anchor="_Toc183511020" w:history="1">
            <w:r w:rsidRPr="002D63BC">
              <w:rPr>
                <w:rStyle w:val="Hyperlink"/>
                <w:b/>
                <w:bCs/>
                <w:noProof/>
              </w:rPr>
              <w:t>67.</w:t>
            </w:r>
            <w:r>
              <w:rPr>
                <w:rFonts w:eastAsiaTheme="minorEastAsia"/>
                <w:noProof/>
                <w:kern w:val="2"/>
                <w:sz w:val="24"/>
                <w:szCs w:val="24"/>
                <w:lang w:eastAsia="de-CH"/>
                <w14:ligatures w14:val="standardContextual"/>
              </w:rPr>
              <w:tab/>
            </w:r>
            <w:r w:rsidRPr="002D63BC">
              <w:rPr>
                <w:rStyle w:val="Hyperlink"/>
                <w:b/>
                <w:bCs/>
                <w:noProof/>
              </w:rPr>
              <w:t>314: Technik und Prävention: Sparmöglichkeiten bei Energie, Elektrizität und Maschinen</w:t>
            </w:r>
            <w:r>
              <w:rPr>
                <w:noProof/>
                <w:webHidden/>
              </w:rPr>
              <w:tab/>
            </w:r>
            <w:r>
              <w:rPr>
                <w:noProof/>
                <w:webHidden/>
              </w:rPr>
              <w:fldChar w:fldCharType="begin"/>
            </w:r>
            <w:r>
              <w:rPr>
                <w:noProof/>
                <w:webHidden/>
              </w:rPr>
              <w:instrText xml:space="preserve"> PAGEREF _Toc183511020 \h </w:instrText>
            </w:r>
            <w:r>
              <w:rPr>
                <w:noProof/>
                <w:webHidden/>
              </w:rPr>
            </w:r>
            <w:r>
              <w:rPr>
                <w:noProof/>
                <w:webHidden/>
              </w:rPr>
              <w:fldChar w:fldCharType="separate"/>
            </w:r>
            <w:r>
              <w:rPr>
                <w:noProof/>
                <w:webHidden/>
              </w:rPr>
              <w:t>89</w:t>
            </w:r>
            <w:r>
              <w:rPr>
                <w:noProof/>
                <w:webHidden/>
              </w:rPr>
              <w:fldChar w:fldCharType="end"/>
            </w:r>
          </w:hyperlink>
        </w:p>
        <w:p w14:paraId="3A0B7C10" w14:textId="2386DE11" w:rsidR="00382FA5" w:rsidRDefault="00382FA5">
          <w:pPr>
            <w:pStyle w:val="Verzeichnis1"/>
            <w:rPr>
              <w:rFonts w:eastAsiaTheme="minorEastAsia"/>
              <w:noProof/>
              <w:kern w:val="2"/>
              <w:sz w:val="24"/>
              <w:szCs w:val="24"/>
              <w:lang w:eastAsia="de-CH"/>
              <w14:ligatures w14:val="standardContextual"/>
            </w:rPr>
          </w:pPr>
          <w:hyperlink w:anchor="_Toc183511021" w:history="1">
            <w:r w:rsidRPr="002D63BC">
              <w:rPr>
                <w:rStyle w:val="Hyperlink"/>
                <w:b/>
                <w:bCs/>
                <w:noProof/>
              </w:rPr>
              <w:t>68.</w:t>
            </w:r>
            <w:r>
              <w:rPr>
                <w:rFonts w:eastAsiaTheme="minorEastAsia"/>
                <w:noProof/>
                <w:kern w:val="2"/>
                <w:sz w:val="24"/>
                <w:szCs w:val="24"/>
                <w:lang w:eastAsia="de-CH"/>
                <w14:ligatures w14:val="standardContextual"/>
              </w:rPr>
              <w:tab/>
            </w:r>
            <w:r w:rsidRPr="002D63BC">
              <w:rPr>
                <w:rStyle w:val="Hyperlink"/>
                <w:b/>
                <w:bCs/>
                <w:noProof/>
              </w:rPr>
              <w:t>315: Technik und Prävention: Schweissgeräte und persönliche Sicherheit Werkstatt</w:t>
            </w:r>
            <w:r>
              <w:rPr>
                <w:noProof/>
                <w:webHidden/>
              </w:rPr>
              <w:tab/>
            </w:r>
            <w:r>
              <w:rPr>
                <w:noProof/>
                <w:webHidden/>
              </w:rPr>
              <w:fldChar w:fldCharType="begin"/>
            </w:r>
            <w:r>
              <w:rPr>
                <w:noProof/>
                <w:webHidden/>
              </w:rPr>
              <w:instrText xml:space="preserve"> PAGEREF _Toc183511021 \h </w:instrText>
            </w:r>
            <w:r>
              <w:rPr>
                <w:noProof/>
                <w:webHidden/>
              </w:rPr>
            </w:r>
            <w:r>
              <w:rPr>
                <w:noProof/>
                <w:webHidden/>
              </w:rPr>
              <w:fldChar w:fldCharType="separate"/>
            </w:r>
            <w:r>
              <w:rPr>
                <w:noProof/>
                <w:webHidden/>
              </w:rPr>
              <w:t>90</w:t>
            </w:r>
            <w:r>
              <w:rPr>
                <w:noProof/>
                <w:webHidden/>
              </w:rPr>
              <w:fldChar w:fldCharType="end"/>
            </w:r>
          </w:hyperlink>
        </w:p>
        <w:p w14:paraId="65A33459" w14:textId="724A6463" w:rsidR="00382FA5" w:rsidRDefault="00382FA5">
          <w:pPr>
            <w:pStyle w:val="Verzeichnis1"/>
            <w:rPr>
              <w:rFonts w:eastAsiaTheme="minorEastAsia"/>
              <w:noProof/>
              <w:kern w:val="2"/>
              <w:sz w:val="24"/>
              <w:szCs w:val="24"/>
              <w:lang w:eastAsia="de-CH"/>
              <w14:ligatures w14:val="standardContextual"/>
            </w:rPr>
          </w:pPr>
          <w:hyperlink w:anchor="_Toc183511022" w:history="1">
            <w:r w:rsidRPr="002D63BC">
              <w:rPr>
                <w:rStyle w:val="Hyperlink"/>
                <w:b/>
                <w:bCs/>
                <w:noProof/>
              </w:rPr>
              <w:t>69.</w:t>
            </w:r>
            <w:r>
              <w:rPr>
                <w:rFonts w:eastAsiaTheme="minorEastAsia"/>
                <w:noProof/>
                <w:kern w:val="2"/>
                <w:sz w:val="24"/>
                <w:szCs w:val="24"/>
                <w:lang w:eastAsia="de-CH"/>
                <w14:ligatures w14:val="standardContextual"/>
              </w:rPr>
              <w:tab/>
            </w:r>
            <w:r w:rsidRPr="002D63BC">
              <w:rPr>
                <w:rStyle w:val="Hyperlink"/>
                <w:b/>
                <w:bCs/>
                <w:noProof/>
              </w:rPr>
              <w:t>316: Technik und Prävention: persönliche Sicherheit Metallarbeit</w:t>
            </w:r>
            <w:r>
              <w:rPr>
                <w:noProof/>
                <w:webHidden/>
              </w:rPr>
              <w:tab/>
            </w:r>
            <w:r>
              <w:rPr>
                <w:noProof/>
                <w:webHidden/>
              </w:rPr>
              <w:fldChar w:fldCharType="begin"/>
            </w:r>
            <w:r>
              <w:rPr>
                <w:noProof/>
                <w:webHidden/>
              </w:rPr>
              <w:instrText xml:space="preserve"> PAGEREF _Toc183511022 \h </w:instrText>
            </w:r>
            <w:r>
              <w:rPr>
                <w:noProof/>
                <w:webHidden/>
              </w:rPr>
            </w:r>
            <w:r>
              <w:rPr>
                <w:noProof/>
                <w:webHidden/>
              </w:rPr>
              <w:fldChar w:fldCharType="separate"/>
            </w:r>
            <w:r>
              <w:rPr>
                <w:noProof/>
                <w:webHidden/>
              </w:rPr>
              <w:t>91</w:t>
            </w:r>
            <w:r>
              <w:rPr>
                <w:noProof/>
                <w:webHidden/>
              </w:rPr>
              <w:fldChar w:fldCharType="end"/>
            </w:r>
          </w:hyperlink>
        </w:p>
        <w:p w14:paraId="411C1F8F" w14:textId="26D19074" w:rsidR="00382FA5" w:rsidRDefault="00382FA5">
          <w:pPr>
            <w:pStyle w:val="Verzeichnis1"/>
            <w:rPr>
              <w:rFonts w:eastAsiaTheme="minorEastAsia"/>
              <w:noProof/>
              <w:kern w:val="2"/>
              <w:sz w:val="24"/>
              <w:szCs w:val="24"/>
              <w:lang w:eastAsia="de-CH"/>
              <w14:ligatures w14:val="standardContextual"/>
            </w:rPr>
          </w:pPr>
          <w:hyperlink w:anchor="_Toc183511023" w:history="1">
            <w:r w:rsidRPr="002D63BC">
              <w:rPr>
                <w:rStyle w:val="Hyperlink"/>
                <w:b/>
                <w:bCs/>
                <w:noProof/>
              </w:rPr>
              <w:t>70.</w:t>
            </w:r>
            <w:r>
              <w:rPr>
                <w:rFonts w:eastAsiaTheme="minorEastAsia"/>
                <w:noProof/>
                <w:kern w:val="2"/>
                <w:sz w:val="24"/>
                <w:szCs w:val="24"/>
                <w:lang w:eastAsia="de-CH"/>
                <w14:ligatures w14:val="standardContextual"/>
              </w:rPr>
              <w:tab/>
            </w:r>
            <w:r w:rsidRPr="002D63BC">
              <w:rPr>
                <w:rStyle w:val="Hyperlink"/>
                <w:b/>
                <w:bCs/>
                <w:noProof/>
              </w:rPr>
              <w:t>317: Technik und Prävention: Hebelgesetz I</w:t>
            </w:r>
            <w:r>
              <w:rPr>
                <w:noProof/>
                <w:webHidden/>
              </w:rPr>
              <w:tab/>
            </w:r>
            <w:r>
              <w:rPr>
                <w:noProof/>
                <w:webHidden/>
              </w:rPr>
              <w:fldChar w:fldCharType="begin"/>
            </w:r>
            <w:r>
              <w:rPr>
                <w:noProof/>
                <w:webHidden/>
              </w:rPr>
              <w:instrText xml:space="preserve"> PAGEREF _Toc183511023 \h </w:instrText>
            </w:r>
            <w:r>
              <w:rPr>
                <w:noProof/>
                <w:webHidden/>
              </w:rPr>
            </w:r>
            <w:r>
              <w:rPr>
                <w:noProof/>
                <w:webHidden/>
              </w:rPr>
              <w:fldChar w:fldCharType="separate"/>
            </w:r>
            <w:r>
              <w:rPr>
                <w:noProof/>
                <w:webHidden/>
              </w:rPr>
              <w:t>92</w:t>
            </w:r>
            <w:r>
              <w:rPr>
                <w:noProof/>
                <w:webHidden/>
              </w:rPr>
              <w:fldChar w:fldCharType="end"/>
            </w:r>
          </w:hyperlink>
        </w:p>
        <w:p w14:paraId="6EF399FF" w14:textId="0C57CB08" w:rsidR="00382FA5" w:rsidRDefault="00382FA5">
          <w:pPr>
            <w:pStyle w:val="Verzeichnis1"/>
            <w:rPr>
              <w:rFonts w:eastAsiaTheme="minorEastAsia"/>
              <w:noProof/>
              <w:kern w:val="2"/>
              <w:sz w:val="24"/>
              <w:szCs w:val="24"/>
              <w:lang w:eastAsia="de-CH"/>
              <w14:ligatures w14:val="standardContextual"/>
            </w:rPr>
          </w:pPr>
          <w:hyperlink w:anchor="_Toc183511024" w:history="1">
            <w:r w:rsidRPr="002D63BC">
              <w:rPr>
                <w:rStyle w:val="Hyperlink"/>
                <w:b/>
                <w:bCs/>
                <w:noProof/>
              </w:rPr>
              <w:t>71.</w:t>
            </w:r>
            <w:r>
              <w:rPr>
                <w:rFonts w:eastAsiaTheme="minorEastAsia"/>
                <w:noProof/>
                <w:kern w:val="2"/>
                <w:sz w:val="24"/>
                <w:szCs w:val="24"/>
                <w:lang w:eastAsia="de-CH"/>
                <w14:ligatures w14:val="standardContextual"/>
              </w:rPr>
              <w:tab/>
            </w:r>
            <w:r w:rsidRPr="002D63BC">
              <w:rPr>
                <w:rStyle w:val="Hyperlink"/>
                <w:b/>
                <w:bCs/>
                <w:noProof/>
              </w:rPr>
              <w:t>318: Technik und Prävention: Hebelgesetz II</w:t>
            </w:r>
            <w:r>
              <w:rPr>
                <w:noProof/>
                <w:webHidden/>
              </w:rPr>
              <w:tab/>
            </w:r>
            <w:r>
              <w:rPr>
                <w:noProof/>
                <w:webHidden/>
              </w:rPr>
              <w:fldChar w:fldCharType="begin"/>
            </w:r>
            <w:r>
              <w:rPr>
                <w:noProof/>
                <w:webHidden/>
              </w:rPr>
              <w:instrText xml:space="preserve"> PAGEREF _Toc183511024 \h </w:instrText>
            </w:r>
            <w:r>
              <w:rPr>
                <w:noProof/>
                <w:webHidden/>
              </w:rPr>
            </w:r>
            <w:r>
              <w:rPr>
                <w:noProof/>
                <w:webHidden/>
              </w:rPr>
              <w:fldChar w:fldCharType="separate"/>
            </w:r>
            <w:r>
              <w:rPr>
                <w:noProof/>
                <w:webHidden/>
              </w:rPr>
              <w:t>93</w:t>
            </w:r>
            <w:r>
              <w:rPr>
                <w:noProof/>
                <w:webHidden/>
              </w:rPr>
              <w:fldChar w:fldCharType="end"/>
            </w:r>
          </w:hyperlink>
        </w:p>
        <w:p w14:paraId="1267BECE" w14:textId="1E13E73E" w:rsidR="00382FA5" w:rsidRDefault="00382FA5">
          <w:pPr>
            <w:pStyle w:val="Verzeichnis1"/>
            <w:rPr>
              <w:rFonts w:eastAsiaTheme="minorEastAsia"/>
              <w:noProof/>
              <w:kern w:val="2"/>
              <w:sz w:val="24"/>
              <w:szCs w:val="24"/>
              <w:lang w:eastAsia="de-CH"/>
              <w14:ligatures w14:val="standardContextual"/>
            </w:rPr>
          </w:pPr>
          <w:hyperlink w:anchor="_Toc183511025" w:history="1">
            <w:r w:rsidRPr="002D63BC">
              <w:rPr>
                <w:rStyle w:val="Hyperlink"/>
                <w:b/>
                <w:bCs/>
                <w:noProof/>
              </w:rPr>
              <w:t>72.</w:t>
            </w:r>
            <w:r>
              <w:rPr>
                <w:rFonts w:eastAsiaTheme="minorEastAsia"/>
                <w:noProof/>
                <w:kern w:val="2"/>
                <w:sz w:val="24"/>
                <w:szCs w:val="24"/>
                <w:lang w:eastAsia="de-CH"/>
                <w14:ligatures w14:val="standardContextual"/>
              </w:rPr>
              <w:tab/>
            </w:r>
            <w:r w:rsidRPr="002D63BC">
              <w:rPr>
                <w:rStyle w:val="Hyperlink"/>
                <w:b/>
                <w:bCs/>
                <w:noProof/>
              </w:rPr>
              <w:t>319: Technik und Prävention: Hebelgesetz III</w:t>
            </w:r>
            <w:r>
              <w:rPr>
                <w:noProof/>
                <w:webHidden/>
              </w:rPr>
              <w:tab/>
            </w:r>
            <w:r>
              <w:rPr>
                <w:noProof/>
                <w:webHidden/>
              </w:rPr>
              <w:fldChar w:fldCharType="begin"/>
            </w:r>
            <w:r>
              <w:rPr>
                <w:noProof/>
                <w:webHidden/>
              </w:rPr>
              <w:instrText xml:space="preserve"> PAGEREF _Toc183511025 \h </w:instrText>
            </w:r>
            <w:r>
              <w:rPr>
                <w:noProof/>
                <w:webHidden/>
              </w:rPr>
            </w:r>
            <w:r>
              <w:rPr>
                <w:noProof/>
                <w:webHidden/>
              </w:rPr>
              <w:fldChar w:fldCharType="separate"/>
            </w:r>
            <w:r>
              <w:rPr>
                <w:noProof/>
                <w:webHidden/>
              </w:rPr>
              <w:t>95</w:t>
            </w:r>
            <w:r>
              <w:rPr>
                <w:noProof/>
                <w:webHidden/>
              </w:rPr>
              <w:fldChar w:fldCharType="end"/>
            </w:r>
          </w:hyperlink>
        </w:p>
        <w:p w14:paraId="310F9F5B" w14:textId="50C6E916" w:rsidR="00382FA5" w:rsidRDefault="00382FA5">
          <w:pPr>
            <w:pStyle w:val="Verzeichnis1"/>
            <w:rPr>
              <w:rFonts w:eastAsiaTheme="minorEastAsia"/>
              <w:noProof/>
              <w:kern w:val="2"/>
              <w:sz w:val="24"/>
              <w:szCs w:val="24"/>
              <w:lang w:eastAsia="de-CH"/>
              <w14:ligatures w14:val="standardContextual"/>
            </w:rPr>
          </w:pPr>
          <w:hyperlink w:anchor="_Toc183511026" w:history="1">
            <w:r w:rsidRPr="002D63BC">
              <w:rPr>
                <w:rStyle w:val="Hyperlink"/>
                <w:b/>
                <w:bCs/>
                <w:noProof/>
              </w:rPr>
              <w:t>73.</w:t>
            </w:r>
            <w:r>
              <w:rPr>
                <w:rFonts w:eastAsiaTheme="minorEastAsia"/>
                <w:noProof/>
                <w:kern w:val="2"/>
                <w:sz w:val="24"/>
                <w:szCs w:val="24"/>
                <w:lang w:eastAsia="de-CH"/>
                <w14:ligatures w14:val="standardContextual"/>
              </w:rPr>
              <w:tab/>
            </w:r>
            <w:r w:rsidRPr="002D63BC">
              <w:rPr>
                <w:rStyle w:val="Hyperlink"/>
                <w:b/>
                <w:bCs/>
                <w:noProof/>
              </w:rPr>
              <w:t>320: Technik und Prävention: Hebelgesetz IV</w:t>
            </w:r>
            <w:r>
              <w:rPr>
                <w:noProof/>
                <w:webHidden/>
              </w:rPr>
              <w:tab/>
            </w:r>
            <w:r>
              <w:rPr>
                <w:noProof/>
                <w:webHidden/>
              </w:rPr>
              <w:fldChar w:fldCharType="begin"/>
            </w:r>
            <w:r>
              <w:rPr>
                <w:noProof/>
                <w:webHidden/>
              </w:rPr>
              <w:instrText xml:space="preserve"> PAGEREF _Toc183511026 \h </w:instrText>
            </w:r>
            <w:r>
              <w:rPr>
                <w:noProof/>
                <w:webHidden/>
              </w:rPr>
            </w:r>
            <w:r>
              <w:rPr>
                <w:noProof/>
                <w:webHidden/>
              </w:rPr>
              <w:fldChar w:fldCharType="separate"/>
            </w:r>
            <w:r>
              <w:rPr>
                <w:noProof/>
                <w:webHidden/>
              </w:rPr>
              <w:t>96</w:t>
            </w:r>
            <w:r>
              <w:rPr>
                <w:noProof/>
                <w:webHidden/>
              </w:rPr>
              <w:fldChar w:fldCharType="end"/>
            </w:r>
          </w:hyperlink>
        </w:p>
        <w:p w14:paraId="3F613A94" w14:textId="754AF91A" w:rsidR="00382FA5" w:rsidRDefault="00382FA5">
          <w:pPr>
            <w:pStyle w:val="Verzeichnis1"/>
            <w:rPr>
              <w:rFonts w:eastAsiaTheme="minorEastAsia"/>
              <w:noProof/>
              <w:kern w:val="2"/>
              <w:sz w:val="24"/>
              <w:szCs w:val="24"/>
              <w:lang w:eastAsia="de-CH"/>
              <w14:ligatures w14:val="standardContextual"/>
            </w:rPr>
          </w:pPr>
          <w:hyperlink w:anchor="_Toc183511027" w:history="1">
            <w:r w:rsidRPr="002D63BC">
              <w:rPr>
                <w:rStyle w:val="Hyperlink"/>
                <w:b/>
                <w:bCs/>
                <w:noProof/>
              </w:rPr>
              <w:t>74.</w:t>
            </w:r>
            <w:r>
              <w:rPr>
                <w:rFonts w:eastAsiaTheme="minorEastAsia"/>
                <w:noProof/>
                <w:kern w:val="2"/>
                <w:sz w:val="24"/>
                <w:szCs w:val="24"/>
                <w:lang w:eastAsia="de-CH"/>
                <w14:ligatures w14:val="standardContextual"/>
              </w:rPr>
              <w:tab/>
            </w:r>
            <w:r w:rsidRPr="002D63BC">
              <w:rPr>
                <w:rStyle w:val="Hyperlink"/>
                <w:b/>
                <w:bCs/>
                <w:noProof/>
              </w:rPr>
              <w:t>321: Technik und Prävention: Risiken beim Umgang mit schweren Lasten</w:t>
            </w:r>
            <w:r>
              <w:rPr>
                <w:noProof/>
                <w:webHidden/>
              </w:rPr>
              <w:tab/>
            </w:r>
            <w:r>
              <w:rPr>
                <w:noProof/>
                <w:webHidden/>
              </w:rPr>
              <w:fldChar w:fldCharType="begin"/>
            </w:r>
            <w:r>
              <w:rPr>
                <w:noProof/>
                <w:webHidden/>
              </w:rPr>
              <w:instrText xml:space="preserve"> PAGEREF _Toc183511027 \h </w:instrText>
            </w:r>
            <w:r>
              <w:rPr>
                <w:noProof/>
                <w:webHidden/>
              </w:rPr>
            </w:r>
            <w:r>
              <w:rPr>
                <w:noProof/>
                <w:webHidden/>
              </w:rPr>
              <w:fldChar w:fldCharType="separate"/>
            </w:r>
            <w:r>
              <w:rPr>
                <w:noProof/>
                <w:webHidden/>
              </w:rPr>
              <w:t>97</w:t>
            </w:r>
            <w:r>
              <w:rPr>
                <w:noProof/>
                <w:webHidden/>
              </w:rPr>
              <w:fldChar w:fldCharType="end"/>
            </w:r>
          </w:hyperlink>
        </w:p>
        <w:p w14:paraId="10111569" w14:textId="3EA5455C" w:rsidR="00382FA5" w:rsidRDefault="00382FA5">
          <w:pPr>
            <w:pStyle w:val="Verzeichnis1"/>
            <w:rPr>
              <w:rFonts w:eastAsiaTheme="minorEastAsia"/>
              <w:noProof/>
              <w:kern w:val="2"/>
              <w:sz w:val="24"/>
              <w:szCs w:val="24"/>
              <w:lang w:eastAsia="de-CH"/>
              <w14:ligatures w14:val="standardContextual"/>
            </w:rPr>
          </w:pPr>
          <w:hyperlink w:anchor="_Toc183511028" w:history="1">
            <w:r w:rsidRPr="002D63BC">
              <w:rPr>
                <w:rStyle w:val="Hyperlink"/>
                <w:b/>
                <w:bCs/>
                <w:noProof/>
              </w:rPr>
              <w:t>75.</w:t>
            </w:r>
            <w:r>
              <w:rPr>
                <w:rFonts w:eastAsiaTheme="minorEastAsia"/>
                <w:noProof/>
                <w:kern w:val="2"/>
                <w:sz w:val="24"/>
                <w:szCs w:val="24"/>
                <w:lang w:eastAsia="de-CH"/>
                <w14:ligatures w14:val="standardContextual"/>
              </w:rPr>
              <w:tab/>
            </w:r>
            <w:r w:rsidRPr="002D63BC">
              <w:rPr>
                <w:rStyle w:val="Hyperlink"/>
                <w:b/>
                <w:bCs/>
                <w:noProof/>
              </w:rPr>
              <w:t>322: Technik und Prävention: Fahren im Gelände mit Transporter</w:t>
            </w:r>
            <w:r>
              <w:rPr>
                <w:noProof/>
                <w:webHidden/>
              </w:rPr>
              <w:tab/>
            </w:r>
            <w:r>
              <w:rPr>
                <w:noProof/>
                <w:webHidden/>
              </w:rPr>
              <w:fldChar w:fldCharType="begin"/>
            </w:r>
            <w:r>
              <w:rPr>
                <w:noProof/>
                <w:webHidden/>
              </w:rPr>
              <w:instrText xml:space="preserve"> PAGEREF _Toc183511028 \h </w:instrText>
            </w:r>
            <w:r>
              <w:rPr>
                <w:noProof/>
                <w:webHidden/>
              </w:rPr>
            </w:r>
            <w:r>
              <w:rPr>
                <w:noProof/>
                <w:webHidden/>
              </w:rPr>
              <w:fldChar w:fldCharType="separate"/>
            </w:r>
            <w:r>
              <w:rPr>
                <w:noProof/>
                <w:webHidden/>
              </w:rPr>
              <w:t>98</w:t>
            </w:r>
            <w:r>
              <w:rPr>
                <w:noProof/>
                <w:webHidden/>
              </w:rPr>
              <w:fldChar w:fldCharType="end"/>
            </w:r>
          </w:hyperlink>
        </w:p>
        <w:p w14:paraId="7A6F2838" w14:textId="3E310ED9" w:rsidR="00382FA5" w:rsidRDefault="00382FA5">
          <w:pPr>
            <w:pStyle w:val="Verzeichnis1"/>
            <w:rPr>
              <w:rFonts w:eastAsiaTheme="minorEastAsia"/>
              <w:noProof/>
              <w:kern w:val="2"/>
              <w:sz w:val="24"/>
              <w:szCs w:val="24"/>
              <w:lang w:eastAsia="de-CH"/>
              <w14:ligatures w14:val="standardContextual"/>
            </w:rPr>
          </w:pPr>
          <w:hyperlink w:anchor="_Toc183511029" w:history="1">
            <w:r w:rsidRPr="002D63BC">
              <w:rPr>
                <w:rStyle w:val="Hyperlink"/>
                <w:b/>
                <w:bCs/>
                <w:noProof/>
              </w:rPr>
              <w:t>76.</w:t>
            </w:r>
            <w:r>
              <w:rPr>
                <w:rFonts w:eastAsiaTheme="minorEastAsia"/>
                <w:noProof/>
                <w:kern w:val="2"/>
                <w:sz w:val="24"/>
                <w:szCs w:val="24"/>
                <w:lang w:eastAsia="de-CH"/>
                <w14:ligatures w14:val="standardContextual"/>
              </w:rPr>
              <w:tab/>
            </w:r>
            <w:r w:rsidRPr="002D63BC">
              <w:rPr>
                <w:rStyle w:val="Hyperlink"/>
                <w:b/>
                <w:bCs/>
                <w:noProof/>
              </w:rPr>
              <w:t>323: Technik und Prävention: Fahren im Gelände mit Traktor</w:t>
            </w:r>
            <w:r>
              <w:rPr>
                <w:noProof/>
                <w:webHidden/>
              </w:rPr>
              <w:tab/>
            </w:r>
            <w:r>
              <w:rPr>
                <w:noProof/>
                <w:webHidden/>
              </w:rPr>
              <w:fldChar w:fldCharType="begin"/>
            </w:r>
            <w:r>
              <w:rPr>
                <w:noProof/>
                <w:webHidden/>
              </w:rPr>
              <w:instrText xml:space="preserve"> PAGEREF _Toc183511029 \h </w:instrText>
            </w:r>
            <w:r>
              <w:rPr>
                <w:noProof/>
                <w:webHidden/>
              </w:rPr>
            </w:r>
            <w:r>
              <w:rPr>
                <w:noProof/>
                <w:webHidden/>
              </w:rPr>
              <w:fldChar w:fldCharType="separate"/>
            </w:r>
            <w:r>
              <w:rPr>
                <w:noProof/>
                <w:webHidden/>
              </w:rPr>
              <w:t>99</w:t>
            </w:r>
            <w:r>
              <w:rPr>
                <w:noProof/>
                <w:webHidden/>
              </w:rPr>
              <w:fldChar w:fldCharType="end"/>
            </w:r>
          </w:hyperlink>
        </w:p>
        <w:p w14:paraId="1566ECB3" w14:textId="3B8C22D3" w:rsidR="00382FA5" w:rsidRDefault="00382FA5">
          <w:pPr>
            <w:pStyle w:val="Verzeichnis1"/>
            <w:rPr>
              <w:rFonts w:eastAsiaTheme="minorEastAsia"/>
              <w:noProof/>
              <w:kern w:val="2"/>
              <w:sz w:val="24"/>
              <w:szCs w:val="24"/>
              <w:lang w:eastAsia="de-CH"/>
              <w14:ligatures w14:val="standardContextual"/>
            </w:rPr>
          </w:pPr>
          <w:hyperlink w:anchor="_Toc183511030" w:history="1">
            <w:r w:rsidRPr="002D63BC">
              <w:rPr>
                <w:rStyle w:val="Hyperlink"/>
                <w:b/>
                <w:bCs/>
                <w:noProof/>
              </w:rPr>
              <w:t>77.</w:t>
            </w:r>
            <w:r>
              <w:rPr>
                <w:rFonts w:eastAsiaTheme="minorEastAsia"/>
                <w:noProof/>
                <w:kern w:val="2"/>
                <w:sz w:val="24"/>
                <w:szCs w:val="24"/>
                <w:lang w:eastAsia="de-CH"/>
                <w14:ligatures w14:val="standardContextual"/>
              </w:rPr>
              <w:tab/>
            </w:r>
            <w:r w:rsidRPr="002D63BC">
              <w:rPr>
                <w:rStyle w:val="Hyperlink"/>
                <w:b/>
                <w:bCs/>
                <w:noProof/>
              </w:rPr>
              <w:t>324: Technik und Prävention: Kauf eines Motormähers</w:t>
            </w:r>
            <w:r>
              <w:rPr>
                <w:noProof/>
                <w:webHidden/>
              </w:rPr>
              <w:tab/>
            </w:r>
            <w:r>
              <w:rPr>
                <w:noProof/>
                <w:webHidden/>
              </w:rPr>
              <w:fldChar w:fldCharType="begin"/>
            </w:r>
            <w:r>
              <w:rPr>
                <w:noProof/>
                <w:webHidden/>
              </w:rPr>
              <w:instrText xml:space="preserve"> PAGEREF _Toc183511030 \h </w:instrText>
            </w:r>
            <w:r>
              <w:rPr>
                <w:noProof/>
                <w:webHidden/>
              </w:rPr>
            </w:r>
            <w:r>
              <w:rPr>
                <w:noProof/>
                <w:webHidden/>
              </w:rPr>
              <w:fldChar w:fldCharType="separate"/>
            </w:r>
            <w:r>
              <w:rPr>
                <w:noProof/>
                <w:webHidden/>
              </w:rPr>
              <w:t>100</w:t>
            </w:r>
            <w:r>
              <w:rPr>
                <w:noProof/>
                <w:webHidden/>
              </w:rPr>
              <w:fldChar w:fldCharType="end"/>
            </w:r>
          </w:hyperlink>
        </w:p>
        <w:p w14:paraId="28934859" w14:textId="47D72CBA" w:rsidR="00382FA5" w:rsidRDefault="00382FA5">
          <w:pPr>
            <w:pStyle w:val="Verzeichnis1"/>
            <w:rPr>
              <w:rFonts w:eastAsiaTheme="minorEastAsia"/>
              <w:noProof/>
              <w:kern w:val="2"/>
              <w:sz w:val="24"/>
              <w:szCs w:val="24"/>
              <w:lang w:eastAsia="de-CH"/>
              <w14:ligatures w14:val="standardContextual"/>
            </w:rPr>
          </w:pPr>
          <w:hyperlink w:anchor="_Toc183511031" w:history="1">
            <w:r w:rsidRPr="002D63BC">
              <w:rPr>
                <w:rStyle w:val="Hyperlink"/>
                <w:b/>
                <w:bCs/>
                <w:noProof/>
              </w:rPr>
              <w:t>78.</w:t>
            </w:r>
            <w:r>
              <w:rPr>
                <w:rFonts w:eastAsiaTheme="minorEastAsia"/>
                <w:noProof/>
                <w:kern w:val="2"/>
                <w:sz w:val="24"/>
                <w:szCs w:val="24"/>
                <w:lang w:eastAsia="de-CH"/>
                <w14:ligatures w14:val="standardContextual"/>
              </w:rPr>
              <w:tab/>
            </w:r>
            <w:r w:rsidRPr="002D63BC">
              <w:rPr>
                <w:rStyle w:val="Hyperlink"/>
                <w:b/>
                <w:bCs/>
                <w:noProof/>
              </w:rPr>
              <w:t>325: Technik und Prävention: Fahrzeugkombination Transportanhängers I</w:t>
            </w:r>
            <w:r>
              <w:rPr>
                <w:noProof/>
                <w:webHidden/>
              </w:rPr>
              <w:tab/>
            </w:r>
            <w:r>
              <w:rPr>
                <w:noProof/>
                <w:webHidden/>
              </w:rPr>
              <w:fldChar w:fldCharType="begin"/>
            </w:r>
            <w:r>
              <w:rPr>
                <w:noProof/>
                <w:webHidden/>
              </w:rPr>
              <w:instrText xml:space="preserve"> PAGEREF _Toc183511031 \h </w:instrText>
            </w:r>
            <w:r>
              <w:rPr>
                <w:noProof/>
                <w:webHidden/>
              </w:rPr>
            </w:r>
            <w:r>
              <w:rPr>
                <w:noProof/>
                <w:webHidden/>
              </w:rPr>
              <w:fldChar w:fldCharType="separate"/>
            </w:r>
            <w:r>
              <w:rPr>
                <w:noProof/>
                <w:webHidden/>
              </w:rPr>
              <w:t>101</w:t>
            </w:r>
            <w:r>
              <w:rPr>
                <w:noProof/>
                <w:webHidden/>
              </w:rPr>
              <w:fldChar w:fldCharType="end"/>
            </w:r>
          </w:hyperlink>
        </w:p>
        <w:p w14:paraId="354B5673" w14:textId="611F0CE3" w:rsidR="00382FA5" w:rsidRDefault="00382FA5">
          <w:pPr>
            <w:pStyle w:val="Verzeichnis1"/>
            <w:rPr>
              <w:rFonts w:eastAsiaTheme="minorEastAsia"/>
              <w:noProof/>
              <w:kern w:val="2"/>
              <w:sz w:val="24"/>
              <w:szCs w:val="24"/>
              <w:lang w:eastAsia="de-CH"/>
              <w14:ligatures w14:val="standardContextual"/>
            </w:rPr>
          </w:pPr>
          <w:hyperlink w:anchor="_Toc183511032" w:history="1">
            <w:r w:rsidRPr="002D63BC">
              <w:rPr>
                <w:rStyle w:val="Hyperlink"/>
                <w:b/>
                <w:bCs/>
                <w:noProof/>
              </w:rPr>
              <w:t>79.</w:t>
            </w:r>
            <w:r>
              <w:rPr>
                <w:rFonts w:eastAsiaTheme="minorEastAsia"/>
                <w:noProof/>
                <w:kern w:val="2"/>
                <w:sz w:val="24"/>
                <w:szCs w:val="24"/>
                <w:lang w:eastAsia="de-CH"/>
                <w14:ligatures w14:val="standardContextual"/>
              </w:rPr>
              <w:tab/>
            </w:r>
            <w:r w:rsidRPr="002D63BC">
              <w:rPr>
                <w:rStyle w:val="Hyperlink"/>
                <w:b/>
                <w:bCs/>
                <w:noProof/>
              </w:rPr>
              <w:t>326: Technik und Prävention: Fahrzeugkombination Transportanhänger II</w:t>
            </w:r>
            <w:r>
              <w:rPr>
                <w:noProof/>
                <w:webHidden/>
              </w:rPr>
              <w:tab/>
            </w:r>
            <w:r>
              <w:rPr>
                <w:noProof/>
                <w:webHidden/>
              </w:rPr>
              <w:fldChar w:fldCharType="begin"/>
            </w:r>
            <w:r>
              <w:rPr>
                <w:noProof/>
                <w:webHidden/>
              </w:rPr>
              <w:instrText xml:space="preserve"> PAGEREF _Toc183511032 \h </w:instrText>
            </w:r>
            <w:r>
              <w:rPr>
                <w:noProof/>
                <w:webHidden/>
              </w:rPr>
            </w:r>
            <w:r>
              <w:rPr>
                <w:noProof/>
                <w:webHidden/>
              </w:rPr>
              <w:fldChar w:fldCharType="separate"/>
            </w:r>
            <w:r>
              <w:rPr>
                <w:noProof/>
                <w:webHidden/>
              </w:rPr>
              <w:t>103</w:t>
            </w:r>
            <w:r>
              <w:rPr>
                <w:noProof/>
                <w:webHidden/>
              </w:rPr>
              <w:fldChar w:fldCharType="end"/>
            </w:r>
          </w:hyperlink>
        </w:p>
        <w:p w14:paraId="5BFD8B37" w14:textId="264044A2" w:rsidR="6FAC5AAA" w:rsidRDefault="00524648" w:rsidP="6FAC5AAA">
          <w:pPr>
            <w:pStyle w:val="Verzeichnis1"/>
            <w:tabs>
              <w:tab w:val="left" w:pos="435"/>
              <w:tab w:val="right" w:leader="dot" w:pos="9060"/>
            </w:tabs>
            <w:rPr>
              <w:rStyle w:val="Hyperlink"/>
            </w:rPr>
          </w:pPr>
          <w:r>
            <w:fldChar w:fldCharType="end"/>
          </w:r>
        </w:p>
      </w:sdtContent>
    </w:sdt>
    <w:p w14:paraId="5400510F" w14:textId="06F87705" w:rsidR="007D5CAF" w:rsidRDefault="007D5CAF" w:rsidP="004B2430">
      <w:pPr>
        <w:pStyle w:val="Verzeichnis1"/>
        <w:tabs>
          <w:tab w:val="left" w:pos="435"/>
        </w:tabs>
        <w:rPr>
          <w:rStyle w:val="Hyperlink"/>
          <w:noProof/>
          <w:lang w:eastAsia="de-CH"/>
        </w:rPr>
      </w:pPr>
    </w:p>
    <w:p w14:paraId="1E19C388" w14:textId="434FC6C9" w:rsidR="7ABFEC74" w:rsidRDefault="7ABFEC74" w:rsidP="00452D37">
      <w:pPr>
        <w:pStyle w:val="Verzeichnis1"/>
        <w:tabs>
          <w:tab w:val="clear" w:pos="9627"/>
          <w:tab w:val="right" w:leader="dot" w:pos="9630"/>
        </w:tabs>
        <w:rPr>
          <w:rStyle w:val="Hyperlink"/>
        </w:rPr>
      </w:pPr>
    </w:p>
    <w:p w14:paraId="522F33F0" w14:textId="196C6AD9" w:rsidR="00BF7525" w:rsidRDefault="00BF7525"/>
    <w:p w14:paraId="5BC47393" w14:textId="23F18B4D" w:rsidR="0D02B7BF" w:rsidRDefault="0D02B7BF">
      <w:r>
        <w:br w:type="page"/>
      </w:r>
    </w:p>
    <w:p w14:paraId="422FFE37" w14:textId="52D9AC25" w:rsidR="00BA4AF7" w:rsidRPr="00DA1B49" w:rsidRDefault="781EA0B0" w:rsidP="456797BD">
      <w:pPr>
        <w:pStyle w:val="berschrift1"/>
        <w:pageBreakBefore/>
        <w:numPr>
          <w:ilvl w:val="0"/>
          <w:numId w:val="18"/>
        </w:numPr>
        <w:spacing w:after="240"/>
        <w:ind w:left="425" w:hanging="425"/>
        <w:rPr>
          <w:b/>
          <w:bCs/>
          <w:color w:val="auto"/>
          <w:sz w:val="24"/>
          <w:szCs w:val="24"/>
        </w:rPr>
      </w:pPr>
      <w:bookmarkStart w:id="0" w:name="_Toc183510953"/>
      <w:r w:rsidRPr="00DA1B49">
        <w:rPr>
          <w:b/>
          <w:bCs/>
          <w:color w:val="auto"/>
          <w:sz w:val="24"/>
          <w:szCs w:val="24"/>
        </w:rPr>
        <w:lastRenderedPageBreak/>
        <w:t>101: Fahrzeuge: den passenden Treibstoff auswählen</w:t>
      </w:r>
      <w:r w:rsidR="654D69C5" w:rsidRPr="00DA1B49">
        <w:rPr>
          <w:b/>
          <w:bCs/>
          <w:color w:val="auto"/>
          <w:sz w:val="24"/>
          <w:szCs w:val="24"/>
        </w:rPr>
        <w:t>, Treibstoffzufuhr</w:t>
      </w:r>
      <w:bookmarkEnd w:id="0"/>
    </w:p>
    <w:p w14:paraId="7857D6C8" w14:textId="33EF71CA" w:rsidR="00BA4AF7" w:rsidRDefault="00BA4AF7" w:rsidP="00BA4AF7">
      <w:pPr>
        <w:tabs>
          <w:tab w:val="left" w:pos="561"/>
          <w:tab w:val="left" w:pos="5102"/>
        </w:tabs>
      </w:pPr>
      <w:r>
        <w:t xml:space="preserve">Sie erhalten den Auftrag, mit der Motorfräse </w:t>
      </w:r>
      <w:r w:rsidR="2F0B6705">
        <w:t>(Gartenhacke)</w:t>
      </w:r>
      <w:r w:rsidR="188103B8">
        <w:t xml:space="preserve"> </w:t>
      </w:r>
      <w:r>
        <w:t xml:space="preserve">ein Gartenbeet für die Pflanzung vorzubereiten. Vor Beginn der Arbeit müssen Sie die Maschine vorbereiten und auftanken. </w:t>
      </w:r>
    </w:p>
    <w:p w14:paraId="5CD7AD0B" w14:textId="52699913" w:rsidR="00BA4AF7" w:rsidRDefault="00BA4AF7" w:rsidP="00BA4AF7">
      <w:pPr>
        <w:tabs>
          <w:tab w:val="left" w:pos="561"/>
          <w:tab w:val="left" w:pos="5102"/>
        </w:tabs>
      </w:pPr>
      <w:r>
        <w:t>a) Wie stellen Sie fest, welchen Treibstoff Sie auffüllen müssen?</w:t>
      </w:r>
      <w:r w:rsidR="14DFF006">
        <w:t xml:space="preserve"> Nennen Sie Erkennungsmerkmale.</w:t>
      </w:r>
      <w:r>
        <w:t xml:space="preserve"> </w:t>
      </w:r>
    </w:p>
    <w:p w14:paraId="59165889" w14:textId="0DD500AB" w:rsidR="00BA4AF7" w:rsidRDefault="05F73626" w:rsidP="0024683F">
      <w:pPr>
        <w:tabs>
          <w:tab w:val="left" w:pos="561"/>
          <w:tab w:val="left" w:pos="5102"/>
        </w:tabs>
      </w:pPr>
      <w:r>
        <w:t>b)</w:t>
      </w:r>
      <w:r w:rsidR="00F7232B">
        <w:t xml:space="preserve"> </w:t>
      </w:r>
      <w:r w:rsidR="4D9B4097">
        <w:t>Erklären Sie den Unterschied zwischen Gerätebenzin (</w:t>
      </w:r>
      <w:r w:rsidR="1710FE83">
        <w:t>z.B</w:t>
      </w:r>
      <w:r w:rsidR="4D9B4097">
        <w:t xml:space="preserve">. Aspen) </w:t>
      </w:r>
      <w:r w:rsidR="6FCA78E4">
        <w:t xml:space="preserve">und </w:t>
      </w:r>
      <w:r w:rsidR="4D9B4097">
        <w:t xml:space="preserve">Benzin </w:t>
      </w:r>
      <w:r w:rsidR="146FAB36">
        <w:t>vo</w:t>
      </w:r>
      <w:r w:rsidR="59732810">
        <w:t>n</w:t>
      </w:r>
      <w:r w:rsidR="4D9B4097">
        <w:t xml:space="preserve"> der Tankstelle.</w:t>
      </w:r>
    </w:p>
    <w:p w14:paraId="33E1CAD7" w14:textId="6FE6C33F" w:rsidR="68986B6B" w:rsidRDefault="68986B6B" w:rsidP="456797BD">
      <w:pPr>
        <w:tabs>
          <w:tab w:val="left" w:pos="561"/>
          <w:tab w:val="left" w:pos="5102"/>
        </w:tabs>
      </w:pPr>
      <w:r w:rsidRPr="456797BD">
        <w:t xml:space="preserve">c) </w:t>
      </w:r>
      <w:r w:rsidR="00F7232B" w:rsidRPr="456797BD">
        <w:t xml:space="preserve"> </w:t>
      </w:r>
      <w:r w:rsidR="6BA6F26C" w:rsidRPr="456797BD">
        <w:t>Wie funktioniert die Schmierung der in Frage kommenden Motoren?</w:t>
      </w:r>
    </w:p>
    <w:p w14:paraId="7CAECAE5" w14:textId="77777777" w:rsidR="00FF8F67" w:rsidRDefault="00FF8F67" w:rsidP="0844ACA3">
      <w:pPr>
        <w:tabs>
          <w:tab w:val="left" w:pos="561"/>
          <w:tab w:val="left" w:pos="5102"/>
        </w:tabs>
        <w:rPr>
          <w:b/>
          <w:bCs/>
        </w:rPr>
      </w:pPr>
      <w:r w:rsidRPr="0ED79940">
        <w:rPr>
          <w:b/>
          <w:bCs/>
        </w:rPr>
        <w:t>Hilfsmittel</w:t>
      </w:r>
    </w:p>
    <w:p w14:paraId="4AD4518F" w14:textId="07694919" w:rsidR="00FF8F67" w:rsidRDefault="00FF8F67" w:rsidP="0844ACA3">
      <w:pPr>
        <w:tabs>
          <w:tab w:val="left" w:pos="561"/>
          <w:tab w:val="left" w:pos="5102"/>
        </w:tabs>
      </w:pPr>
      <w:r>
        <w:t>Betriebsanleitung nach freier Wahl</w:t>
      </w:r>
    </w:p>
    <w:p w14:paraId="5A4B6D7D" w14:textId="51F5CF3C" w:rsidR="0844ACA3" w:rsidRDefault="0844ACA3" w:rsidP="0844ACA3">
      <w:pPr>
        <w:tabs>
          <w:tab w:val="left" w:pos="561"/>
          <w:tab w:val="left" w:pos="5102"/>
        </w:tabs>
      </w:pPr>
    </w:p>
    <w:p w14:paraId="527B819B" w14:textId="1DEA449A" w:rsidR="00BA4AF7" w:rsidRPr="00DA1B49" w:rsidRDefault="781EA0B0" w:rsidP="456797BD">
      <w:pPr>
        <w:pStyle w:val="berschrift1"/>
        <w:pageBreakBefore/>
        <w:numPr>
          <w:ilvl w:val="0"/>
          <w:numId w:val="18"/>
        </w:numPr>
        <w:spacing w:after="240"/>
        <w:ind w:left="425" w:hanging="425"/>
        <w:rPr>
          <w:b/>
          <w:bCs/>
          <w:color w:val="auto"/>
          <w:sz w:val="24"/>
          <w:szCs w:val="24"/>
        </w:rPr>
      </w:pPr>
      <w:bookmarkStart w:id="1" w:name="_Toc183510954"/>
      <w:r w:rsidRPr="00DA1B49">
        <w:rPr>
          <w:b/>
          <w:bCs/>
          <w:color w:val="auto"/>
          <w:sz w:val="24"/>
          <w:szCs w:val="24"/>
        </w:rPr>
        <w:lastRenderedPageBreak/>
        <w:t xml:space="preserve">102: Fahrzeuge: </w:t>
      </w:r>
      <w:r w:rsidR="6703CC6C" w:rsidRPr="00DA1B49">
        <w:rPr>
          <w:b/>
          <w:bCs/>
          <w:color w:val="auto"/>
          <w:sz w:val="24"/>
          <w:szCs w:val="24"/>
        </w:rPr>
        <w:t>Motorenö</w:t>
      </w:r>
      <w:r w:rsidRPr="00DA1B49">
        <w:rPr>
          <w:b/>
          <w:bCs/>
          <w:color w:val="auto"/>
          <w:sz w:val="24"/>
          <w:szCs w:val="24"/>
        </w:rPr>
        <w:t>le und Schmiermittel</w:t>
      </w:r>
      <w:bookmarkEnd w:id="1"/>
    </w:p>
    <w:p w14:paraId="01AE983D" w14:textId="48ECB6FC" w:rsidR="00BA4AF7" w:rsidRDefault="03A24ECF" w:rsidP="00BA4AF7">
      <w:pPr>
        <w:tabs>
          <w:tab w:val="left" w:pos="561"/>
          <w:tab w:val="left" w:pos="5102"/>
        </w:tabs>
      </w:pPr>
      <w:r>
        <w:t xml:space="preserve">Am Traktor </w:t>
      </w:r>
      <w:r w:rsidR="28A63FE9">
        <w:t>m</w:t>
      </w:r>
      <w:r w:rsidR="3341F631">
        <w:t xml:space="preserve">uss das </w:t>
      </w:r>
      <w:r w:rsidR="206266F6">
        <w:t>Motor</w:t>
      </w:r>
      <w:r w:rsidR="74FC1A4F">
        <w:t>en</w:t>
      </w:r>
      <w:r w:rsidR="206266F6">
        <w:t>öl</w:t>
      </w:r>
      <w:r w:rsidR="3341F631">
        <w:t xml:space="preserve"> ersetzt werden</w:t>
      </w:r>
      <w:r w:rsidR="68986B6B">
        <w:t xml:space="preserve">. </w:t>
      </w:r>
      <w:r w:rsidR="10AB80B1">
        <w:t>Bevor Sie den Auftrag ausführen, müssen Sie dem Chef ein paar Fragen beantworten.</w:t>
      </w:r>
    </w:p>
    <w:p w14:paraId="22132046" w14:textId="111E1C4F" w:rsidR="00BA4AF7" w:rsidRDefault="68986B6B" w:rsidP="60EB8236">
      <w:pPr>
        <w:tabs>
          <w:tab w:val="left" w:pos="561"/>
          <w:tab w:val="left" w:pos="5102"/>
        </w:tabs>
        <w:ind w:left="561" w:hanging="561"/>
      </w:pPr>
      <w:r>
        <w:t>a)</w:t>
      </w:r>
      <w:r w:rsidR="00BA4AF7">
        <w:tab/>
      </w:r>
      <w:r w:rsidR="11859109">
        <w:t xml:space="preserve">Wozu dient Motorenöl? </w:t>
      </w:r>
    </w:p>
    <w:p w14:paraId="52C9D52E" w14:textId="6B9A2AC6" w:rsidR="00BA4AF7" w:rsidRDefault="68986B6B" w:rsidP="60EB8236">
      <w:pPr>
        <w:tabs>
          <w:tab w:val="left" w:pos="561"/>
          <w:tab w:val="left" w:pos="5102"/>
        </w:tabs>
        <w:ind w:left="561" w:hanging="561"/>
      </w:pPr>
      <w:r>
        <w:t>b)</w:t>
      </w:r>
      <w:r w:rsidR="00BA4AF7">
        <w:tab/>
      </w:r>
      <w:r w:rsidR="7C1449AB">
        <w:t>Was bedeutet SAE 15W40?</w:t>
      </w:r>
    </w:p>
    <w:p w14:paraId="24041596" w14:textId="77777777" w:rsidR="00BA4AF7" w:rsidRDefault="68986B6B" w:rsidP="00BA4AF7">
      <w:pPr>
        <w:tabs>
          <w:tab w:val="left" w:pos="561"/>
          <w:tab w:val="left" w:pos="5102"/>
        </w:tabs>
        <w:ind w:left="561" w:hanging="561"/>
      </w:pPr>
      <w:r>
        <w:t>c)</w:t>
      </w:r>
      <w:r w:rsidR="00BA4AF7">
        <w:tab/>
      </w:r>
      <w:r>
        <w:t>Wieso wird das Motorenöl bei der Verwendung schwarz?</w:t>
      </w:r>
    </w:p>
    <w:p w14:paraId="4878745B" w14:textId="19F88EEE" w:rsidR="006C4325" w:rsidRDefault="32467674" w:rsidP="0ED79940">
      <w:pPr>
        <w:tabs>
          <w:tab w:val="left" w:pos="561"/>
          <w:tab w:val="left" w:pos="5102"/>
        </w:tabs>
        <w:ind w:left="561" w:hanging="561"/>
      </w:pPr>
      <w:r>
        <w:t xml:space="preserve">d) </w:t>
      </w:r>
      <w:r w:rsidR="006C4325">
        <w:tab/>
      </w:r>
      <w:r>
        <w:t xml:space="preserve">Beschreiben Sie Schritt für Schritt, </w:t>
      </w:r>
      <w:r w:rsidR="4008E284">
        <w:t>wie</w:t>
      </w:r>
      <w:r>
        <w:t xml:space="preserve"> Sie das </w:t>
      </w:r>
      <w:r w:rsidR="33614209">
        <w:t>Motor</w:t>
      </w:r>
      <w:r w:rsidR="5D1D6257">
        <w:t>en</w:t>
      </w:r>
      <w:r w:rsidR="33614209">
        <w:t>öl</w:t>
      </w:r>
      <w:r>
        <w:t xml:space="preserve"> ersetzen.</w:t>
      </w:r>
    </w:p>
    <w:p w14:paraId="192C28C1" w14:textId="6E82E240" w:rsidR="3996EE9B" w:rsidRDefault="3996EE9B" w:rsidP="60EB8236">
      <w:pPr>
        <w:tabs>
          <w:tab w:val="left" w:pos="561"/>
          <w:tab w:val="left" w:pos="5102"/>
        </w:tabs>
        <w:ind w:left="561" w:hanging="561"/>
      </w:pPr>
    </w:p>
    <w:p w14:paraId="4A7E8C1D" w14:textId="77777777" w:rsidR="00B04887" w:rsidRDefault="00B04887" w:rsidP="60EB8236">
      <w:pPr>
        <w:tabs>
          <w:tab w:val="left" w:pos="561"/>
          <w:tab w:val="left" w:pos="5102"/>
        </w:tabs>
        <w:ind w:left="561" w:hanging="561"/>
      </w:pPr>
    </w:p>
    <w:p w14:paraId="698E61AD" w14:textId="40EB6C16" w:rsidR="0D02B7BF" w:rsidRDefault="0D02B7BF">
      <w:r>
        <w:br w:type="page"/>
      </w:r>
    </w:p>
    <w:p w14:paraId="51640FCA" w14:textId="08550155" w:rsidR="00BA4AF7" w:rsidRPr="00DA1B49" w:rsidRDefault="4EA80E80" w:rsidP="456797BD">
      <w:pPr>
        <w:pStyle w:val="berschrift1"/>
        <w:pageBreakBefore/>
        <w:numPr>
          <w:ilvl w:val="0"/>
          <w:numId w:val="18"/>
        </w:numPr>
        <w:spacing w:after="240"/>
        <w:ind w:left="425" w:hanging="425"/>
        <w:rPr>
          <w:b/>
          <w:bCs/>
          <w:color w:val="auto"/>
          <w:sz w:val="24"/>
          <w:szCs w:val="24"/>
        </w:rPr>
      </w:pPr>
      <w:bookmarkStart w:id="2" w:name="_Toc183510955"/>
      <w:r w:rsidRPr="00DA1B49">
        <w:rPr>
          <w:b/>
          <w:bCs/>
          <w:color w:val="auto"/>
          <w:sz w:val="24"/>
          <w:szCs w:val="24"/>
        </w:rPr>
        <w:lastRenderedPageBreak/>
        <w:t>103: Fahrzeuge: 2- und 4-Takt-Motoren</w:t>
      </w:r>
      <w:bookmarkEnd w:id="2"/>
    </w:p>
    <w:p w14:paraId="5AEAA4A0" w14:textId="03DB1F0A" w:rsidR="00BA4AF7" w:rsidRDefault="00BA4AF7" w:rsidP="00BA4AF7">
      <w:pPr>
        <w:tabs>
          <w:tab w:val="left" w:pos="561"/>
          <w:tab w:val="left" w:pos="5102"/>
        </w:tabs>
      </w:pPr>
      <w:r>
        <w:t xml:space="preserve">Ihre Eltern wollen einen </w:t>
      </w:r>
      <w:proofErr w:type="spellStart"/>
      <w:r>
        <w:t>Einachsschlepper</w:t>
      </w:r>
      <w:proofErr w:type="spellEnd"/>
      <w:r>
        <w:t xml:space="preserve"> für den </w:t>
      </w:r>
      <w:r w:rsidR="02D5E39E">
        <w:t>Bauerngarten</w:t>
      </w:r>
      <w:r w:rsidR="188103B8">
        <w:t xml:space="preserve"> kaufen.</w:t>
      </w:r>
      <w:r>
        <w:t xml:space="preserve"> Sie können zwischen einer Maschine mit einem 2-Takt-Motor und einer mit einem 4-Takt-Motor wählen. </w:t>
      </w:r>
    </w:p>
    <w:p w14:paraId="76BA6616" w14:textId="3BE5FB45" w:rsidR="00BA4AF7" w:rsidRDefault="3948B7CF" w:rsidP="00BA4AF7">
      <w:pPr>
        <w:tabs>
          <w:tab w:val="left" w:pos="561"/>
          <w:tab w:val="left" w:pos="5102"/>
        </w:tabs>
      </w:pPr>
      <w:r>
        <w:t xml:space="preserve">Um Ihre Eltern bei der </w:t>
      </w:r>
      <w:r w:rsidR="00BA4AF7">
        <w:t xml:space="preserve">Entscheidung </w:t>
      </w:r>
      <w:r>
        <w:t>zu unterstützen</w:t>
      </w:r>
      <w:r w:rsidR="00BA4AF7">
        <w:t xml:space="preserve">, erklären Sie </w:t>
      </w:r>
      <w:r w:rsidR="005FEE42">
        <w:t xml:space="preserve">ihnen </w:t>
      </w:r>
      <w:r w:rsidR="00BA4AF7">
        <w:t>mithilfe der beiden untenstehenden Zeichnungen</w:t>
      </w:r>
      <w:r w:rsidR="5A7A7758">
        <w:t>....</w:t>
      </w:r>
      <w:r w:rsidR="00BA4AF7">
        <w:t xml:space="preserve"> </w:t>
      </w:r>
    </w:p>
    <w:p w14:paraId="67EB63A2" w14:textId="3A267F40" w:rsidR="00BA4AF7" w:rsidRDefault="68986B6B" w:rsidP="00BA4AF7">
      <w:pPr>
        <w:tabs>
          <w:tab w:val="left" w:pos="561"/>
          <w:tab w:val="left" w:pos="5102"/>
        </w:tabs>
        <w:ind w:left="561" w:hanging="561"/>
      </w:pPr>
      <w:r>
        <w:t>a)</w:t>
      </w:r>
      <w:r w:rsidR="00BA4AF7">
        <w:tab/>
      </w:r>
      <w:r w:rsidR="3E3F2F86">
        <w:t>… d</w:t>
      </w:r>
      <w:r w:rsidR="5CD8EC7C">
        <w:t>ie</w:t>
      </w:r>
      <w:r>
        <w:t xml:space="preserve"> Unterschiede in der Funktionsweise der beiden Motoren</w:t>
      </w:r>
    </w:p>
    <w:p w14:paraId="44FB20BB" w14:textId="26C50449" w:rsidR="74BF8B55" w:rsidRDefault="74BF8B55" w:rsidP="60EB8236">
      <w:pPr>
        <w:tabs>
          <w:tab w:val="left" w:pos="561"/>
          <w:tab w:val="left" w:pos="5102"/>
        </w:tabs>
        <w:ind w:left="561" w:hanging="561"/>
      </w:pPr>
      <w:r>
        <w:rPr>
          <w:noProof/>
        </w:rPr>
        <w:drawing>
          <wp:inline distT="0" distB="0" distL="0" distR="0" wp14:anchorId="60E56DDF" wp14:editId="1F0329DA">
            <wp:extent cx="6067425" cy="1681182"/>
            <wp:effectExtent l="0" t="0" r="0" b="0"/>
            <wp:docPr id="1303275001" name="Grafik 130327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067425" cy="1681182"/>
                    </a:xfrm>
                    <a:prstGeom prst="rect">
                      <a:avLst/>
                    </a:prstGeom>
                  </pic:spPr>
                </pic:pic>
              </a:graphicData>
            </a:graphic>
          </wp:inline>
        </w:drawing>
      </w:r>
    </w:p>
    <w:p w14:paraId="19F7C740" w14:textId="7F5F4AA5" w:rsidR="60EB8236" w:rsidRDefault="60EB8236" w:rsidP="60EB8236">
      <w:pPr>
        <w:tabs>
          <w:tab w:val="left" w:pos="561"/>
          <w:tab w:val="left" w:pos="5102"/>
        </w:tabs>
        <w:ind w:left="561" w:hanging="561"/>
      </w:pPr>
    </w:p>
    <w:p w14:paraId="604A947B" w14:textId="7F4F50C9" w:rsidR="74BF8B55" w:rsidRDefault="74BF8B55" w:rsidP="60EB8236">
      <w:pPr>
        <w:tabs>
          <w:tab w:val="left" w:pos="561"/>
          <w:tab w:val="left" w:pos="5102"/>
        </w:tabs>
        <w:ind w:left="561" w:hanging="561"/>
      </w:pPr>
      <w:r>
        <w:rPr>
          <w:noProof/>
        </w:rPr>
        <w:drawing>
          <wp:inline distT="0" distB="0" distL="0" distR="0" wp14:anchorId="4FCDB36D" wp14:editId="7BD14870">
            <wp:extent cx="6019800" cy="2545874"/>
            <wp:effectExtent l="0" t="0" r="0" b="0"/>
            <wp:docPr id="1728663977" name="Grafik 172866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019800" cy="2545874"/>
                    </a:xfrm>
                    <a:prstGeom prst="rect">
                      <a:avLst/>
                    </a:prstGeom>
                  </pic:spPr>
                </pic:pic>
              </a:graphicData>
            </a:graphic>
          </wp:inline>
        </w:drawing>
      </w:r>
    </w:p>
    <w:p w14:paraId="4C5A319E" w14:textId="55123353" w:rsidR="00BA4AF7" w:rsidRDefault="00BA4AF7" w:rsidP="00BA4AF7">
      <w:pPr>
        <w:tabs>
          <w:tab w:val="left" w:pos="561"/>
          <w:tab w:val="left" w:pos="5102"/>
        </w:tabs>
        <w:ind w:left="561" w:hanging="561"/>
      </w:pPr>
      <w:r>
        <w:t>b)</w:t>
      </w:r>
      <w:r>
        <w:tab/>
      </w:r>
      <w:r w:rsidR="2B4ABB72">
        <w:t>… und die</w:t>
      </w:r>
      <w:r>
        <w:t xml:space="preserve"> Vor- und Nachteile eines 2-Takt-Motors gegenüber eines 4-Takt-Motors</w:t>
      </w:r>
      <w:r w:rsidR="437443EC">
        <w:t>.</w:t>
      </w:r>
    </w:p>
    <w:p w14:paraId="3B2E463A" w14:textId="32C51B71" w:rsidR="00BA4AF7" w:rsidRDefault="68986B6B" w:rsidP="00BA4AF7">
      <w:pPr>
        <w:tabs>
          <w:tab w:val="left" w:pos="561"/>
          <w:tab w:val="left" w:pos="5102"/>
        </w:tabs>
        <w:ind w:left="561" w:hanging="561"/>
      </w:pPr>
      <w:r>
        <w:t>c)</w:t>
      </w:r>
      <w:r w:rsidR="00BA4AF7">
        <w:tab/>
      </w:r>
      <w:r w:rsidR="65BA811A">
        <w:t>Erklären Sie</w:t>
      </w:r>
      <w:r w:rsidR="30618D27">
        <w:t>,</w:t>
      </w:r>
      <w:r w:rsidR="65BA811A">
        <w:t xml:space="preserve"> wie die Motoren geschmiert werden.</w:t>
      </w:r>
    </w:p>
    <w:p w14:paraId="7BE84E23" w14:textId="77777777" w:rsidR="004F1406" w:rsidRDefault="004F1406" w:rsidP="00BA4AF7">
      <w:pPr>
        <w:tabs>
          <w:tab w:val="left" w:pos="561"/>
          <w:tab w:val="left" w:pos="5102"/>
        </w:tabs>
        <w:rPr>
          <w:b/>
        </w:rPr>
      </w:pPr>
    </w:p>
    <w:p w14:paraId="44B8C448" w14:textId="4950EC2A" w:rsidR="0D02B7BF" w:rsidRDefault="0D02B7BF">
      <w:r>
        <w:br w:type="page"/>
      </w:r>
    </w:p>
    <w:p w14:paraId="0B46D20E" w14:textId="7C3086AF" w:rsidR="00BA4AF7" w:rsidRPr="00DA1B49" w:rsidRDefault="4EA80E80" w:rsidP="456797BD">
      <w:pPr>
        <w:pStyle w:val="berschrift1"/>
        <w:pageBreakBefore/>
        <w:numPr>
          <w:ilvl w:val="0"/>
          <w:numId w:val="18"/>
        </w:numPr>
        <w:spacing w:after="240"/>
        <w:ind w:left="425" w:hanging="425"/>
        <w:rPr>
          <w:b/>
          <w:bCs/>
          <w:color w:val="auto"/>
          <w:sz w:val="24"/>
          <w:szCs w:val="24"/>
        </w:rPr>
      </w:pPr>
      <w:bookmarkStart w:id="3" w:name="_Toc183510956"/>
      <w:r w:rsidRPr="00DA1B49">
        <w:rPr>
          <w:b/>
          <w:bCs/>
          <w:color w:val="auto"/>
          <w:sz w:val="24"/>
          <w:szCs w:val="24"/>
        </w:rPr>
        <w:lastRenderedPageBreak/>
        <w:t>104: Fahrzeuge: 4-Takt</w:t>
      </w:r>
      <w:r w:rsidR="23B96D92" w:rsidRPr="00DA1B49">
        <w:rPr>
          <w:b/>
          <w:bCs/>
          <w:color w:val="auto"/>
          <w:sz w:val="24"/>
          <w:szCs w:val="24"/>
        </w:rPr>
        <w:t>-</w:t>
      </w:r>
      <w:r w:rsidRPr="00DA1B49">
        <w:rPr>
          <w:b/>
          <w:bCs/>
          <w:color w:val="auto"/>
          <w:sz w:val="24"/>
          <w:szCs w:val="24"/>
        </w:rPr>
        <w:t>Motoren, Benzin und Diesel</w:t>
      </w:r>
      <w:bookmarkEnd w:id="3"/>
    </w:p>
    <w:p w14:paraId="74C294B9" w14:textId="40E32A8D" w:rsidR="00BA4AF7" w:rsidRDefault="00BA4AF7" w:rsidP="00BA4AF7">
      <w:pPr>
        <w:tabs>
          <w:tab w:val="left" w:pos="561"/>
          <w:tab w:val="left" w:pos="5102"/>
        </w:tabs>
      </w:pPr>
      <w:r>
        <w:t xml:space="preserve">Ihr Vorgesetzter </w:t>
      </w:r>
      <w:r w:rsidR="250495B6">
        <w:t>hat</w:t>
      </w:r>
      <w:r>
        <w:t xml:space="preserve"> einen neuen Traktor</w:t>
      </w:r>
      <w:r w:rsidR="30B01DF0">
        <w:t xml:space="preserve"> gekauft</w:t>
      </w:r>
      <w:r w:rsidR="188103B8">
        <w:t>.</w:t>
      </w:r>
      <w:r>
        <w:t xml:space="preserve"> Ihr Kollege</w:t>
      </w:r>
      <w:r w:rsidR="00E446C4">
        <w:t>,</w:t>
      </w:r>
      <w:r>
        <w:t xml:space="preserve"> der keine Motorenkenntnisse hat, kommt auf Sie zu. Sie besprechen folgende Themen:</w:t>
      </w:r>
    </w:p>
    <w:p w14:paraId="67D06308" w14:textId="1C5975D5" w:rsidR="00BA4AF7" w:rsidRDefault="68986B6B" w:rsidP="00BA4AF7">
      <w:pPr>
        <w:tabs>
          <w:tab w:val="left" w:pos="561"/>
          <w:tab w:val="left" w:pos="5102"/>
        </w:tabs>
        <w:ind w:left="561" w:hanging="561"/>
      </w:pPr>
      <w:r>
        <w:t>a)</w:t>
      </w:r>
      <w:r w:rsidR="00BA4AF7">
        <w:tab/>
      </w:r>
      <w:r>
        <w:t xml:space="preserve">Erklären Sie </w:t>
      </w:r>
      <w:r w:rsidR="44AAECEA">
        <w:t xml:space="preserve">Schritt für Schritt </w:t>
      </w:r>
      <w:r w:rsidR="5CD8EC7C">
        <w:t>die Arbeitstakte</w:t>
      </w:r>
      <w:r w:rsidR="68C688A5">
        <w:t xml:space="preserve"> </w:t>
      </w:r>
      <w:r>
        <w:t xml:space="preserve">des </w:t>
      </w:r>
      <w:r w:rsidR="67A2057B">
        <w:t xml:space="preserve">abgebildeten </w:t>
      </w:r>
      <w:r>
        <w:t>4-Taktmotors</w:t>
      </w:r>
      <w:r w:rsidR="7A976246">
        <w:t xml:space="preserve"> (</w:t>
      </w:r>
      <w:r w:rsidR="1EA09E5B">
        <w:t>Dieselmotor</w:t>
      </w:r>
      <w:r w:rsidR="7A976246">
        <w:t>)</w:t>
      </w:r>
      <w:r w:rsidR="2DA0853D">
        <w:t>.</w:t>
      </w:r>
    </w:p>
    <w:p w14:paraId="4B58333D" w14:textId="432BB9B9" w:rsidR="278AE358" w:rsidRDefault="278AE358" w:rsidP="60EB8236">
      <w:pPr>
        <w:tabs>
          <w:tab w:val="left" w:pos="561"/>
          <w:tab w:val="left" w:pos="5102"/>
        </w:tabs>
        <w:ind w:left="561" w:hanging="561"/>
      </w:pPr>
      <w:r>
        <w:rPr>
          <w:noProof/>
        </w:rPr>
        <w:drawing>
          <wp:inline distT="0" distB="0" distL="0" distR="0" wp14:anchorId="1CEDE9B8" wp14:editId="582729F1">
            <wp:extent cx="6019800" cy="2545874"/>
            <wp:effectExtent l="0" t="0" r="0" b="0"/>
            <wp:docPr id="1745272027" name="Grafik 174527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019800" cy="2545874"/>
                    </a:xfrm>
                    <a:prstGeom prst="rect">
                      <a:avLst/>
                    </a:prstGeom>
                  </pic:spPr>
                </pic:pic>
              </a:graphicData>
            </a:graphic>
          </wp:inline>
        </w:drawing>
      </w:r>
    </w:p>
    <w:p w14:paraId="48F51275" w14:textId="7A1F8F40" w:rsidR="68986B6B" w:rsidRDefault="68986B6B" w:rsidP="60EB8236">
      <w:pPr>
        <w:tabs>
          <w:tab w:val="left" w:pos="561"/>
          <w:tab w:val="left" w:pos="5102"/>
        </w:tabs>
        <w:ind w:left="561" w:hanging="561"/>
      </w:pPr>
      <w:r>
        <w:t>b)</w:t>
      </w:r>
      <w:r>
        <w:tab/>
      </w:r>
      <w:r w:rsidR="6C2781FB">
        <w:t xml:space="preserve">Warum benötigen Dieselmotoren eine Kaltstartvorrichtung? </w:t>
      </w:r>
    </w:p>
    <w:p w14:paraId="42A5CFAC" w14:textId="180642F7" w:rsidR="00BA4AF7" w:rsidRDefault="68986B6B" w:rsidP="60EB8236">
      <w:pPr>
        <w:tabs>
          <w:tab w:val="left" w:pos="561"/>
          <w:tab w:val="left" w:pos="5102"/>
        </w:tabs>
        <w:ind w:left="561" w:hanging="561"/>
      </w:pPr>
      <w:r>
        <w:t>c)</w:t>
      </w:r>
      <w:r w:rsidR="00BA4AF7">
        <w:tab/>
      </w:r>
      <w:r w:rsidR="585A833A">
        <w:t>Erklären Sie die Unterschiede zwischen einem 4-Takt-Benzinmotor und einem 4-Takt-Dieselmotor.</w:t>
      </w:r>
    </w:p>
    <w:p w14:paraId="6E1CD92A" w14:textId="144301F1" w:rsidR="00BA4AF7" w:rsidRDefault="68986B6B" w:rsidP="00BA4AF7">
      <w:pPr>
        <w:tabs>
          <w:tab w:val="left" w:pos="561"/>
          <w:tab w:val="left" w:pos="5102"/>
        </w:tabs>
        <w:ind w:left="561" w:hanging="561"/>
      </w:pPr>
      <w:r>
        <w:t>d)</w:t>
      </w:r>
      <w:r w:rsidR="00BA4AF7">
        <w:tab/>
      </w:r>
      <w:r>
        <w:t xml:space="preserve">Erklären Sie die Vor- und Nachteile eines Dieselmotors gegenüber </w:t>
      </w:r>
      <w:r w:rsidR="5CD8EC7C">
        <w:t>e</w:t>
      </w:r>
      <w:r w:rsidR="20AA522C">
        <w:t>ine</w:t>
      </w:r>
      <w:r w:rsidR="00272D8D">
        <w:t>m</w:t>
      </w:r>
      <w:r w:rsidR="20AA522C">
        <w:t xml:space="preserve"> </w:t>
      </w:r>
      <w:r w:rsidR="5CD8EC7C">
        <w:t>Benzinmotor</w:t>
      </w:r>
      <w:r>
        <w:t>.</w:t>
      </w:r>
    </w:p>
    <w:p w14:paraId="70392871" w14:textId="77777777" w:rsidR="00E446C4" w:rsidRDefault="00E446C4" w:rsidP="00BA4AF7">
      <w:pPr>
        <w:tabs>
          <w:tab w:val="left" w:pos="561"/>
          <w:tab w:val="left" w:pos="5102"/>
        </w:tabs>
        <w:rPr>
          <w:b/>
        </w:rPr>
      </w:pPr>
    </w:p>
    <w:p w14:paraId="1C3C2404" w14:textId="6CC79431" w:rsidR="00BA4AF7" w:rsidRDefault="75837AEF" w:rsidP="60EB8236">
      <w:pPr>
        <w:tabs>
          <w:tab w:val="left" w:pos="561"/>
          <w:tab w:val="left" w:pos="5102"/>
        </w:tabs>
        <w:ind w:left="561" w:hanging="561"/>
      </w:pPr>
      <w:r>
        <w:rPr>
          <w:noProof/>
        </w:rPr>
        <w:drawing>
          <wp:inline distT="0" distB="0" distL="0" distR="0" wp14:anchorId="3CA3DEA5" wp14:editId="58CA7A8D">
            <wp:extent cx="5490432" cy="5238787"/>
            <wp:effectExtent l="0" t="0" r="0" b="0"/>
            <wp:docPr id="1265944573" name="Grafik 126594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90432" cy="5238787"/>
                    </a:xfrm>
                    <a:prstGeom prst="rect">
                      <a:avLst/>
                    </a:prstGeom>
                  </pic:spPr>
                </pic:pic>
              </a:graphicData>
            </a:graphic>
          </wp:inline>
        </w:drawing>
      </w:r>
    </w:p>
    <w:p w14:paraId="57C42E55" w14:textId="77777777" w:rsidR="00E446C4" w:rsidRDefault="00E446C4" w:rsidP="00B472EC">
      <w:pPr>
        <w:tabs>
          <w:tab w:val="left" w:pos="561"/>
          <w:tab w:val="left" w:pos="5102"/>
        </w:tabs>
        <w:ind w:left="561" w:hanging="561"/>
      </w:pPr>
    </w:p>
    <w:p w14:paraId="76C84785" w14:textId="403163E2" w:rsidR="00BA4AF7" w:rsidRPr="00DA1B49" w:rsidRDefault="4EA80E80" w:rsidP="456797BD">
      <w:pPr>
        <w:pStyle w:val="berschrift1"/>
        <w:pageBreakBefore/>
        <w:numPr>
          <w:ilvl w:val="0"/>
          <w:numId w:val="18"/>
        </w:numPr>
        <w:spacing w:after="240"/>
        <w:ind w:left="425" w:hanging="425"/>
        <w:rPr>
          <w:b/>
          <w:bCs/>
          <w:color w:val="auto"/>
          <w:sz w:val="24"/>
          <w:szCs w:val="24"/>
        </w:rPr>
      </w:pPr>
      <w:bookmarkStart w:id="4" w:name="_Toc183510957"/>
      <w:r w:rsidRPr="00DA1B49">
        <w:rPr>
          <w:b/>
          <w:bCs/>
          <w:color w:val="auto"/>
          <w:sz w:val="24"/>
          <w:szCs w:val="24"/>
        </w:rPr>
        <w:t>105: Fahrzeuge: Traktor und Kühlsysteme</w:t>
      </w:r>
      <w:bookmarkEnd w:id="4"/>
    </w:p>
    <w:p w14:paraId="715B1D8B" w14:textId="32A31A55" w:rsidR="00BA4AF7" w:rsidRDefault="4EA80E80" w:rsidP="00B472EC">
      <w:pPr>
        <w:tabs>
          <w:tab w:val="left" w:pos="561"/>
          <w:tab w:val="left" w:pos="5102"/>
        </w:tabs>
        <w:spacing w:line="240" w:lineRule="auto"/>
      </w:pPr>
      <w:r>
        <w:t xml:space="preserve">Sie arbeiten auf einem Grünlandbetrieb. Der Chef möchte einen nicht zu schweren und ziemlich kompakten </w:t>
      </w:r>
      <w:r w:rsidR="65744D35">
        <w:t>Occasion-</w:t>
      </w:r>
      <w:r>
        <w:t xml:space="preserve">Traktor für das Grünland kaufen. Er zögert zwischen zwei Traktoren, welche die gleiche Leistungsfähigkeit </w:t>
      </w:r>
      <w:r w:rsidR="28D6B430">
        <w:t>haben und ungefähr gleich teuer sind.</w:t>
      </w:r>
      <w:r>
        <w:t xml:space="preserve"> Der eine verfügt über eine Flüssigkeitskühlung, der andere über eine Luftkühlung. Da er kein grosser Technik-Fan ist, bittet er Sie, ihm Folgendes zu erklären:</w:t>
      </w:r>
    </w:p>
    <w:p w14:paraId="4F894439" w14:textId="40663969" w:rsidR="00BA4AF7" w:rsidRDefault="68986B6B" w:rsidP="60EB8236">
      <w:pPr>
        <w:tabs>
          <w:tab w:val="left" w:pos="561"/>
          <w:tab w:val="left" w:pos="5102"/>
        </w:tabs>
        <w:spacing w:line="240" w:lineRule="auto"/>
        <w:ind w:left="561" w:hanging="561"/>
      </w:pPr>
      <w:r>
        <w:t>a)</w:t>
      </w:r>
      <w:r w:rsidR="00BA4AF7">
        <w:tab/>
      </w:r>
      <w:r>
        <w:t>Die Unterschiede in der Funktionsweise der beiden Systeme</w:t>
      </w:r>
      <w:r w:rsidR="0142C346">
        <w:t xml:space="preserve">. </w:t>
      </w:r>
      <w:r w:rsidR="0142C346">
        <w:rPr>
          <w:noProof/>
        </w:rPr>
        <w:drawing>
          <wp:inline distT="0" distB="0" distL="0" distR="0" wp14:anchorId="388CE92F" wp14:editId="23E2C123">
            <wp:extent cx="2931169" cy="1821180"/>
            <wp:effectExtent l="0" t="0" r="2540" b="7620"/>
            <wp:docPr id="1304747418" name="Grafik 130474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949590" cy="1832625"/>
                    </a:xfrm>
                    <a:prstGeom prst="rect">
                      <a:avLst/>
                    </a:prstGeom>
                  </pic:spPr>
                </pic:pic>
              </a:graphicData>
            </a:graphic>
          </wp:inline>
        </w:drawing>
      </w:r>
    </w:p>
    <w:p w14:paraId="125BD3F3" w14:textId="6F9FCC68" w:rsidR="03C633CC" w:rsidRDefault="03C633CC" w:rsidP="00FF1CBA">
      <w:pPr>
        <w:tabs>
          <w:tab w:val="left" w:pos="561"/>
          <w:tab w:val="left" w:pos="5102"/>
        </w:tabs>
        <w:spacing w:line="240" w:lineRule="auto"/>
        <w:ind w:left="561" w:firstLine="6"/>
      </w:pPr>
      <w:r>
        <w:rPr>
          <w:noProof/>
        </w:rPr>
        <w:drawing>
          <wp:inline distT="0" distB="0" distL="0" distR="0" wp14:anchorId="1008A8E4" wp14:editId="545ADAF5">
            <wp:extent cx="4179875" cy="3161030"/>
            <wp:effectExtent l="0" t="0" r="0" b="1270"/>
            <wp:docPr id="208255331" name="Grafik 20825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192162" cy="3170322"/>
                    </a:xfrm>
                    <a:prstGeom prst="rect">
                      <a:avLst/>
                    </a:prstGeom>
                  </pic:spPr>
                </pic:pic>
              </a:graphicData>
            </a:graphic>
          </wp:inline>
        </w:drawing>
      </w:r>
    </w:p>
    <w:p w14:paraId="600B19BE" w14:textId="7A3BFE4F" w:rsidR="00BA4AF7" w:rsidRDefault="68986B6B" w:rsidP="00B472EC">
      <w:pPr>
        <w:tabs>
          <w:tab w:val="left" w:pos="561"/>
          <w:tab w:val="left" w:pos="5102"/>
        </w:tabs>
        <w:spacing w:line="240" w:lineRule="auto"/>
        <w:ind w:left="561" w:hanging="561"/>
      </w:pPr>
      <w:r>
        <w:t>b)</w:t>
      </w:r>
      <w:r w:rsidR="00BA4AF7">
        <w:tab/>
      </w:r>
      <w:r>
        <w:t>Die Vor- und Nachteile der beiden Systeme</w:t>
      </w:r>
      <w:r w:rsidR="5EE531BD">
        <w:t>.</w:t>
      </w:r>
    </w:p>
    <w:p w14:paraId="24E78277" w14:textId="02649A22" w:rsidR="00BA4AF7" w:rsidRDefault="68986B6B" w:rsidP="00B472EC">
      <w:pPr>
        <w:tabs>
          <w:tab w:val="left" w:pos="561"/>
          <w:tab w:val="left" w:pos="5102"/>
        </w:tabs>
        <w:spacing w:line="240" w:lineRule="auto"/>
        <w:ind w:left="561" w:hanging="561"/>
      </w:pPr>
      <w:r>
        <w:t>c)</w:t>
      </w:r>
      <w:r w:rsidR="00BA4AF7">
        <w:tab/>
      </w:r>
      <w:r>
        <w:t>Anfallende Wartungsarbeiten</w:t>
      </w:r>
      <w:r w:rsidR="4B3DE2DF">
        <w:t>.</w:t>
      </w:r>
    </w:p>
    <w:p w14:paraId="6084CD0B" w14:textId="77777777" w:rsidR="00BA4AF7" w:rsidRDefault="00BA4AF7" w:rsidP="00B472EC">
      <w:pPr>
        <w:tabs>
          <w:tab w:val="left" w:pos="561"/>
          <w:tab w:val="left" w:pos="5102"/>
        </w:tabs>
        <w:spacing w:line="240" w:lineRule="auto"/>
        <w:ind w:left="561" w:hanging="561"/>
      </w:pPr>
      <w:r>
        <w:t>d)</w:t>
      </w:r>
      <w:r>
        <w:tab/>
        <w:t>Die Effizienz der Systeme.</w:t>
      </w:r>
    </w:p>
    <w:p w14:paraId="7B77C30C" w14:textId="790C1107" w:rsidR="008C6046" w:rsidRDefault="68986B6B" w:rsidP="008C6046">
      <w:pPr>
        <w:tabs>
          <w:tab w:val="left" w:pos="561"/>
          <w:tab w:val="left" w:pos="5102"/>
        </w:tabs>
        <w:spacing w:line="240" w:lineRule="auto"/>
        <w:ind w:left="561"/>
      </w:pPr>
      <w:r>
        <w:t>Mithilfe der Schemas liefern Sie ihm alle nützlichen Erklärungen und beraten ihn bei der Wahl eines Traktors.</w:t>
      </w:r>
    </w:p>
    <w:p w14:paraId="24FE5E23" w14:textId="77777777" w:rsidR="008C6046" w:rsidRDefault="008C6046" w:rsidP="008C6046">
      <w:pPr>
        <w:tabs>
          <w:tab w:val="left" w:pos="561"/>
          <w:tab w:val="left" w:pos="5102"/>
        </w:tabs>
        <w:spacing w:line="240" w:lineRule="auto"/>
        <w:ind w:left="561"/>
      </w:pPr>
    </w:p>
    <w:p w14:paraId="53D28536" w14:textId="77777777" w:rsidR="008C6046" w:rsidRPr="008C6046" w:rsidRDefault="008C6046" w:rsidP="008C6046">
      <w:pPr>
        <w:tabs>
          <w:tab w:val="left" w:pos="561"/>
          <w:tab w:val="left" w:pos="5102"/>
        </w:tabs>
        <w:spacing w:line="240" w:lineRule="auto"/>
        <w:ind w:left="561"/>
      </w:pPr>
    </w:p>
    <w:p w14:paraId="1EF53C44" w14:textId="3A9183BD" w:rsidR="72005F23" w:rsidRPr="00DA1B49" w:rsidRDefault="190FB510" w:rsidP="008C6046">
      <w:pPr>
        <w:pStyle w:val="berschrift1"/>
        <w:spacing w:after="240"/>
        <w:ind w:left="360"/>
        <w:rPr>
          <w:b/>
          <w:bCs/>
          <w:color w:val="auto"/>
          <w:sz w:val="24"/>
          <w:szCs w:val="24"/>
        </w:rPr>
      </w:pPr>
      <w:bookmarkStart w:id="5" w:name="_Toc183510958"/>
      <w:r w:rsidRPr="00DA1B49">
        <w:rPr>
          <w:b/>
          <w:bCs/>
          <w:color w:val="auto"/>
          <w:sz w:val="24"/>
          <w:szCs w:val="24"/>
        </w:rPr>
        <w:t>10</w:t>
      </w:r>
      <w:r w:rsidR="4FBFF15B" w:rsidRPr="00DA1B49">
        <w:rPr>
          <w:b/>
          <w:bCs/>
          <w:color w:val="auto"/>
          <w:sz w:val="24"/>
          <w:szCs w:val="24"/>
        </w:rPr>
        <w:t>6</w:t>
      </w:r>
      <w:r w:rsidRPr="00DA1B49">
        <w:rPr>
          <w:b/>
          <w:bCs/>
          <w:color w:val="auto"/>
          <w:sz w:val="24"/>
          <w:szCs w:val="24"/>
        </w:rPr>
        <w:t>: Fahrzeuge: Motormäher und Kühlsysteme</w:t>
      </w:r>
      <w:bookmarkEnd w:id="5"/>
    </w:p>
    <w:p w14:paraId="2E64442E" w14:textId="2DC82725" w:rsidR="72005F23" w:rsidRDefault="72005F23" w:rsidP="0844ACA3">
      <w:pPr>
        <w:tabs>
          <w:tab w:val="left" w:pos="561"/>
          <w:tab w:val="left" w:pos="5102"/>
        </w:tabs>
        <w:spacing w:line="240" w:lineRule="auto"/>
      </w:pPr>
      <w:r>
        <w:t xml:space="preserve">Sie arbeiten auf einem Grünlandbetrieb. Der Chef möchte einen </w:t>
      </w:r>
      <w:r w:rsidR="3CEE3EFB">
        <w:t xml:space="preserve">neuen Motormäher </w:t>
      </w:r>
      <w:r>
        <w:t>kaufen.</w:t>
      </w:r>
      <w:r w:rsidR="0175886F">
        <w:t xml:space="preserve"> </w:t>
      </w:r>
      <w:r>
        <w:t>Da er kein grosser Technik-Fan ist, bittet er Sie, ihm Folgendes zu erklären:</w:t>
      </w:r>
    </w:p>
    <w:p w14:paraId="66702611" w14:textId="13CB04F2" w:rsidR="72005F23" w:rsidRDefault="72005F23" w:rsidP="0844ACA3">
      <w:pPr>
        <w:tabs>
          <w:tab w:val="left" w:pos="561"/>
          <w:tab w:val="left" w:pos="5102"/>
        </w:tabs>
        <w:spacing w:line="240" w:lineRule="auto"/>
        <w:ind w:left="561" w:hanging="561"/>
      </w:pPr>
      <w:r>
        <w:t>a)</w:t>
      </w:r>
      <w:r>
        <w:tab/>
        <w:t xml:space="preserve">Die Funktionsweise der </w:t>
      </w:r>
      <w:r w:rsidR="5EF7ECA0">
        <w:t>abgebildeten Kühlung</w:t>
      </w:r>
      <w:r>
        <w:t xml:space="preserve">. </w:t>
      </w:r>
      <w:r w:rsidR="315BDBCC">
        <w:rPr>
          <w:noProof/>
        </w:rPr>
        <w:drawing>
          <wp:inline distT="0" distB="0" distL="0" distR="0" wp14:anchorId="25ACB303" wp14:editId="75DBC8FA">
            <wp:extent cx="3371850" cy="3962416"/>
            <wp:effectExtent l="0" t="0" r="0" b="0"/>
            <wp:docPr id="1448518944" name="Grafik 144851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rcRect b="13333"/>
                    <a:stretch>
                      <a:fillRect/>
                    </a:stretch>
                  </pic:blipFill>
                  <pic:spPr>
                    <a:xfrm>
                      <a:off x="0" y="0"/>
                      <a:ext cx="3371850" cy="3962416"/>
                    </a:xfrm>
                    <a:prstGeom prst="rect">
                      <a:avLst/>
                    </a:prstGeom>
                  </pic:spPr>
                </pic:pic>
              </a:graphicData>
            </a:graphic>
          </wp:inline>
        </w:drawing>
      </w:r>
    </w:p>
    <w:p w14:paraId="779A2706" w14:textId="5E3C95C9" w:rsidR="72005F23" w:rsidRDefault="72005F23" w:rsidP="0844ACA3">
      <w:pPr>
        <w:tabs>
          <w:tab w:val="left" w:pos="561"/>
          <w:tab w:val="left" w:pos="5102"/>
        </w:tabs>
        <w:spacing w:line="240" w:lineRule="auto"/>
        <w:ind w:left="561" w:hanging="561"/>
      </w:pPr>
      <w:r>
        <w:t>b)</w:t>
      </w:r>
      <w:r>
        <w:tab/>
      </w:r>
      <w:r w:rsidR="09383F11">
        <w:t>Die a</w:t>
      </w:r>
      <w:r>
        <w:t>nfallende</w:t>
      </w:r>
      <w:r w:rsidR="4E7A1669">
        <w:t>n</w:t>
      </w:r>
      <w:r>
        <w:t xml:space="preserve"> Wartungsarbeiten</w:t>
      </w:r>
      <w:r w:rsidR="4AAD28E0">
        <w:t xml:space="preserve"> bei der Kühlung</w:t>
      </w:r>
      <w:r>
        <w:t>.</w:t>
      </w:r>
    </w:p>
    <w:p w14:paraId="278B15A0" w14:textId="3648C112" w:rsidR="24AE720A" w:rsidRDefault="05E7217D" w:rsidP="0844ACA3">
      <w:pPr>
        <w:tabs>
          <w:tab w:val="left" w:pos="561"/>
          <w:tab w:val="left" w:pos="5102"/>
        </w:tabs>
        <w:spacing w:line="240" w:lineRule="auto"/>
        <w:ind w:left="561" w:hanging="561"/>
      </w:pPr>
      <w:r>
        <w:t>c</w:t>
      </w:r>
      <w:r w:rsidR="190FB510">
        <w:t>)</w:t>
      </w:r>
      <w:r w:rsidR="24AE720A">
        <w:tab/>
      </w:r>
      <w:r w:rsidR="2C5C3A05">
        <w:t>Die Schmierung solcher Motoren.</w:t>
      </w:r>
      <w:r w:rsidR="02383761">
        <w:t xml:space="preserve"> Nennen Sie versch</w:t>
      </w:r>
      <w:r w:rsidR="3D98DFFD">
        <w:t>iedene</w:t>
      </w:r>
      <w:r w:rsidR="02383761">
        <w:t xml:space="preserve"> </w:t>
      </w:r>
      <w:r w:rsidR="6BFE6D28">
        <w:t>Schmierarten</w:t>
      </w:r>
      <w:r w:rsidR="02383761">
        <w:t xml:space="preserve"> und deren Funktion.</w:t>
      </w:r>
    </w:p>
    <w:p w14:paraId="2CDE3FA7" w14:textId="72CD1CA5" w:rsidR="1E2103F4" w:rsidRDefault="1E2103F4" w:rsidP="0844ACA3">
      <w:pPr>
        <w:tabs>
          <w:tab w:val="left" w:pos="561"/>
          <w:tab w:val="left" w:pos="5102"/>
        </w:tabs>
        <w:spacing w:line="240" w:lineRule="auto"/>
        <w:ind w:left="561" w:hanging="561"/>
      </w:pPr>
      <w:r>
        <w:t xml:space="preserve">d) </w:t>
      </w:r>
      <w:r>
        <w:tab/>
        <w:t>Die anfallenden Wartungsarbeiten bei der Schm</w:t>
      </w:r>
      <w:r w:rsidR="1AE69C35">
        <w:t>ieru</w:t>
      </w:r>
      <w:r>
        <w:t>ng.</w:t>
      </w:r>
    </w:p>
    <w:p w14:paraId="148DE229" w14:textId="77777777" w:rsidR="406D2199" w:rsidRDefault="406D2199" w:rsidP="0844ACA3">
      <w:pPr>
        <w:tabs>
          <w:tab w:val="left" w:pos="561"/>
          <w:tab w:val="left" w:pos="5102"/>
        </w:tabs>
        <w:rPr>
          <w:b/>
          <w:bCs/>
        </w:rPr>
      </w:pPr>
      <w:r w:rsidRPr="0ED79940">
        <w:rPr>
          <w:b/>
          <w:bCs/>
        </w:rPr>
        <w:t>Hilfsmittel</w:t>
      </w:r>
    </w:p>
    <w:p w14:paraId="270924C3" w14:textId="07694919" w:rsidR="406D2199" w:rsidRDefault="406D2199" w:rsidP="0844ACA3">
      <w:pPr>
        <w:tabs>
          <w:tab w:val="left" w:pos="561"/>
          <w:tab w:val="left" w:pos="5102"/>
        </w:tabs>
      </w:pPr>
      <w:r>
        <w:t>Betriebsanleitung nach freier Wahl</w:t>
      </w:r>
    </w:p>
    <w:p w14:paraId="6B311B1E" w14:textId="38803810" w:rsidR="0844ACA3" w:rsidRDefault="0844ACA3" w:rsidP="0844ACA3">
      <w:pPr>
        <w:tabs>
          <w:tab w:val="left" w:pos="561"/>
          <w:tab w:val="left" w:pos="5102"/>
        </w:tabs>
        <w:spacing w:line="240" w:lineRule="auto"/>
        <w:ind w:left="561" w:hanging="561"/>
      </w:pPr>
    </w:p>
    <w:p w14:paraId="16D71F77" w14:textId="53687137" w:rsidR="0D02B7BF" w:rsidRDefault="0D02B7BF">
      <w:r>
        <w:br w:type="page"/>
      </w:r>
    </w:p>
    <w:p w14:paraId="504E8A36" w14:textId="62ECE553" w:rsidR="001A2135" w:rsidRPr="00DA1B49" w:rsidRDefault="4EA80E80" w:rsidP="456797BD">
      <w:pPr>
        <w:pStyle w:val="berschrift1"/>
        <w:numPr>
          <w:ilvl w:val="0"/>
          <w:numId w:val="18"/>
        </w:numPr>
        <w:spacing w:after="240"/>
        <w:ind w:left="425" w:hanging="425"/>
        <w:rPr>
          <w:b/>
          <w:bCs/>
          <w:color w:val="auto"/>
          <w:sz w:val="24"/>
          <w:szCs w:val="24"/>
        </w:rPr>
      </w:pPr>
      <w:bookmarkStart w:id="6" w:name="_Toc183510959"/>
      <w:r w:rsidRPr="00DA1B49">
        <w:rPr>
          <w:b/>
          <w:bCs/>
          <w:color w:val="auto"/>
          <w:sz w:val="24"/>
          <w:szCs w:val="24"/>
        </w:rPr>
        <w:t>10</w:t>
      </w:r>
      <w:r w:rsidR="4FBFF15B" w:rsidRPr="00DA1B49">
        <w:rPr>
          <w:b/>
          <w:bCs/>
          <w:color w:val="auto"/>
          <w:sz w:val="24"/>
          <w:szCs w:val="24"/>
        </w:rPr>
        <w:t>7</w:t>
      </w:r>
      <w:r w:rsidRPr="00DA1B49">
        <w:rPr>
          <w:b/>
          <w:bCs/>
          <w:color w:val="auto"/>
          <w:sz w:val="24"/>
          <w:szCs w:val="24"/>
        </w:rPr>
        <w:t xml:space="preserve">: Fahrzeuge: Traktor und </w:t>
      </w:r>
      <w:r w:rsidR="58B75844" w:rsidRPr="00DA1B49">
        <w:rPr>
          <w:b/>
          <w:bCs/>
          <w:color w:val="auto"/>
          <w:sz w:val="24"/>
          <w:szCs w:val="24"/>
        </w:rPr>
        <w:t>Einspritzanlage</w:t>
      </w:r>
      <w:r w:rsidRPr="00DA1B49">
        <w:rPr>
          <w:b/>
          <w:bCs/>
          <w:color w:val="auto"/>
          <w:sz w:val="24"/>
          <w:szCs w:val="24"/>
        </w:rPr>
        <w:t xml:space="preserve"> </w:t>
      </w:r>
      <w:r w:rsidR="3BA0E62D" w:rsidRPr="00DA1B49">
        <w:rPr>
          <w:b/>
          <w:bCs/>
          <w:color w:val="auto"/>
          <w:sz w:val="24"/>
          <w:szCs w:val="24"/>
        </w:rPr>
        <w:t>entlüften</w:t>
      </w:r>
      <w:bookmarkEnd w:id="6"/>
    </w:p>
    <w:p w14:paraId="6F4B979E" w14:textId="5C4CF282" w:rsidR="00BA4AF7" w:rsidRPr="001A2135" w:rsidRDefault="68986B6B" w:rsidP="13E049AF">
      <w:pPr>
        <w:spacing w:line="240" w:lineRule="auto"/>
      </w:pPr>
      <w:r>
        <w:t xml:space="preserve">Sie haben den Dieseltank Ihres </w:t>
      </w:r>
      <w:r w:rsidR="324DDEB2">
        <w:t xml:space="preserve">älteren </w:t>
      </w:r>
      <w:r>
        <w:t>Traktors leergefahren</w:t>
      </w:r>
      <w:r w:rsidR="16B21BDA">
        <w:t>. Der Traktor verfügt</w:t>
      </w:r>
      <w:r>
        <w:t xml:space="preserve"> über eine mechanische Förderpumpe </w:t>
      </w:r>
      <w:r w:rsidR="1308EB71">
        <w:t>im Treibstoffkreislauf</w:t>
      </w:r>
      <w:r w:rsidR="473FFA36">
        <w:t xml:space="preserve">. Nun </w:t>
      </w:r>
      <w:r>
        <w:t xml:space="preserve">entlüften </w:t>
      </w:r>
      <w:r w:rsidR="55E89D22">
        <w:t>Sie</w:t>
      </w:r>
      <w:r w:rsidR="5CD8EC7C">
        <w:t xml:space="preserve"> </w:t>
      </w:r>
      <w:r>
        <w:t xml:space="preserve">die Einspritzanlage. In diesem Moment kommt ein Freund vorbei und fragt, was Sie tun und weshalb. </w:t>
      </w:r>
    </w:p>
    <w:p w14:paraId="3F140F24" w14:textId="29C81930" w:rsidR="68986B6B" w:rsidRDefault="68986B6B" w:rsidP="0844ACA3">
      <w:pPr>
        <w:tabs>
          <w:tab w:val="left" w:pos="561"/>
          <w:tab w:val="left" w:pos="5102"/>
        </w:tabs>
        <w:ind w:left="561" w:hanging="561"/>
      </w:pPr>
      <w:r>
        <w:t>a)</w:t>
      </w:r>
      <w:r>
        <w:tab/>
        <w:t xml:space="preserve">Zur besseren Verständlichkeit zeigen Sie ihm ein kleines Schema des </w:t>
      </w:r>
      <w:r w:rsidR="308AF35C" w:rsidRPr="456797BD">
        <w:t>Treibstoffsystems</w:t>
      </w:r>
      <w:r w:rsidRPr="456797BD">
        <w:t>. Sie benennen die verschiedenen Elemente des Systems</w:t>
      </w:r>
      <w:r w:rsidR="28657329">
        <w:t xml:space="preserve"> und </w:t>
      </w:r>
      <w:r w:rsidRPr="456797BD">
        <w:t xml:space="preserve">erklären </w:t>
      </w:r>
      <w:r w:rsidR="5A3528EE" w:rsidRPr="456797BD">
        <w:t>deren Aufgaben</w:t>
      </w:r>
      <w:r w:rsidR="5C7AEFEC">
        <w:t>.</w:t>
      </w:r>
      <w:r w:rsidR="691F10D0">
        <w:rPr>
          <w:noProof/>
        </w:rPr>
        <w:drawing>
          <wp:inline distT="0" distB="0" distL="0" distR="0" wp14:anchorId="688CC914" wp14:editId="18D43115">
            <wp:extent cx="5326145" cy="4743435"/>
            <wp:effectExtent l="0" t="0" r="8255" b="635"/>
            <wp:docPr id="1000114965" name="Grafik 100011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0114965"/>
                    <pic:cNvPicPr/>
                  </pic:nvPicPr>
                  <pic:blipFill>
                    <a:blip r:embed="rId17">
                      <a:extLst>
                        <a:ext uri="{28A0092B-C50C-407E-A947-70E740481C1C}">
                          <a14:useLocalDpi xmlns:a14="http://schemas.microsoft.com/office/drawing/2010/main" val="0"/>
                        </a:ext>
                      </a:extLst>
                    </a:blip>
                    <a:srcRect b="15208"/>
                    <a:stretch>
                      <a:fillRect/>
                    </a:stretch>
                  </pic:blipFill>
                  <pic:spPr>
                    <a:xfrm>
                      <a:off x="0" y="0"/>
                      <a:ext cx="5344340" cy="4759639"/>
                    </a:xfrm>
                    <a:prstGeom prst="rect">
                      <a:avLst/>
                    </a:prstGeom>
                  </pic:spPr>
                </pic:pic>
              </a:graphicData>
            </a:graphic>
          </wp:inline>
        </w:drawing>
      </w:r>
    </w:p>
    <w:p w14:paraId="56FE9895" w14:textId="42E77095" w:rsidR="00BA4AF7" w:rsidRDefault="00BA4AF7" w:rsidP="00BA4AF7">
      <w:pPr>
        <w:tabs>
          <w:tab w:val="left" w:pos="561"/>
          <w:tab w:val="left" w:pos="5102"/>
        </w:tabs>
        <w:ind w:left="561" w:hanging="561"/>
      </w:pPr>
    </w:p>
    <w:p w14:paraId="4FC48E0B" w14:textId="1AD93172" w:rsidR="00BA4AF7" w:rsidRDefault="6F7C363C" w:rsidP="60EB8236">
      <w:pPr>
        <w:tabs>
          <w:tab w:val="left" w:pos="561"/>
          <w:tab w:val="left" w:pos="5102"/>
        </w:tabs>
        <w:ind w:left="561" w:hanging="561"/>
      </w:pPr>
      <w:r>
        <w:t>b</w:t>
      </w:r>
      <w:r w:rsidR="485A7A6A">
        <w:t xml:space="preserve">) </w:t>
      </w:r>
      <w:r w:rsidR="00BA4AF7">
        <w:tab/>
      </w:r>
      <w:r w:rsidR="399BBD24">
        <w:t xml:space="preserve">Sie erklären </w:t>
      </w:r>
      <w:r w:rsidR="4D95C0A7">
        <w:t>Ihrem Freund auch</w:t>
      </w:r>
      <w:r w:rsidR="399BBD24">
        <w:t>, weshalb Sie das Treibstoffsystem entlüften müssen</w:t>
      </w:r>
      <w:r w:rsidR="25621F16">
        <w:t xml:space="preserve"> und wie Sie dabei vorgehen.</w:t>
      </w:r>
    </w:p>
    <w:p w14:paraId="4141818E" w14:textId="282E9CF9" w:rsidR="00BA4AF7" w:rsidRDefault="4F916709" w:rsidP="60EB8236">
      <w:pPr>
        <w:tabs>
          <w:tab w:val="left" w:pos="561"/>
          <w:tab w:val="left" w:pos="5102"/>
        </w:tabs>
        <w:ind w:left="561" w:hanging="561"/>
      </w:pPr>
      <w:r>
        <w:t>c</w:t>
      </w:r>
      <w:r w:rsidR="5DF7354C">
        <w:t xml:space="preserve">) </w:t>
      </w:r>
      <w:r w:rsidR="00BA4AF7">
        <w:tab/>
      </w:r>
      <w:r w:rsidR="68986B6B">
        <w:t xml:space="preserve">Er ist erstaunt, wie komplex die Entlüftung ist. </w:t>
      </w:r>
      <w:r w:rsidR="5CD8EC7C">
        <w:t>D</w:t>
      </w:r>
      <w:r w:rsidR="7759082C">
        <w:t>eshalb</w:t>
      </w:r>
      <w:r w:rsidR="68986B6B">
        <w:t xml:space="preserve"> erklären Sie ihm, wie eine solche bei </w:t>
      </w:r>
      <w:r w:rsidR="20B5F5B5">
        <w:t>einem</w:t>
      </w:r>
      <w:r w:rsidR="68986B6B">
        <w:t xml:space="preserve"> grossen</w:t>
      </w:r>
      <w:r w:rsidR="45887101">
        <w:t xml:space="preserve"> </w:t>
      </w:r>
      <w:r w:rsidR="68986B6B">
        <w:t xml:space="preserve">Traktor mit elektrischer Förderpumpe vorgenommen wird und weshalb </w:t>
      </w:r>
      <w:r w:rsidR="4654C84F">
        <w:t xml:space="preserve">dort das </w:t>
      </w:r>
      <w:r w:rsidR="5040681C">
        <w:t>Entlüften</w:t>
      </w:r>
      <w:r w:rsidR="68986B6B">
        <w:t xml:space="preserve"> viel einfacher ist.</w:t>
      </w:r>
    </w:p>
    <w:p w14:paraId="333C131A" w14:textId="68240668" w:rsidR="73E3166A" w:rsidRDefault="5A8B0F89" w:rsidP="60EB8236">
      <w:pPr>
        <w:tabs>
          <w:tab w:val="left" w:pos="561"/>
          <w:tab w:val="left" w:pos="5102"/>
        </w:tabs>
        <w:ind w:left="561" w:hanging="561"/>
        <w:rPr>
          <w:rFonts w:ascii="Calibri" w:eastAsia="Calibri" w:hAnsi="Calibri" w:cs="Calibri"/>
          <w:color w:val="000000" w:themeColor="text1"/>
        </w:rPr>
      </w:pPr>
      <w:r>
        <w:t>d</w:t>
      </w:r>
      <w:r w:rsidR="2D1D8BA2">
        <w:t xml:space="preserve">) </w:t>
      </w:r>
      <w:r w:rsidR="73E3166A">
        <w:tab/>
      </w:r>
      <w:r w:rsidR="2D1D8BA2">
        <w:t xml:space="preserve">Erklären Sie </w:t>
      </w:r>
      <w:r w:rsidR="1147F8DD">
        <w:t>i</w:t>
      </w:r>
      <w:r w:rsidR="3EDC586F">
        <w:t>hm</w:t>
      </w:r>
      <w:r w:rsidR="2D1D8BA2">
        <w:t xml:space="preserve"> </w:t>
      </w:r>
      <w:r w:rsidR="2D1D8BA2" w:rsidRPr="3BE4A1A9">
        <w:rPr>
          <w:rFonts w:ascii="Calibri" w:eastAsia="Calibri" w:hAnsi="Calibri" w:cs="Calibri"/>
          <w:color w:val="000000" w:themeColor="text1"/>
        </w:rPr>
        <w:t>die periodisch anfallenden Wartungsarbeiten</w:t>
      </w:r>
      <w:r w:rsidR="4619D785" w:rsidRPr="3BE4A1A9">
        <w:rPr>
          <w:rFonts w:ascii="Calibri" w:eastAsia="Calibri" w:hAnsi="Calibri" w:cs="Calibri"/>
          <w:color w:val="000000" w:themeColor="text1"/>
        </w:rPr>
        <w:t xml:space="preserve"> an der Dieselanlage beim Traktor</w:t>
      </w:r>
      <w:r w:rsidR="2D1D8BA2" w:rsidRPr="3BE4A1A9">
        <w:rPr>
          <w:rFonts w:ascii="Calibri" w:eastAsia="Calibri" w:hAnsi="Calibri" w:cs="Calibri"/>
          <w:color w:val="000000" w:themeColor="text1"/>
        </w:rPr>
        <w:t>.</w:t>
      </w:r>
    </w:p>
    <w:p w14:paraId="11A03569" w14:textId="77777777" w:rsidR="60EB8236" w:rsidRDefault="473D74DF" w:rsidP="0844ACA3">
      <w:pPr>
        <w:tabs>
          <w:tab w:val="left" w:pos="561"/>
          <w:tab w:val="left" w:pos="5102"/>
        </w:tabs>
        <w:rPr>
          <w:b/>
          <w:bCs/>
        </w:rPr>
      </w:pPr>
      <w:r w:rsidRPr="0ED79940">
        <w:rPr>
          <w:b/>
          <w:bCs/>
        </w:rPr>
        <w:t>Hilfsmittel</w:t>
      </w:r>
    </w:p>
    <w:p w14:paraId="757AF8C2" w14:textId="0258CFBB" w:rsidR="60EB8236" w:rsidRDefault="473D74DF" w:rsidP="0844ACA3">
      <w:pPr>
        <w:tabs>
          <w:tab w:val="left" w:pos="561"/>
          <w:tab w:val="left" w:pos="5102"/>
        </w:tabs>
        <w:ind w:left="561" w:hanging="561"/>
      </w:pPr>
      <w:r>
        <w:t>Betriebsanleitung nach freier Wahl</w:t>
      </w:r>
    </w:p>
    <w:p w14:paraId="2408DB7C" w14:textId="22C63AE8" w:rsidR="0D02B7BF" w:rsidRPr="00382FA5" w:rsidRDefault="005327EF">
      <w:pPr>
        <w:rPr>
          <w:b/>
          <w:bCs/>
          <w:color w:val="00B050"/>
        </w:rPr>
      </w:pPr>
      <w:r>
        <w:rPr>
          <w:b/>
          <w:bCs/>
          <w:color w:val="00B050"/>
        </w:rPr>
        <w:br w:type="page"/>
      </w:r>
    </w:p>
    <w:p w14:paraId="0D79AD53" w14:textId="0E93E53E" w:rsidR="00BA4AF7" w:rsidRPr="00B81766" w:rsidRDefault="4EA80E80" w:rsidP="456797BD">
      <w:pPr>
        <w:pStyle w:val="berschrift1"/>
        <w:pageBreakBefore/>
        <w:numPr>
          <w:ilvl w:val="0"/>
          <w:numId w:val="18"/>
        </w:numPr>
        <w:spacing w:after="240"/>
        <w:ind w:left="425" w:hanging="425"/>
        <w:rPr>
          <w:b/>
          <w:bCs/>
          <w:color w:val="auto"/>
          <w:sz w:val="24"/>
          <w:szCs w:val="24"/>
        </w:rPr>
      </w:pPr>
      <w:bookmarkStart w:id="7" w:name="_Toc92275373"/>
      <w:bookmarkStart w:id="8" w:name="_Toc92275846"/>
      <w:bookmarkStart w:id="9" w:name="_Toc92275374"/>
      <w:bookmarkStart w:id="10" w:name="_Toc92275847"/>
      <w:bookmarkStart w:id="11" w:name="_Toc183510960"/>
      <w:bookmarkEnd w:id="7"/>
      <w:bookmarkEnd w:id="8"/>
      <w:bookmarkEnd w:id="9"/>
      <w:bookmarkEnd w:id="10"/>
      <w:r w:rsidRPr="00B81766">
        <w:rPr>
          <w:b/>
          <w:bCs/>
          <w:color w:val="auto"/>
          <w:sz w:val="24"/>
          <w:szCs w:val="24"/>
        </w:rPr>
        <w:t>10</w:t>
      </w:r>
      <w:r w:rsidR="4FBFF15B" w:rsidRPr="00B81766">
        <w:rPr>
          <w:b/>
          <w:bCs/>
          <w:color w:val="auto"/>
          <w:sz w:val="24"/>
          <w:szCs w:val="24"/>
        </w:rPr>
        <w:t>8</w:t>
      </w:r>
      <w:r w:rsidRPr="00B81766">
        <w:rPr>
          <w:b/>
          <w:bCs/>
          <w:color w:val="auto"/>
          <w:sz w:val="24"/>
          <w:szCs w:val="24"/>
        </w:rPr>
        <w:t>: Fahrzeuge: Traktoren und Hydraulik</w:t>
      </w:r>
      <w:r w:rsidR="54468054" w:rsidRPr="00B81766">
        <w:rPr>
          <w:b/>
          <w:bCs/>
          <w:color w:val="auto"/>
          <w:sz w:val="24"/>
          <w:szCs w:val="24"/>
        </w:rPr>
        <w:t xml:space="preserve"> I</w:t>
      </w:r>
      <w:bookmarkEnd w:id="11"/>
    </w:p>
    <w:p w14:paraId="296FED09" w14:textId="65871B16" w:rsidR="00BA4AF7" w:rsidRDefault="00BA4AF7" w:rsidP="00BA4AF7">
      <w:pPr>
        <w:tabs>
          <w:tab w:val="left" w:pos="561"/>
          <w:tab w:val="left" w:pos="5102"/>
        </w:tabs>
      </w:pPr>
      <w:r>
        <w:t xml:space="preserve">Ihr </w:t>
      </w:r>
      <w:r w:rsidR="73A1FA55" w:rsidRPr="456797BD">
        <w:t xml:space="preserve">Chef </w:t>
      </w:r>
      <w:r>
        <w:t xml:space="preserve">hat einen neuen Traktor gekauft. Ihr Kollege, der von Traktoren </w:t>
      </w:r>
      <w:r w:rsidR="519C8F0F">
        <w:t>wenig</w:t>
      </w:r>
      <w:r>
        <w:t xml:space="preserve"> versteht, kommt auf Sie zu. Interessiert fragt er</w:t>
      </w:r>
      <w:r w:rsidR="44D4BE51">
        <w:t>, ob Sie</w:t>
      </w:r>
      <w:r>
        <w:t xml:space="preserve"> ihm verschiedene Punkte de</w:t>
      </w:r>
      <w:r w:rsidR="2DDB5319">
        <w:t>r Traktorhydraulik erklären können.</w:t>
      </w:r>
    </w:p>
    <w:p w14:paraId="78D0EB4D" w14:textId="31F86D71" w:rsidR="4973EA68" w:rsidRDefault="4973EA68" w:rsidP="70967A28">
      <w:pPr>
        <w:tabs>
          <w:tab w:val="left" w:pos="561"/>
          <w:tab w:val="left" w:pos="5102"/>
        </w:tabs>
      </w:pPr>
      <w:r>
        <w:rPr>
          <w:noProof/>
        </w:rPr>
        <w:drawing>
          <wp:inline distT="0" distB="0" distL="0" distR="0" wp14:anchorId="4F295A41" wp14:editId="77EA20CC">
            <wp:extent cx="4572000" cy="3019425"/>
            <wp:effectExtent l="0" t="0" r="0" b="0"/>
            <wp:docPr id="588205642" name="Grafik 5882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3019425"/>
                    </a:xfrm>
                    <a:prstGeom prst="rect">
                      <a:avLst/>
                    </a:prstGeom>
                  </pic:spPr>
                </pic:pic>
              </a:graphicData>
            </a:graphic>
          </wp:inline>
        </w:drawing>
      </w:r>
    </w:p>
    <w:p w14:paraId="04DCEB6E" w14:textId="507C5A76" w:rsidR="00BA4AF7" w:rsidRDefault="00BA4AF7" w:rsidP="00BA4AF7">
      <w:pPr>
        <w:tabs>
          <w:tab w:val="left" w:pos="561"/>
          <w:tab w:val="left" w:pos="5102"/>
        </w:tabs>
        <w:ind w:left="561" w:hanging="561"/>
      </w:pPr>
      <w:r>
        <w:t>a)</w:t>
      </w:r>
      <w:r>
        <w:tab/>
      </w:r>
      <w:r w:rsidR="7F79055C">
        <w:t>Benennen und erklären Sie die wichtigsten Komponenten einer Hydraulikanlage (Bild) und erklären Sie deren Funktion</w:t>
      </w:r>
      <w:r w:rsidR="7835B7C9">
        <w:t>en</w:t>
      </w:r>
      <w:r w:rsidR="7F79055C">
        <w:t xml:space="preserve"> / Aufgabe</w:t>
      </w:r>
      <w:r w:rsidR="0ED60CB5">
        <w:t>n.</w:t>
      </w:r>
    </w:p>
    <w:p w14:paraId="2A4095B5" w14:textId="0182A629" w:rsidR="00BA4AF7" w:rsidRDefault="39E283B3" w:rsidP="00BA4AF7">
      <w:pPr>
        <w:tabs>
          <w:tab w:val="left" w:pos="561"/>
          <w:tab w:val="left" w:pos="5102"/>
        </w:tabs>
        <w:ind w:left="561" w:hanging="561"/>
      </w:pPr>
      <w:r>
        <w:t>b</w:t>
      </w:r>
      <w:r w:rsidR="00BA4AF7">
        <w:t>)</w:t>
      </w:r>
      <w:r w:rsidR="00BA4AF7">
        <w:tab/>
        <w:t xml:space="preserve">Erklären Sie die Problematik der Ölvermischung und ob dieses </w:t>
      </w:r>
      <w:r w:rsidR="005474A8">
        <w:t xml:space="preserve">Öl-Mischen </w:t>
      </w:r>
      <w:r w:rsidR="00BA4AF7">
        <w:t>Konseque</w:t>
      </w:r>
      <w:r w:rsidR="005474A8">
        <w:t>n</w:t>
      </w:r>
      <w:r w:rsidR="00BA4AF7">
        <w:t>zen haben könnte.</w:t>
      </w:r>
    </w:p>
    <w:p w14:paraId="0ABC03D1" w14:textId="36B85A05" w:rsidR="00BA4AF7" w:rsidRDefault="5BEEF328" w:rsidP="00FF1CBA">
      <w:pPr>
        <w:tabs>
          <w:tab w:val="left" w:pos="561"/>
          <w:tab w:val="left" w:pos="5102"/>
        </w:tabs>
        <w:ind w:left="567" w:hanging="567"/>
      </w:pPr>
      <w:r>
        <w:t>c</w:t>
      </w:r>
      <w:r w:rsidR="00BA4AF7">
        <w:t>)</w:t>
      </w:r>
      <w:r w:rsidR="00BA4AF7">
        <w:tab/>
        <w:t>Was heisst Entlastung der Fronthydraulik, wie funktioniert diese Entlastung, wo bringt die Entlastung Vorteile?</w:t>
      </w:r>
    </w:p>
    <w:p w14:paraId="1805F0B7" w14:textId="77777777" w:rsidR="005C686D" w:rsidRDefault="005C686D" w:rsidP="70967A28">
      <w:pPr>
        <w:tabs>
          <w:tab w:val="left" w:pos="561"/>
          <w:tab w:val="left" w:pos="5102"/>
        </w:tabs>
        <w:rPr>
          <w:b/>
          <w:bCs/>
        </w:rPr>
      </w:pPr>
      <w:bookmarkStart w:id="12" w:name="_Hlk92270488"/>
      <w:bookmarkEnd w:id="12"/>
    </w:p>
    <w:p w14:paraId="673EF49D" w14:textId="067644E4" w:rsidR="70967A28" w:rsidRPr="00382FA5" w:rsidRDefault="005327EF" w:rsidP="00382FA5">
      <w:pPr>
        <w:rPr>
          <w:b/>
          <w:bCs/>
          <w:color w:val="00B050"/>
        </w:rPr>
      </w:pPr>
      <w:r>
        <w:rPr>
          <w:b/>
          <w:bCs/>
          <w:color w:val="00B050"/>
        </w:rPr>
        <w:br w:type="page"/>
      </w:r>
    </w:p>
    <w:p w14:paraId="499A0FB8" w14:textId="023D99BA" w:rsidR="0D02B7BF" w:rsidRDefault="0D02B7BF"/>
    <w:p w14:paraId="1D9A9305" w14:textId="42D4215C" w:rsidR="498D791E" w:rsidRPr="00B81766" w:rsidRDefault="4EA80E80" w:rsidP="6B490BA9">
      <w:pPr>
        <w:pStyle w:val="berschrift1"/>
        <w:numPr>
          <w:ilvl w:val="0"/>
          <w:numId w:val="18"/>
        </w:numPr>
        <w:spacing w:after="240"/>
        <w:ind w:left="425" w:hanging="425"/>
        <w:rPr>
          <w:b/>
          <w:bCs/>
          <w:color w:val="auto"/>
          <w:sz w:val="24"/>
          <w:szCs w:val="24"/>
        </w:rPr>
      </w:pPr>
      <w:bookmarkStart w:id="13" w:name="_Toc183510961"/>
      <w:r w:rsidRPr="00B81766">
        <w:rPr>
          <w:b/>
          <w:bCs/>
          <w:color w:val="auto"/>
          <w:sz w:val="24"/>
          <w:szCs w:val="24"/>
        </w:rPr>
        <w:t>10</w:t>
      </w:r>
      <w:r w:rsidR="4FBFF15B" w:rsidRPr="00B81766">
        <w:rPr>
          <w:b/>
          <w:bCs/>
          <w:color w:val="auto"/>
          <w:sz w:val="24"/>
          <w:szCs w:val="24"/>
        </w:rPr>
        <w:t>9</w:t>
      </w:r>
      <w:r w:rsidRPr="00B81766">
        <w:rPr>
          <w:b/>
          <w:bCs/>
          <w:color w:val="auto"/>
          <w:sz w:val="24"/>
          <w:szCs w:val="24"/>
        </w:rPr>
        <w:t>: Fahrzeuge: Traktoren</w:t>
      </w:r>
      <w:r w:rsidR="186CDA1B" w:rsidRPr="00B81766">
        <w:rPr>
          <w:b/>
          <w:bCs/>
          <w:color w:val="auto"/>
          <w:sz w:val="24"/>
          <w:szCs w:val="24"/>
        </w:rPr>
        <w:t xml:space="preserve"> und Hydraulik II</w:t>
      </w:r>
      <w:bookmarkEnd w:id="13"/>
    </w:p>
    <w:p w14:paraId="69533D45" w14:textId="4BD66F8F" w:rsidR="498D791E" w:rsidRDefault="70D26A3E" w:rsidP="6B490BA9">
      <w:pPr>
        <w:tabs>
          <w:tab w:val="left" w:pos="561"/>
          <w:tab w:val="left" w:pos="5102"/>
        </w:tabs>
      </w:pPr>
      <w:r>
        <w:t xml:space="preserve">Ihr Vorgesetzter hat </w:t>
      </w:r>
      <w:r w:rsidR="657187E0">
        <w:t xml:space="preserve">sich </w:t>
      </w:r>
      <w:r>
        <w:t>einen neuen Traktor gekauft. Ihr Kollege, der von Traktoren nichts versteht, fragt, ob Sie ihm verschiedene Punkte der Traktorhydraulik erklären können.</w:t>
      </w:r>
    </w:p>
    <w:p w14:paraId="7CD99330" w14:textId="31F86D71" w:rsidR="498D791E" w:rsidRDefault="498D791E" w:rsidP="6B490BA9">
      <w:pPr>
        <w:tabs>
          <w:tab w:val="left" w:pos="561"/>
          <w:tab w:val="left" w:pos="5102"/>
        </w:tabs>
      </w:pPr>
      <w:r>
        <w:rPr>
          <w:noProof/>
        </w:rPr>
        <w:drawing>
          <wp:inline distT="0" distB="0" distL="0" distR="0" wp14:anchorId="3D673F0B" wp14:editId="7263D47A">
            <wp:extent cx="5616306" cy="3709103"/>
            <wp:effectExtent l="0" t="0" r="0" b="0"/>
            <wp:docPr id="565964209" name="Grafik 5882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8205642"/>
                    <pic:cNvPicPr/>
                  </pic:nvPicPr>
                  <pic:blipFill>
                    <a:blip r:embed="rId18">
                      <a:extLst>
                        <a:ext uri="{28A0092B-C50C-407E-A947-70E740481C1C}">
                          <a14:useLocalDpi xmlns:a14="http://schemas.microsoft.com/office/drawing/2010/main" val="0"/>
                        </a:ext>
                      </a:extLst>
                    </a:blip>
                    <a:stretch>
                      <a:fillRect/>
                    </a:stretch>
                  </pic:blipFill>
                  <pic:spPr>
                    <a:xfrm>
                      <a:off x="0" y="0"/>
                      <a:ext cx="5616306" cy="3709103"/>
                    </a:xfrm>
                    <a:prstGeom prst="rect">
                      <a:avLst/>
                    </a:prstGeom>
                  </pic:spPr>
                </pic:pic>
              </a:graphicData>
            </a:graphic>
          </wp:inline>
        </w:drawing>
      </w:r>
    </w:p>
    <w:p w14:paraId="1EA4DD80" w14:textId="54B5F98D" w:rsidR="498D791E" w:rsidRDefault="498D791E" w:rsidP="6B490BA9">
      <w:pPr>
        <w:tabs>
          <w:tab w:val="left" w:pos="561"/>
          <w:tab w:val="left" w:pos="5102"/>
        </w:tabs>
      </w:pPr>
      <w:r>
        <w:t>a)</w:t>
      </w:r>
      <w:r>
        <w:tab/>
        <w:t xml:space="preserve">Benennen und erklären Sie die wichtigsten Komponenten einer Hydraulikanlage (Bild) und </w:t>
      </w:r>
      <w:r>
        <w:tab/>
        <w:t>erklären Sie deren Funktionen / Aufgaben.</w:t>
      </w:r>
    </w:p>
    <w:p w14:paraId="2A271172" w14:textId="01A9F594" w:rsidR="498D791E" w:rsidRDefault="70D26A3E" w:rsidP="6B490BA9">
      <w:pPr>
        <w:tabs>
          <w:tab w:val="left" w:pos="561"/>
          <w:tab w:val="left" w:pos="5102"/>
        </w:tabs>
      </w:pPr>
      <w:r>
        <w:t>b)</w:t>
      </w:r>
      <w:r w:rsidR="498D791E">
        <w:tab/>
      </w:r>
      <w:r>
        <w:t xml:space="preserve">Erklären Sie </w:t>
      </w:r>
      <w:r w:rsidR="3B98BC9A">
        <w:t>die abgebildeten Verbraucher der Hydraulikanlage</w:t>
      </w:r>
      <w:r w:rsidR="15AC4174">
        <w:t>, deren Unterschiede</w:t>
      </w:r>
      <w:r w:rsidR="44EAD430">
        <w:t xml:space="preserve"> </w:t>
      </w:r>
      <w:r w:rsidR="3B98BC9A">
        <w:t>und</w:t>
      </w:r>
      <w:r w:rsidR="4CF85B7D">
        <w:t xml:space="preserve"> nennen</w:t>
      </w:r>
      <w:r w:rsidR="3B98BC9A">
        <w:t xml:space="preserve"> Sie je mind. </w:t>
      </w:r>
      <w:r w:rsidR="295B18EB">
        <w:t>z</w:t>
      </w:r>
      <w:r w:rsidR="3B98BC9A">
        <w:t>wei</w:t>
      </w:r>
      <w:r w:rsidR="05ECD72F">
        <w:t xml:space="preserve"> </w:t>
      </w:r>
      <w:r w:rsidR="3B98BC9A">
        <w:t>Einsatzbeispiele.</w:t>
      </w:r>
    </w:p>
    <w:p w14:paraId="1954B784" w14:textId="4E5F6CD5" w:rsidR="1732C5A2" w:rsidRDefault="1732C5A2" w:rsidP="6B490BA9">
      <w:pPr>
        <w:tabs>
          <w:tab w:val="left" w:pos="561"/>
          <w:tab w:val="left" w:pos="5102"/>
        </w:tabs>
      </w:pPr>
      <w:r>
        <w:rPr>
          <w:noProof/>
        </w:rPr>
        <w:drawing>
          <wp:inline distT="0" distB="0" distL="0" distR="0" wp14:anchorId="794E6201" wp14:editId="009328F5">
            <wp:extent cx="4572000" cy="762000"/>
            <wp:effectExtent l="0" t="0" r="0" b="0"/>
            <wp:docPr id="954886276" name="Grafik 95488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762000"/>
                    </a:xfrm>
                    <a:prstGeom prst="rect">
                      <a:avLst/>
                    </a:prstGeom>
                  </pic:spPr>
                </pic:pic>
              </a:graphicData>
            </a:graphic>
          </wp:inline>
        </w:drawing>
      </w:r>
    </w:p>
    <w:p w14:paraId="35609318" w14:textId="43FB21F7" w:rsidR="1732C5A2" w:rsidRDefault="1732C5A2" w:rsidP="6B490BA9">
      <w:pPr>
        <w:tabs>
          <w:tab w:val="left" w:pos="561"/>
          <w:tab w:val="left" w:pos="5102"/>
        </w:tabs>
      </w:pPr>
      <w:r>
        <w:rPr>
          <w:noProof/>
        </w:rPr>
        <w:drawing>
          <wp:inline distT="0" distB="0" distL="0" distR="0" wp14:anchorId="60BB3B70" wp14:editId="02282AA1">
            <wp:extent cx="4572000" cy="762000"/>
            <wp:effectExtent l="0" t="0" r="0" b="0"/>
            <wp:docPr id="1133213181" name="Grafik 113321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762000"/>
                    </a:xfrm>
                    <a:prstGeom prst="rect">
                      <a:avLst/>
                    </a:prstGeom>
                  </pic:spPr>
                </pic:pic>
              </a:graphicData>
            </a:graphic>
          </wp:inline>
        </w:drawing>
      </w:r>
    </w:p>
    <w:p w14:paraId="1CC92FA4" w14:textId="37701BF8" w:rsidR="1732C5A2" w:rsidRDefault="1732C5A2" w:rsidP="6B490BA9">
      <w:pPr>
        <w:tabs>
          <w:tab w:val="left" w:pos="561"/>
          <w:tab w:val="left" w:pos="5102"/>
        </w:tabs>
      </w:pPr>
      <w:r>
        <w:rPr>
          <w:noProof/>
        </w:rPr>
        <w:drawing>
          <wp:inline distT="0" distB="0" distL="0" distR="0" wp14:anchorId="7F198A48" wp14:editId="26A1AA5B">
            <wp:extent cx="4572000" cy="4162425"/>
            <wp:effectExtent l="0" t="0" r="0" b="0"/>
            <wp:docPr id="1252995549" name="Grafik 125299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4162425"/>
                    </a:xfrm>
                    <a:prstGeom prst="rect">
                      <a:avLst/>
                    </a:prstGeom>
                  </pic:spPr>
                </pic:pic>
              </a:graphicData>
            </a:graphic>
          </wp:inline>
        </w:drawing>
      </w:r>
    </w:p>
    <w:p w14:paraId="3F0B20E1" w14:textId="73922E49" w:rsidR="498D791E" w:rsidRDefault="498D791E" w:rsidP="6B490BA9">
      <w:pPr>
        <w:tabs>
          <w:tab w:val="left" w:pos="561"/>
          <w:tab w:val="left" w:pos="5102"/>
        </w:tabs>
      </w:pPr>
      <w:r>
        <w:t>c)</w:t>
      </w:r>
      <w:r>
        <w:tab/>
        <w:t>W</w:t>
      </w:r>
      <w:r w:rsidR="737786A8">
        <w:t>elche Wartungsarbeiten fallen an einem Hydrauliksystem an?</w:t>
      </w:r>
    </w:p>
    <w:p w14:paraId="1C794291" w14:textId="58EC90A7" w:rsidR="6B490BA9" w:rsidRPr="00382FA5" w:rsidRDefault="6B490BA9" w:rsidP="6B490BA9">
      <w:pPr>
        <w:rPr>
          <w:b/>
          <w:bCs/>
          <w:color w:val="00B050"/>
        </w:rPr>
      </w:pPr>
    </w:p>
    <w:p w14:paraId="38343193" w14:textId="02A5EE72" w:rsidR="6B490BA9" w:rsidRDefault="6B490BA9">
      <w:r>
        <w:br w:type="page"/>
      </w:r>
    </w:p>
    <w:p w14:paraId="079ED142" w14:textId="52CDD45B" w:rsidR="00DB096F" w:rsidRPr="00B81766" w:rsidRDefault="719732CD" w:rsidP="456797BD">
      <w:pPr>
        <w:pStyle w:val="berschrift1"/>
        <w:numPr>
          <w:ilvl w:val="0"/>
          <w:numId w:val="18"/>
        </w:numPr>
        <w:spacing w:after="240"/>
        <w:ind w:left="425" w:hanging="425"/>
        <w:rPr>
          <w:b/>
          <w:bCs/>
          <w:color w:val="auto"/>
          <w:sz w:val="24"/>
          <w:szCs w:val="24"/>
        </w:rPr>
      </w:pPr>
      <w:bookmarkStart w:id="14" w:name="_Toc183510962"/>
      <w:r w:rsidRPr="00B81766">
        <w:rPr>
          <w:b/>
          <w:bCs/>
          <w:color w:val="auto"/>
          <w:sz w:val="24"/>
          <w:szCs w:val="24"/>
        </w:rPr>
        <w:t>1</w:t>
      </w:r>
      <w:r w:rsidR="23695A04" w:rsidRPr="00B81766">
        <w:rPr>
          <w:b/>
          <w:bCs/>
          <w:color w:val="auto"/>
          <w:sz w:val="24"/>
          <w:szCs w:val="24"/>
        </w:rPr>
        <w:t>10</w:t>
      </w:r>
      <w:r w:rsidRPr="00B81766">
        <w:rPr>
          <w:b/>
          <w:bCs/>
          <w:color w:val="auto"/>
          <w:sz w:val="24"/>
          <w:szCs w:val="24"/>
        </w:rPr>
        <w:t>: Fahrzeuge: Traktoren</w:t>
      </w:r>
      <w:r w:rsidR="4EA80E80" w:rsidRPr="00B81766">
        <w:rPr>
          <w:b/>
          <w:bCs/>
          <w:color w:val="auto"/>
          <w:sz w:val="24"/>
          <w:szCs w:val="24"/>
        </w:rPr>
        <w:t>, Hubwerk</w:t>
      </w:r>
      <w:r w:rsidR="7D3D583D" w:rsidRPr="00B81766">
        <w:rPr>
          <w:b/>
          <w:bCs/>
          <w:color w:val="auto"/>
          <w:sz w:val="24"/>
          <w:szCs w:val="24"/>
        </w:rPr>
        <w:t xml:space="preserve"> I</w:t>
      </w:r>
      <w:bookmarkEnd w:id="14"/>
    </w:p>
    <w:p w14:paraId="01CA20B2" w14:textId="2754CD35" w:rsidR="32983437" w:rsidRPr="00DB096F" w:rsidRDefault="4EA80E80" w:rsidP="13E049AF">
      <w:pPr>
        <w:spacing w:line="240" w:lineRule="auto"/>
      </w:pPr>
      <w:r>
        <w:t>Ihr Vorgesetzter hat einen neuen Traktor gekauft. Ihr Kollege, der wenig von Traktoren versteht,</w:t>
      </w:r>
      <w:r w:rsidR="18C05B85">
        <w:t xml:space="preserve"> </w:t>
      </w:r>
      <w:r>
        <w:t>möchte wissen, wie die Hydraulik bei diesem Traktor funktioniert.</w:t>
      </w:r>
    </w:p>
    <w:p w14:paraId="4FB84DA2" w14:textId="333A09FE" w:rsidR="31650B19" w:rsidRDefault="31650B19" w:rsidP="3AB9BAF9">
      <w:pPr>
        <w:tabs>
          <w:tab w:val="left" w:pos="561"/>
          <w:tab w:val="left" w:pos="5102"/>
        </w:tabs>
      </w:pPr>
      <w:r>
        <w:rPr>
          <w:noProof/>
        </w:rPr>
        <w:drawing>
          <wp:inline distT="0" distB="0" distL="0" distR="0" wp14:anchorId="6685D1D4" wp14:editId="5045D197">
            <wp:extent cx="6120496" cy="2052917"/>
            <wp:effectExtent l="0" t="0" r="0" b="5080"/>
            <wp:docPr id="2033291859" name="Grafik 203329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3291859"/>
                    <pic:cNvPicPr/>
                  </pic:nvPicPr>
                  <pic:blipFill>
                    <a:blip r:embed="rId22">
                      <a:extLst>
                        <a:ext uri="{28A0092B-C50C-407E-A947-70E740481C1C}">
                          <a14:useLocalDpi xmlns:a14="http://schemas.microsoft.com/office/drawing/2010/main" val="0"/>
                        </a:ext>
                      </a:extLst>
                    </a:blip>
                    <a:stretch>
                      <a:fillRect/>
                    </a:stretch>
                  </pic:blipFill>
                  <pic:spPr>
                    <a:xfrm>
                      <a:off x="0" y="0"/>
                      <a:ext cx="6136880" cy="2058413"/>
                    </a:xfrm>
                    <a:prstGeom prst="rect">
                      <a:avLst/>
                    </a:prstGeom>
                  </pic:spPr>
                </pic:pic>
              </a:graphicData>
            </a:graphic>
          </wp:inline>
        </w:drawing>
      </w:r>
    </w:p>
    <w:p w14:paraId="6FAAA1D4" w14:textId="458835C9" w:rsidR="0818098C" w:rsidRDefault="0818098C" w:rsidP="3AB9BAF9">
      <w:pPr>
        <w:tabs>
          <w:tab w:val="left" w:pos="561"/>
          <w:tab w:val="left" w:pos="5102"/>
        </w:tabs>
      </w:pPr>
      <w:r>
        <w:rPr>
          <w:noProof/>
        </w:rPr>
        <w:drawing>
          <wp:inline distT="0" distB="0" distL="0" distR="0" wp14:anchorId="511CF96C" wp14:editId="7FC21D56">
            <wp:extent cx="6380134" cy="2352675"/>
            <wp:effectExtent l="0" t="0" r="0" b="0"/>
            <wp:docPr id="857760684" name="Grafik 857760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80134" cy="2352675"/>
                    </a:xfrm>
                    <a:prstGeom prst="rect">
                      <a:avLst/>
                    </a:prstGeom>
                  </pic:spPr>
                </pic:pic>
              </a:graphicData>
            </a:graphic>
          </wp:inline>
        </w:drawing>
      </w:r>
    </w:p>
    <w:p w14:paraId="41B0FF21" w14:textId="77777777" w:rsidR="00BA4AF7" w:rsidRDefault="00BA4AF7" w:rsidP="00BA4AF7">
      <w:pPr>
        <w:tabs>
          <w:tab w:val="left" w:pos="561"/>
          <w:tab w:val="left" w:pos="5102"/>
        </w:tabs>
        <w:ind w:left="561" w:hanging="561"/>
      </w:pPr>
      <w:r>
        <w:t>a)</w:t>
      </w:r>
      <w:r>
        <w:tab/>
        <w:t>Erklären Sie in einfachen Worten die Funktionen der Konsole und des Steuerhebels der vorliegenden Hydraulik.</w:t>
      </w:r>
    </w:p>
    <w:p w14:paraId="12D5F129" w14:textId="33A6A0F7" w:rsidR="00BA4AF7" w:rsidRDefault="4EA80E80" w:rsidP="00BA4AF7">
      <w:pPr>
        <w:tabs>
          <w:tab w:val="left" w:pos="561"/>
          <w:tab w:val="left" w:pos="5102"/>
        </w:tabs>
        <w:ind w:left="561" w:hanging="561"/>
      </w:pPr>
      <w:r>
        <w:t>b)</w:t>
      </w:r>
      <w:r w:rsidR="00BA4AF7">
        <w:tab/>
      </w:r>
      <w:r w:rsidR="45D83783">
        <w:t>E</w:t>
      </w:r>
      <w:r w:rsidR="4C1D6725">
        <w:t xml:space="preserve">rklären Sie </w:t>
      </w:r>
      <w:r w:rsidR="45D83783">
        <w:t xml:space="preserve">die Funktion und die Unterschiede </w:t>
      </w:r>
      <w:r w:rsidR="1E2D0DB4">
        <w:t>von Lage- und Zugkraftregelung</w:t>
      </w:r>
      <w:r w:rsidR="7DE67B93">
        <w:t xml:space="preserve">. </w:t>
      </w:r>
      <w:r w:rsidR="0D376753">
        <w:t xml:space="preserve">Für welche Arbeiten wird die Lage- resp. </w:t>
      </w:r>
      <w:r w:rsidR="4F677EA4">
        <w:t>d</w:t>
      </w:r>
      <w:r w:rsidR="0D376753">
        <w:t>ie Zugkraftregelung eingestellt</w:t>
      </w:r>
      <w:r w:rsidR="6DEA3637">
        <w:t xml:space="preserve">? </w:t>
      </w:r>
    </w:p>
    <w:p w14:paraId="1E950D97" w14:textId="0EB08ABF" w:rsidR="00A41F76" w:rsidRPr="00452D37" w:rsidRDefault="6F6D5C19" w:rsidP="0D02B7BF">
      <w:pPr>
        <w:tabs>
          <w:tab w:val="left" w:pos="561"/>
          <w:tab w:val="left" w:pos="5102"/>
        </w:tabs>
        <w:ind w:left="561" w:hanging="561"/>
      </w:pPr>
      <w:r>
        <w:t>c</w:t>
      </w:r>
      <w:r w:rsidR="00BA4AF7">
        <w:t>)</w:t>
      </w:r>
      <w:r w:rsidR="00BA4AF7">
        <w:tab/>
      </w:r>
      <w:r w:rsidR="37BB8266">
        <w:t xml:space="preserve">Was ist mit “Schwimmstellung” gemeint? </w:t>
      </w:r>
      <w:r w:rsidR="6A4C96F2">
        <w:t>Bei welchen Maschinen arbeiten Sie mit der Schwimmstellung?</w:t>
      </w:r>
    </w:p>
    <w:p w14:paraId="6F6C3FD9" w14:textId="77777777" w:rsidR="005327EF" w:rsidRDefault="005327EF">
      <w:pPr>
        <w:rPr>
          <w:b/>
          <w:bCs/>
          <w:color w:val="00B050"/>
        </w:rPr>
      </w:pPr>
      <w:r>
        <w:rPr>
          <w:b/>
          <w:bCs/>
          <w:color w:val="00B050"/>
        </w:rPr>
        <w:br w:type="page"/>
      </w:r>
    </w:p>
    <w:p w14:paraId="3D8D049D" w14:textId="32D96E9D" w:rsidR="00A41F76" w:rsidRPr="00B81766" w:rsidRDefault="482448B7" w:rsidP="456797BD">
      <w:pPr>
        <w:pStyle w:val="berschrift1"/>
        <w:numPr>
          <w:ilvl w:val="0"/>
          <w:numId w:val="18"/>
        </w:numPr>
        <w:spacing w:after="240"/>
        <w:ind w:left="425" w:hanging="425"/>
        <w:rPr>
          <w:b/>
          <w:bCs/>
          <w:color w:val="auto"/>
          <w:sz w:val="24"/>
          <w:szCs w:val="24"/>
        </w:rPr>
      </w:pPr>
      <w:bookmarkStart w:id="15" w:name="_Toc183510963"/>
      <w:r w:rsidRPr="00B81766">
        <w:rPr>
          <w:b/>
          <w:bCs/>
          <w:color w:val="auto"/>
          <w:sz w:val="24"/>
          <w:szCs w:val="24"/>
        </w:rPr>
        <w:t>11</w:t>
      </w:r>
      <w:r w:rsidR="6A586008" w:rsidRPr="00B81766">
        <w:rPr>
          <w:b/>
          <w:bCs/>
          <w:color w:val="auto"/>
          <w:sz w:val="24"/>
          <w:szCs w:val="24"/>
        </w:rPr>
        <w:t>1</w:t>
      </w:r>
      <w:r w:rsidR="035628E1" w:rsidRPr="00B81766">
        <w:rPr>
          <w:b/>
          <w:bCs/>
          <w:color w:val="auto"/>
          <w:sz w:val="24"/>
          <w:szCs w:val="24"/>
        </w:rPr>
        <w:t>: Fahrzeuge: Traktoren, Hubwerk</w:t>
      </w:r>
      <w:r w:rsidR="5ADFD95D" w:rsidRPr="00B81766">
        <w:rPr>
          <w:b/>
          <w:bCs/>
          <w:color w:val="auto"/>
          <w:sz w:val="24"/>
          <w:szCs w:val="24"/>
        </w:rPr>
        <w:t xml:space="preserve"> II</w:t>
      </w:r>
      <w:bookmarkEnd w:id="15"/>
    </w:p>
    <w:p w14:paraId="64145C0E" w14:textId="76973FE3" w:rsidR="00A41F76" w:rsidRDefault="035628E1" w:rsidP="13E049AF">
      <w:pPr>
        <w:spacing w:line="240" w:lineRule="auto"/>
      </w:pPr>
      <w:r>
        <w:t>Ihr Vorgesetzter hat einen neuen Traktor gekauft. Ihr Kollege, der wenig von Traktoren versteht, möchte wissen, wie die Hydraulik bei diesem Traktor funktioniert.</w:t>
      </w:r>
    </w:p>
    <w:p w14:paraId="52BF4D46" w14:textId="333A09FE" w:rsidR="00A41F76" w:rsidRDefault="10BAB354" w:rsidP="70587D39">
      <w:pPr>
        <w:tabs>
          <w:tab w:val="left" w:pos="561"/>
          <w:tab w:val="left" w:pos="5102"/>
        </w:tabs>
      </w:pPr>
      <w:r>
        <w:rPr>
          <w:noProof/>
        </w:rPr>
        <w:drawing>
          <wp:inline distT="0" distB="0" distL="0" distR="0" wp14:anchorId="500186AF" wp14:editId="048EB740">
            <wp:extent cx="6073588" cy="2037183"/>
            <wp:effectExtent l="0" t="0" r="3810" b="1270"/>
            <wp:docPr id="13556235" name="Grafik 1355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3291859"/>
                    <pic:cNvPicPr/>
                  </pic:nvPicPr>
                  <pic:blipFill>
                    <a:blip r:embed="rId22">
                      <a:extLst>
                        <a:ext uri="{28A0092B-C50C-407E-A947-70E740481C1C}">
                          <a14:useLocalDpi xmlns:a14="http://schemas.microsoft.com/office/drawing/2010/main" val="0"/>
                        </a:ext>
                      </a:extLst>
                    </a:blip>
                    <a:stretch>
                      <a:fillRect/>
                    </a:stretch>
                  </pic:blipFill>
                  <pic:spPr>
                    <a:xfrm>
                      <a:off x="0" y="0"/>
                      <a:ext cx="6134784" cy="2057709"/>
                    </a:xfrm>
                    <a:prstGeom prst="rect">
                      <a:avLst/>
                    </a:prstGeom>
                  </pic:spPr>
                </pic:pic>
              </a:graphicData>
            </a:graphic>
          </wp:inline>
        </w:drawing>
      </w:r>
    </w:p>
    <w:p w14:paraId="35BF2E57" w14:textId="458835C9" w:rsidR="00A41F76" w:rsidRDefault="10BAB354" w:rsidP="70587D39">
      <w:pPr>
        <w:tabs>
          <w:tab w:val="left" w:pos="561"/>
          <w:tab w:val="left" w:pos="5102"/>
        </w:tabs>
      </w:pPr>
      <w:r>
        <w:rPr>
          <w:noProof/>
        </w:rPr>
        <w:drawing>
          <wp:inline distT="0" distB="0" distL="0" distR="0" wp14:anchorId="2E5759A2" wp14:editId="110ECC59">
            <wp:extent cx="6124575" cy="2258437"/>
            <wp:effectExtent l="0" t="0" r="0" b="0"/>
            <wp:docPr id="866837422" name="Grafik 86683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776068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4575" cy="2258437"/>
                    </a:xfrm>
                    <a:prstGeom prst="rect">
                      <a:avLst/>
                    </a:prstGeom>
                  </pic:spPr>
                </pic:pic>
              </a:graphicData>
            </a:graphic>
          </wp:inline>
        </w:drawing>
      </w:r>
    </w:p>
    <w:p w14:paraId="21CABF22" w14:textId="77777777" w:rsidR="00A41F76" w:rsidRDefault="10BAB354" w:rsidP="70967A28">
      <w:pPr>
        <w:tabs>
          <w:tab w:val="left" w:pos="561"/>
          <w:tab w:val="left" w:pos="5102"/>
        </w:tabs>
        <w:ind w:left="561" w:hanging="561"/>
      </w:pPr>
      <w:r>
        <w:t>a)</w:t>
      </w:r>
      <w:r w:rsidR="00BA4AF7">
        <w:tab/>
      </w:r>
      <w:r>
        <w:t>Erklären Sie in einfachen Worten die Funktionen der Konsole und des Steuerhebels der vorliegenden Hydraulik.</w:t>
      </w:r>
    </w:p>
    <w:p w14:paraId="1E65ABF5" w14:textId="1B5BAEC4" w:rsidR="00A41F76" w:rsidRDefault="035628E1" w:rsidP="70967A28">
      <w:pPr>
        <w:tabs>
          <w:tab w:val="left" w:pos="561"/>
          <w:tab w:val="left" w:pos="5102"/>
        </w:tabs>
        <w:ind w:left="561" w:hanging="561"/>
      </w:pPr>
      <w:r>
        <w:t>b)</w:t>
      </w:r>
      <w:r w:rsidR="10BAB354">
        <w:tab/>
      </w:r>
      <w:r>
        <w:t>Erkl</w:t>
      </w:r>
      <w:r w:rsidR="51D21FE3">
        <w:t xml:space="preserve">ären Sie </w:t>
      </w:r>
      <w:r>
        <w:t xml:space="preserve">die Funktion und die Unterschiede von Lage- und Zugkraftregelung. Für welche Arbeiten wird die Lage- resp. die Zugkraftregelung eingestellt? </w:t>
      </w:r>
    </w:p>
    <w:p w14:paraId="5C162657" w14:textId="1664F1C7" w:rsidR="00A41F76" w:rsidRDefault="6C63F583" w:rsidP="70587D39">
      <w:pPr>
        <w:tabs>
          <w:tab w:val="left" w:pos="561"/>
          <w:tab w:val="left" w:pos="5102"/>
        </w:tabs>
        <w:ind w:left="561" w:hanging="561"/>
      </w:pPr>
      <w:r>
        <w:t>c</w:t>
      </w:r>
      <w:r w:rsidR="10BAB354">
        <w:t xml:space="preserve">) </w:t>
      </w:r>
      <w:r w:rsidR="00BA4AF7">
        <w:tab/>
      </w:r>
      <w:r w:rsidR="10BAB354">
        <w:t>Was bedeutet Mischregelung?</w:t>
      </w:r>
      <w:r w:rsidR="48F90221">
        <w:t xml:space="preserve"> Bei welchen Maschinen arbeiten Sie mit der </w:t>
      </w:r>
      <w:r w:rsidR="499F53AC">
        <w:t>Mischregelung</w:t>
      </w:r>
      <w:r w:rsidR="48F90221">
        <w:t>?</w:t>
      </w:r>
    </w:p>
    <w:p w14:paraId="77AC6478" w14:textId="50D37520" w:rsidR="00A41F76" w:rsidRDefault="00A41F76" w:rsidP="70587D39">
      <w:pPr>
        <w:tabs>
          <w:tab w:val="left" w:pos="561"/>
          <w:tab w:val="left" w:pos="5102"/>
        </w:tabs>
        <w:ind w:left="561" w:hanging="561"/>
      </w:pPr>
    </w:p>
    <w:p w14:paraId="609FABD9" w14:textId="77777777" w:rsidR="005327EF" w:rsidRDefault="005327EF">
      <w:pPr>
        <w:rPr>
          <w:b/>
          <w:bCs/>
          <w:color w:val="00B050"/>
        </w:rPr>
      </w:pPr>
      <w:r>
        <w:rPr>
          <w:b/>
          <w:bCs/>
          <w:color w:val="00B050"/>
        </w:rPr>
        <w:br w:type="page"/>
      </w:r>
    </w:p>
    <w:p w14:paraId="738529F9" w14:textId="22EE6DD1" w:rsidR="00BA4AF7" w:rsidRPr="00B81766" w:rsidRDefault="719732CD" w:rsidP="456797BD">
      <w:pPr>
        <w:pStyle w:val="berschrift1"/>
        <w:pageBreakBefore/>
        <w:numPr>
          <w:ilvl w:val="0"/>
          <w:numId w:val="18"/>
        </w:numPr>
        <w:spacing w:after="240"/>
        <w:ind w:left="425" w:hanging="425"/>
        <w:rPr>
          <w:b/>
          <w:bCs/>
          <w:color w:val="auto"/>
          <w:sz w:val="24"/>
          <w:szCs w:val="24"/>
        </w:rPr>
      </w:pPr>
      <w:bookmarkStart w:id="16" w:name="_Toc183510964"/>
      <w:r w:rsidRPr="00B81766">
        <w:rPr>
          <w:b/>
          <w:bCs/>
          <w:color w:val="auto"/>
          <w:sz w:val="24"/>
          <w:szCs w:val="24"/>
        </w:rPr>
        <w:t>1</w:t>
      </w:r>
      <w:r w:rsidR="51CFD6C5" w:rsidRPr="00B81766">
        <w:rPr>
          <w:b/>
          <w:bCs/>
          <w:color w:val="auto"/>
          <w:sz w:val="24"/>
          <w:szCs w:val="24"/>
        </w:rPr>
        <w:t>1</w:t>
      </w:r>
      <w:r w:rsidR="2AAB1F22" w:rsidRPr="00B81766">
        <w:rPr>
          <w:b/>
          <w:bCs/>
          <w:color w:val="auto"/>
          <w:sz w:val="24"/>
          <w:szCs w:val="24"/>
        </w:rPr>
        <w:t>2</w:t>
      </w:r>
      <w:r w:rsidR="4EA80E80" w:rsidRPr="00B81766">
        <w:rPr>
          <w:b/>
          <w:bCs/>
          <w:color w:val="auto"/>
          <w:sz w:val="24"/>
          <w:szCs w:val="24"/>
        </w:rPr>
        <w:t>: Fahrzeuge: Traktor, Differenzialgetriebe, Differenzialsperre</w:t>
      </w:r>
      <w:bookmarkEnd w:id="16"/>
    </w:p>
    <w:p w14:paraId="0E2805D5" w14:textId="170C70B4" w:rsidR="00BA4AF7" w:rsidRDefault="4EA80E80" w:rsidP="00BA4AF7">
      <w:pPr>
        <w:tabs>
          <w:tab w:val="left" w:pos="561"/>
          <w:tab w:val="left" w:pos="5102"/>
        </w:tabs>
      </w:pPr>
      <w:r>
        <w:t xml:space="preserve">Ihr Chef hat einen Traktor gekauft und zeigt Ihnen, wie man die Differenzialsperre in den Hinterrädern aktiviert. Ihr Cousin, der sich nicht mit Traktoren auskennt, bittet Sie um Erklärungen. Sie erklären </w:t>
      </w:r>
      <w:r w:rsidR="7F6C2C4A">
        <w:t>folgende Fragen:</w:t>
      </w:r>
    </w:p>
    <w:p w14:paraId="307470FB" w14:textId="5E256B4D" w:rsidR="00BA4AF7" w:rsidRDefault="00BA4AF7" w:rsidP="00BA4AF7">
      <w:pPr>
        <w:tabs>
          <w:tab w:val="left" w:pos="561"/>
          <w:tab w:val="left" w:pos="5102"/>
        </w:tabs>
        <w:ind w:left="561" w:hanging="561"/>
      </w:pPr>
      <w:r>
        <w:t>a)</w:t>
      </w:r>
      <w:r>
        <w:tab/>
        <w:t xml:space="preserve">Wozu </w:t>
      </w:r>
      <w:r w:rsidR="05BC6122">
        <w:t xml:space="preserve">dient </w:t>
      </w:r>
      <w:r>
        <w:t>ein Differenzial</w:t>
      </w:r>
      <w:r w:rsidRPr="0ED79940">
        <w:rPr>
          <w:b/>
          <w:bCs/>
        </w:rPr>
        <w:t>getriebe</w:t>
      </w:r>
      <w:r w:rsidR="0D5AB194">
        <w:t>?</w:t>
      </w:r>
    </w:p>
    <w:p w14:paraId="4314F4EE" w14:textId="0BE00AD3" w:rsidR="00BA4AF7" w:rsidRDefault="00BA4AF7" w:rsidP="3AB9BAF9">
      <w:pPr>
        <w:tabs>
          <w:tab w:val="left" w:pos="561"/>
          <w:tab w:val="left" w:pos="5102"/>
        </w:tabs>
        <w:ind w:left="561" w:hanging="561"/>
      </w:pPr>
      <w:r>
        <w:t>b)</w:t>
      </w:r>
      <w:r>
        <w:tab/>
      </w:r>
      <w:r w:rsidR="2355A75B">
        <w:t>Wieso ist es gut, dass der Traktor über eine Differenzial</w:t>
      </w:r>
      <w:r w:rsidR="2355A75B" w:rsidRPr="456797BD">
        <w:rPr>
          <w:b/>
          <w:bCs/>
        </w:rPr>
        <w:t xml:space="preserve">sperre </w:t>
      </w:r>
      <w:r w:rsidR="2355A75B">
        <w:t xml:space="preserve">verfügt? </w:t>
      </w:r>
    </w:p>
    <w:p w14:paraId="095A4330" w14:textId="3681AF6D" w:rsidR="00BA4AF7" w:rsidRDefault="00BA4AF7" w:rsidP="3AB9BAF9">
      <w:pPr>
        <w:tabs>
          <w:tab w:val="left" w:pos="561"/>
          <w:tab w:val="left" w:pos="5102"/>
        </w:tabs>
        <w:ind w:left="561" w:hanging="561"/>
      </w:pPr>
      <w:r>
        <w:t>c)</w:t>
      </w:r>
      <w:r>
        <w:tab/>
      </w:r>
      <w:r w:rsidR="36053865">
        <w:t>Was müssen Sie beachten, wenn Sie die Differenzialsperre einsetzen?</w:t>
      </w:r>
    </w:p>
    <w:p w14:paraId="5CB15C06" w14:textId="207CB359" w:rsidR="00BA4AF7" w:rsidRDefault="00BA4AF7" w:rsidP="00BA4AF7">
      <w:pPr>
        <w:tabs>
          <w:tab w:val="left" w:pos="561"/>
          <w:tab w:val="left" w:pos="5102"/>
        </w:tabs>
        <w:ind w:left="561" w:hanging="561"/>
      </w:pPr>
      <w:r>
        <w:t>d)</w:t>
      </w:r>
      <w:r>
        <w:tab/>
      </w:r>
      <w:r w:rsidR="559AD43C">
        <w:t>Welche Betätigungsarten kennen Sie</w:t>
      </w:r>
      <w:r w:rsidR="54D0AB0E">
        <w:t>,</w:t>
      </w:r>
      <w:r w:rsidR="559AD43C">
        <w:t xml:space="preserve"> um die Differenzialsperre einzuschalten?</w:t>
      </w:r>
    </w:p>
    <w:p w14:paraId="0EE83A83" w14:textId="77777777" w:rsidR="00A41F76" w:rsidRDefault="27ECC10C" w:rsidP="3AB9BAF9">
      <w:pPr>
        <w:tabs>
          <w:tab w:val="left" w:pos="561"/>
          <w:tab w:val="left" w:pos="5102"/>
        </w:tabs>
        <w:rPr>
          <w:b/>
          <w:bCs/>
        </w:rPr>
      </w:pPr>
      <w:r w:rsidRPr="0ED79940">
        <w:rPr>
          <w:b/>
          <w:bCs/>
        </w:rPr>
        <w:t>Hilfsmittel</w:t>
      </w:r>
    </w:p>
    <w:p w14:paraId="3D5680C8" w14:textId="07694919" w:rsidR="00A41F76" w:rsidRDefault="27ECC10C" w:rsidP="00BA4AF7">
      <w:pPr>
        <w:tabs>
          <w:tab w:val="left" w:pos="561"/>
          <w:tab w:val="left" w:pos="5102"/>
        </w:tabs>
      </w:pPr>
      <w:r>
        <w:t>Betriebsanleitung nach freier Wahl</w:t>
      </w:r>
    </w:p>
    <w:p w14:paraId="09106827" w14:textId="6499A246" w:rsidR="00A41F76" w:rsidRDefault="00A41F76" w:rsidP="3AB9BAF9">
      <w:pPr>
        <w:tabs>
          <w:tab w:val="left" w:pos="561"/>
          <w:tab w:val="left" w:pos="5102"/>
        </w:tabs>
        <w:rPr>
          <w:rFonts w:ascii="Calibri" w:eastAsia="Calibri" w:hAnsi="Calibri" w:cs="Calibri"/>
          <w:color w:val="000000" w:themeColor="text1"/>
        </w:rPr>
      </w:pPr>
    </w:p>
    <w:p w14:paraId="71F5BA6D" w14:textId="3D598D6D" w:rsidR="0031009B" w:rsidRPr="00B81766" w:rsidRDefault="719732CD" w:rsidP="456797BD">
      <w:pPr>
        <w:pStyle w:val="berschrift1"/>
        <w:pageBreakBefore/>
        <w:numPr>
          <w:ilvl w:val="0"/>
          <w:numId w:val="18"/>
        </w:numPr>
        <w:spacing w:after="240"/>
        <w:ind w:left="425" w:hanging="425"/>
        <w:rPr>
          <w:b/>
          <w:bCs/>
          <w:color w:val="auto"/>
          <w:sz w:val="24"/>
          <w:szCs w:val="24"/>
        </w:rPr>
      </w:pPr>
      <w:bookmarkStart w:id="17" w:name="_Toc183510965"/>
      <w:r w:rsidRPr="00B81766">
        <w:rPr>
          <w:b/>
          <w:bCs/>
          <w:color w:val="auto"/>
          <w:sz w:val="24"/>
          <w:szCs w:val="24"/>
        </w:rPr>
        <w:t>11</w:t>
      </w:r>
      <w:r w:rsidR="44F881BC" w:rsidRPr="00B81766">
        <w:rPr>
          <w:b/>
          <w:bCs/>
          <w:color w:val="auto"/>
          <w:sz w:val="24"/>
          <w:szCs w:val="24"/>
        </w:rPr>
        <w:t>3</w:t>
      </w:r>
      <w:r w:rsidR="4EA80E80" w:rsidRPr="00B81766">
        <w:rPr>
          <w:b/>
          <w:bCs/>
          <w:color w:val="auto"/>
          <w:sz w:val="24"/>
          <w:szCs w:val="24"/>
        </w:rPr>
        <w:t xml:space="preserve">: Fahrzeuge: Kupplung </w:t>
      </w:r>
      <w:r w:rsidR="3ECAF331" w:rsidRPr="00B81766">
        <w:rPr>
          <w:b/>
          <w:bCs/>
          <w:color w:val="auto"/>
          <w:sz w:val="24"/>
          <w:szCs w:val="24"/>
        </w:rPr>
        <w:t>und Zapfwelle</w:t>
      </w:r>
      <w:bookmarkEnd w:id="17"/>
    </w:p>
    <w:p w14:paraId="06B327C7" w14:textId="624EF087" w:rsidR="00BA4AF7" w:rsidRDefault="4EA80E80" w:rsidP="00BA4AF7">
      <w:pPr>
        <w:tabs>
          <w:tab w:val="left" w:pos="561"/>
          <w:tab w:val="left" w:pos="5102"/>
        </w:tabs>
      </w:pPr>
      <w:r>
        <w:t xml:space="preserve">Sie sind in </w:t>
      </w:r>
      <w:r w:rsidR="39424841">
        <w:t>d</w:t>
      </w:r>
      <w:r>
        <w:t xml:space="preserve">er </w:t>
      </w:r>
      <w:r w:rsidR="1F339240">
        <w:t>Hof</w:t>
      </w:r>
      <w:r w:rsidR="12BD4C18">
        <w:t>w</w:t>
      </w:r>
      <w:r>
        <w:t xml:space="preserve">erkstatt </w:t>
      </w:r>
      <w:r w:rsidR="4B135357">
        <w:t xml:space="preserve">tätig </w:t>
      </w:r>
      <w:r>
        <w:t xml:space="preserve">und verrichten an Motorsense und Kettensäge Unterhaltsarbeiten. Sie erklären dem Sohn </w:t>
      </w:r>
      <w:r w:rsidR="26610F43">
        <w:t>I</w:t>
      </w:r>
      <w:r>
        <w:t>hres Chef</w:t>
      </w:r>
      <w:r w:rsidR="26610F43">
        <w:t>s</w:t>
      </w:r>
      <w:r w:rsidR="6936869F">
        <w:t xml:space="preserve"> folgende </w:t>
      </w:r>
      <w:r w:rsidR="6820B0F7">
        <w:t>Dinge</w:t>
      </w:r>
      <w:r w:rsidR="6936869F">
        <w:t>:</w:t>
      </w:r>
    </w:p>
    <w:p w14:paraId="56A2073C" w14:textId="4BCC6FED" w:rsidR="21A7A35C" w:rsidRDefault="3B24E5F0" w:rsidP="21A7A35C">
      <w:pPr>
        <w:tabs>
          <w:tab w:val="left" w:pos="561"/>
          <w:tab w:val="left" w:pos="5102"/>
        </w:tabs>
      </w:pPr>
      <w:r>
        <w:rPr>
          <w:noProof/>
        </w:rPr>
        <w:drawing>
          <wp:inline distT="0" distB="0" distL="0" distR="0" wp14:anchorId="06E7D312" wp14:editId="5519D6BC">
            <wp:extent cx="3204882" cy="2129911"/>
            <wp:effectExtent l="0" t="0" r="0" b="3810"/>
            <wp:docPr id="963066430" name="Grafik 96306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247699"/>
                    <pic:cNvPicPr/>
                  </pic:nvPicPr>
                  <pic:blipFill>
                    <a:blip r:embed="rId24">
                      <a:extLst>
                        <a:ext uri="{28A0092B-C50C-407E-A947-70E740481C1C}">
                          <a14:useLocalDpi xmlns:a14="http://schemas.microsoft.com/office/drawing/2010/main" val="0"/>
                        </a:ext>
                      </a:extLst>
                    </a:blip>
                    <a:stretch>
                      <a:fillRect/>
                    </a:stretch>
                  </pic:blipFill>
                  <pic:spPr>
                    <a:xfrm>
                      <a:off x="0" y="0"/>
                      <a:ext cx="3223046" cy="2141983"/>
                    </a:xfrm>
                    <a:prstGeom prst="rect">
                      <a:avLst/>
                    </a:prstGeom>
                  </pic:spPr>
                </pic:pic>
              </a:graphicData>
            </a:graphic>
          </wp:inline>
        </w:drawing>
      </w:r>
    </w:p>
    <w:p w14:paraId="32763FAB" w14:textId="3A6B6DB4" w:rsidR="58785353" w:rsidRDefault="3B24E5F0" w:rsidP="21A7A35C">
      <w:pPr>
        <w:tabs>
          <w:tab w:val="left" w:pos="561"/>
          <w:tab w:val="left" w:pos="5102"/>
        </w:tabs>
      </w:pPr>
      <w:r>
        <w:rPr>
          <w:noProof/>
        </w:rPr>
        <w:drawing>
          <wp:inline distT="0" distB="0" distL="0" distR="0" wp14:anchorId="4135B99B" wp14:editId="5560BE86">
            <wp:extent cx="5531779" cy="5033206"/>
            <wp:effectExtent l="0" t="0" r="0" b="0"/>
            <wp:docPr id="922677937" name="Grafik 92267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407505"/>
                    <pic:cNvPicPr/>
                  </pic:nvPicPr>
                  <pic:blipFill>
                    <a:blip r:embed="rId25">
                      <a:extLst>
                        <a:ext uri="{28A0092B-C50C-407E-A947-70E740481C1C}">
                          <a14:useLocalDpi xmlns:a14="http://schemas.microsoft.com/office/drawing/2010/main" val="0"/>
                        </a:ext>
                      </a:extLst>
                    </a:blip>
                    <a:stretch>
                      <a:fillRect/>
                    </a:stretch>
                  </pic:blipFill>
                  <pic:spPr>
                    <a:xfrm>
                      <a:off x="0" y="0"/>
                      <a:ext cx="5531779" cy="5033206"/>
                    </a:xfrm>
                    <a:prstGeom prst="rect">
                      <a:avLst/>
                    </a:prstGeom>
                  </pic:spPr>
                </pic:pic>
              </a:graphicData>
            </a:graphic>
          </wp:inline>
        </w:drawing>
      </w:r>
    </w:p>
    <w:p w14:paraId="2209B411" w14:textId="017197C7" w:rsidR="00BA4AF7" w:rsidRDefault="4EA80E80" w:rsidP="00BA4AF7">
      <w:pPr>
        <w:tabs>
          <w:tab w:val="left" w:pos="561"/>
          <w:tab w:val="left" w:pos="5102"/>
        </w:tabs>
        <w:ind w:left="561" w:hanging="561"/>
      </w:pPr>
      <w:r>
        <w:t>a)</w:t>
      </w:r>
      <w:r w:rsidR="00BA4AF7">
        <w:tab/>
      </w:r>
      <w:r>
        <w:t xml:space="preserve">Welches die </w:t>
      </w:r>
      <w:r w:rsidR="4FC80BC1">
        <w:t xml:space="preserve">Aufgabe </w:t>
      </w:r>
      <w:r w:rsidR="26610F43">
        <w:t xml:space="preserve">und die Funktion </w:t>
      </w:r>
      <w:r>
        <w:t xml:space="preserve">einer Kettensäge- oder </w:t>
      </w:r>
      <w:proofErr w:type="spellStart"/>
      <w:r>
        <w:t>Motorsensekupplung</w:t>
      </w:r>
      <w:proofErr w:type="spellEnd"/>
      <w:r w:rsidR="63EBDFFF">
        <w:t xml:space="preserve"> (Fliehkraftkupplung)</w:t>
      </w:r>
      <w:r w:rsidR="4C175992">
        <w:t xml:space="preserve"> </w:t>
      </w:r>
      <w:r w:rsidR="2664D870">
        <w:t xml:space="preserve">sind </w:t>
      </w:r>
      <w:r>
        <w:t>und warum die korrekte Regelung dieser Kupplung wichtig ist.</w:t>
      </w:r>
    </w:p>
    <w:p w14:paraId="6706FBBD" w14:textId="2468042E" w:rsidR="00BA4AF7" w:rsidRDefault="4EA80E80" w:rsidP="00BA4AF7">
      <w:pPr>
        <w:tabs>
          <w:tab w:val="left" w:pos="561"/>
          <w:tab w:val="left" w:pos="5102"/>
        </w:tabs>
        <w:ind w:left="561" w:hanging="561"/>
        <w:rPr>
          <w:rFonts w:ascii="Calibri" w:eastAsia="Calibri" w:hAnsi="Calibri" w:cs="Calibri"/>
        </w:rPr>
      </w:pPr>
      <w:r>
        <w:t>b)</w:t>
      </w:r>
      <w:r w:rsidR="00BA4AF7">
        <w:tab/>
      </w:r>
      <w:r w:rsidR="7FFA4A4D" w:rsidRPr="3BE4A1A9">
        <w:rPr>
          <w:rFonts w:ascii="Calibri" w:eastAsia="Calibri" w:hAnsi="Calibri" w:cs="Calibri"/>
        </w:rPr>
        <w:t xml:space="preserve">Weiter </w:t>
      </w:r>
      <w:r w:rsidR="3AC50737" w:rsidRPr="3BE4A1A9">
        <w:rPr>
          <w:rFonts w:ascii="Calibri" w:eastAsia="Calibri" w:hAnsi="Calibri" w:cs="Calibri"/>
        </w:rPr>
        <w:t xml:space="preserve">erklären Sie ihm, wie die Kupplung der Zapfwelle funktioniert, </w:t>
      </w:r>
      <w:r w:rsidR="5ECEDD5C" w:rsidRPr="3BE4A1A9">
        <w:rPr>
          <w:rFonts w:ascii="Calibri" w:eastAsia="Calibri" w:hAnsi="Calibri" w:cs="Calibri"/>
        </w:rPr>
        <w:t xml:space="preserve">die </w:t>
      </w:r>
      <w:r w:rsidR="3AC50737" w:rsidRPr="3BE4A1A9">
        <w:rPr>
          <w:rFonts w:ascii="Calibri" w:eastAsia="Calibri" w:hAnsi="Calibri" w:cs="Calibri"/>
        </w:rPr>
        <w:t>durch einen Knopf aktiviert wird.</w:t>
      </w:r>
    </w:p>
    <w:p w14:paraId="11F4605F" w14:textId="75754FD3" w:rsidR="00BA4AF7" w:rsidRDefault="405B87BF" w:rsidP="00BA4AF7">
      <w:pPr>
        <w:tabs>
          <w:tab w:val="left" w:pos="561"/>
          <w:tab w:val="left" w:pos="5102"/>
        </w:tabs>
        <w:ind w:left="561" w:hanging="561"/>
      </w:pPr>
      <w:r>
        <w:t>c</w:t>
      </w:r>
      <w:r w:rsidR="4EA80E80">
        <w:t>)</w:t>
      </w:r>
      <w:r w:rsidR="6A60378A">
        <w:tab/>
      </w:r>
      <w:r w:rsidR="4EA80E80">
        <w:t>S</w:t>
      </w:r>
      <w:r w:rsidR="12DF20C1">
        <w:t xml:space="preserve">chliesslich </w:t>
      </w:r>
      <w:r w:rsidR="4EA80E80">
        <w:t>erklären Sie ihm</w:t>
      </w:r>
      <w:r w:rsidR="26610F43">
        <w:t>,</w:t>
      </w:r>
      <w:r w:rsidR="4EA80E80">
        <w:t xml:space="preserve"> wie ein gut</w:t>
      </w:r>
      <w:r w:rsidR="6F837F07">
        <w:t xml:space="preserve">er Fahrer </w:t>
      </w:r>
      <w:r w:rsidR="3C5E01D5">
        <w:t>die Za</w:t>
      </w:r>
      <w:r w:rsidR="2F37100E">
        <w:t>p</w:t>
      </w:r>
      <w:r w:rsidR="3C5E01D5">
        <w:t>fwellenkupplung benützen soll</w:t>
      </w:r>
      <w:r w:rsidR="0410918A">
        <w:t xml:space="preserve">, damit sie lange </w:t>
      </w:r>
      <w:r w:rsidR="6F74D9CA">
        <w:t>einsatzfähig</w:t>
      </w:r>
      <w:r w:rsidR="0410918A">
        <w:t xml:space="preserve"> bleibt.</w:t>
      </w:r>
      <w:r w:rsidR="582FA14D">
        <w:t xml:space="preserve"> (Tipps abgeben)</w:t>
      </w:r>
      <w:r w:rsidR="4EA80E80">
        <w:t>.</w:t>
      </w:r>
    </w:p>
    <w:p w14:paraId="6E7F8743" w14:textId="1BA13E75" w:rsidR="008E5CC9" w:rsidRPr="00452D37" w:rsidRDefault="0C22379D" w:rsidP="13E049AF">
      <w:pPr>
        <w:tabs>
          <w:tab w:val="left" w:pos="561"/>
          <w:tab w:val="left" w:pos="5102"/>
        </w:tabs>
        <w:ind w:left="561" w:hanging="561"/>
        <w:rPr>
          <w:rFonts w:ascii="Calibri" w:eastAsia="Calibri" w:hAnsi="Calibri" w:cs="Calibri"/>
        </w:rPr>
      </w:pPr>
      <w:bookmarkStart w:id="18" w:name="_Hlk92270728"/>
      <w:bookmarkEnd w:id="18"/>
      <w:r>
        <w:t>d)</w:t>
      </w:r>
      <w:r w:rsidR="5855CAA6">
        <w:tab/>
      </w:r>
      <w:r w:rsidR="2E147A12" w:rsidRPr="3BE4A1A9">
        <w:rPr>
          <w:rFonts w:ascii="Calibri" w:eastAsia="Calibri" w:hAnsi="Calibri" w:cs="Calibri"/>
        </w:rPr>
        <w:t xml:space="preserve">Sie mulchen </w:t>
      </w:r>
      <w:r w:rsidR="6D7C415D" w:rsidRPr="3BE4A1A9">
        <w:rPr>
          <w:rFonts w:ascii="Calibri" w:eastAsia="Calibri" w:hAnsi="Calibri" w:cs="Calibri"/>
        </w:rPr>
        <w:t xml:space="preserve">die Weide </w:t>
      </w:r>
      <w:r w:rsidR="2E147A12" w:rsidRPr="3BE4A1A9">
        <w:rPr>
          <w:rFonts w:ascii="Calibri" w:eastAsia="Calibri" w:hAnsi="Calibri" w:cs="Calibri"/>
        </w:rPr>
        <w:t>m</w:t>
      </w:r>
      <w:r w:rsidR="0A91AE83" w:rsidRPr="3BE4A1A9">
        <w:rPr>
          <w:rFonts w:ascii="Calibri" w:eastAsia="Calibri" w:hAnsi="Calibri" w:cs="Calibri"/>
        </w:rPr>
        <w:t>it einem 120</w:t>
      </w:r>
      <w:r w:rsidR="69C69CB6" w:rsidRPr="3BE4A1A9">
        <w:rPr>
          <w:rFonts w:ascii="Calibri" w:eastAsia="Calibri" w:hAnsi="Calibri" w:cs="Calibri"/>
        </w:rPr>
        <w:t xml:space="preserve"> </w:t>
      </w:r>
      <w:r w:rsidR="0A91AE83" w:rsidRPr="3BE4A1A9">
        <w:rPr>
          <w:rFonts w:ascii="Calibri" w:eastAsia="Calibri" w:hAnsi="Calibri" w:cs="Calibri"/>
        </w:rPr>
        <w:t>PS Traktor und einem 3</w:t>
      </w:r>
      <w:r w:rsidR="43DC6AAE" w:rsidRPr="3BE4A1A9">
        <w:rPr>
          <w:rFonts w:ascii="Calibri" w:eastAsia="Calibri" w:hAnsi="Calibri" w:cs="Calibri"/>
        </w:rPr>
        <w:t xml:space="preserve"> </w:t>
      </w:r>
      <w:r w:rsidR="0A91AE83" w:rsidRPr="3BE4A1A9">
        <w:rPr>
          <w:rFonts w:ascii="Calibri" w:eastAsia="Calibri" w:hAnsi="Calibri" w:cs="Calibri"/>
        </w:rPr>
        <w:t>m Mulchgerät, welches für 540</w:t>
      </w:r>
      <w:r w:rsidR="1A3FB50E" w:rsidRPr="3BE4A1A9">
        <w:rPr>
          <w:rFonts w:ascii="Calibri" w:eastAsia="Calibri" w:hAnsi="Calibri" w:cs="Calibri"/>
        </w:rPr>
        <w:t xml:space="preserve"> </w:t>
      </w:r>
      <w:r w:rsidR="0A91AE83" w:rsidRPr="3BE4A1A9">
        <w:rPr>
          <w:rFonts w:ascii="Calibri" w:eastAsia="Calibri" w:hAnsi="Calibri" w:cs="Calibri"/>
        </w:rPr>
        <w:t xml:space="preserve">U/min ausgelegt ist. Welchen Zapfwellengang und </w:t>
      </w:r>
      <w:r w:rsidR="4D8C2F32" w:rsidRPr="3BE4A1A9">
        <w:rPr>
          <w:rFonts w:ascii="Calibri" w:eastAsia="Calibri" w:hAnsi="Calibri" w:cs="Calibri"/>
        </w:rPr>
        <w:t xml:space="preserve">welche </w:t>
      </w:r>
      <w:r w:rsidR="0A91AE83" w:rsidRPr="3BE4A1A9">
        <w:rPr>
          <w:rFonts w:ascii="Calibri" w:eastAsia="Calibri" w:hAnsi="Calibri" w:cs="Calibri"/>
        </w:rPr>
        <w:t>Motorendrehzahl wählen Sie?</w:t>
      </w:r>
      <w:r w:rsidR="7667905A" w:rsidRPr="3BE4A1A9">
        <w:rPr>
          <w:rFonts w:ascii="Calibri" w:eastAsia="Calibri" w:hAnsi="Calibri" w:cs="Calibri"/>
        </w:rPr>
        <w:t xml:space="preserve"> Bergründen Sie ihre Wahl.</w:t>
      </w:r>
    </w:p>
    <w:p w14:paraId="5ED912C9" w14:textId="6D5DFED7" w:rsidR="0B35E754" w:rsidRDefault="0B35E754" w:rsidP="13E049AF">
      <w:pPr>
        <w:tabs>
          <w:tab w:val="left" w:pos="561"/>
          <w:tab w:val="left" w:pos="5102"/>
        </w:tabs>
        <w:ind w:left="561" w:hanging="561"/>
      </w:pPr>
      <w:r>
        <w:rPr>
          <w:noProof/>
        </w:rPr>
        <w:drawing>
          <wp:inline distT="0" distB="0" distL="0" distR="0" wp14:anchorId="5637E39C" wp14:editId="3A72F5F3">
            <wp:extent cx="6053959" cy="1828800"/>
            <wp:effectExtent l="0" t="0" r="0" b="0"/>
            <wp:docPr id="1521627783" name="Grafik 15216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053959" cy="1828800"/>
                    </a:xfrm>
                    <a:prstGeom prst="rect">
                      <a:avLst/>
                    </a:prstGeom>
                  </pic:spPr>
                </pic:pic>
              </a:graphicData>
            </a:graphic>
          </wp:inline>
        </w:drawing>
      </w:r>
    </w:p>
    <w:p w14:paraId="2D09DA56" w14:textId="76063E7A" w:rsidR="13E049AF" w:rsidRDefault="13E049AF" w:rsidP="49A4FFB3">
      <w:pPr>
        <w:tabs>
          <w:tab w:val="left" w:pos="561"/>
          <w:tab w:val="left" w:pos="5102"/>
        </w:tabs>
        <w:rPr>
          <w:color w:val="00B050"/>
        </w:rPr>
      </w:pPr>
    </w:p>
    <w:p w14:paraId="73C269A4" w14:textId="0893B0A7" w:rsidR="05459170" w:rsidRDefault="05459170" w:rsidP="05459170">
      <w:pPr>
        <w:tabs>
          <w:tab w:val="left" w:pos="561"/>
          <w:tab w:val="left" w:pos="5102"/>
        </w:tabs>
        <w:rPr>
          <w:b/>
          <w:bCs/>
        </w:rPr>
      </w:pPr>
    </w:p>
    <w:p w14:paraId="1E124F77" w14:textId="45109FF4" w:rsidR="49A4FFB3" w:rsidRDefault="49A4FFB3">
      <w:r>
        <w:br w:type="page"/>
      </w:r>
    </w:p>
    <w:p w14:paraId="1FB63BA0" w14:textId="16D6D283" w:rsidR="00154A67" w:rsidRPr="00B81766" w:rsidRDefault="40F45572" w:rsidP="456797BD">
      <w:pPr>
        <w:pStyle w:val="berschrift1"/>
        <w:pageBreakBefore/>
        <w:numPr>
          <w:ilvl w:val="0"/>
          <w:numId w:val="18"/>
        </w:numPr>
        <w:spacing w:after="240"/>
        <w:ind w:left="425" w:hanging="425"/>
        <w:rPr>
          <w:b/>
          <w:bCs/>
          <w:color w:val="auto"/>
          <w:sz w:val="24"/>
          <w:szCs w:val="24"/>
        </w:rPr>
      </w:pPr>
      <w:bookmarkStart w:id="19" w:name="_Toc183510966"/>
      <w:r w:rsidRPr="00B81766">
        <w:rPr>
          <w:b/>
          <w:bCs/>
          <w:color w:val="auto"/>
          <w:sz w:val="24"/>
          <w:szCs w:val="24"/>
        </w:rPr>
        <w:t>11</w:t>
      </w:r>
      <w:r w:rsidR="32CC3F9C" w:rsidRPr="00B81766">
        <w:rPr>
          <w:b/>
          <w:bCs/>
          <w:color w:val="auto"/>
          <w:sz w:val="24"/>
          <w:szCs w:val="24"/>
        </w:rPr>
        <w:t>4</w:t>
      </w:r>
      <w:r w:rsidR="6A2711C2" w:rsidRPr="00B81766">
        <w:rPr>
          <w:b/>
          <w:bCs/>
          <w:color w:val="auto"/>
          <w:sz w:val="24"/>
          <w:szCs w:val="24"/>
        </w:rPr>
        <w:t xml:space="preserve">: Fahrzeuge: </w:t>
      </w:r>
      <w:r w:rsidR="5E09C5FD" w:rsidRPr="00B81766">
        <w:rPr>
          <w:b/>
          <w:bCs/>
          <w:color w:val="auto"/>
          <w:sz w:val="24"/>
          <w:szCs w:val="24"/>
        </w:rPr>
        <w:t>Luftfilter und Wartung</w:t>
      </w:r>
      <w:bookmarkEnd w:id="19"/>
    </w:p>
    <w:p w14:paraId="08A5D204" w14:textId="444E5951" w:rsidR="00112063" w:rsidRDefault="06030F6D" w:rsidP="49A4FFB3">
      <w:pPr>
        <w:tabs>
          <w:tab w:val="left" w:pos="561"/>
          <w:tab w:val="left" w:pos="5102"/>
        </w:tabs>
      </w:pPr>
      <w:r>
        <w:t xml:space="preserve">Sie </w:t>
      </w:r>
      <w:r w:rsidR="7AC4E42B">
        <w:t xml:space="preserve">sind </w:t>
      </w:r>
      <w:r>
        <w:t>in</w:t>
      </w:r>
      <w:r w:rsidR="25BC57E2">
        <w:t xml:space="preserve"> der</w:t>
      </w:r>
      <w:r>
        <w:t xml:space="preserve"> </w:t>
      </w:r>
      <w:r w:rsidR="34F68714">
        <w:t>Hof</w:t>
      </w:r>
      <w:r w:rsidR="15C5CA9C">
        <w:t>w</w:t>
      </w:r>
      <w:r>
        <w:t xml:space="preserve">erkstatt </w:t>
      </w:r>
      <w:r w:rsidR="3D6F5B91">
        <w:t xml:space="preserve">tätig </w:t>
      </w:r>
      <w:r>
        <w:t xml:space="preserve">und verrichten am Traktor Unterhaltsarbeiten. </w:t>
      </w:r>
      <w:r w:rsidR="6B7B9EA4">
        <w:t xml:space="preserve">Nebenbei will </w:t>
      </w:r>
      <w:r w:rsidR="21D2DCA5">
        <w:t>ihr</w:t>
      </w:r>
      <w:r w:rsidR="6B7B9EA4">
        <w:t xml:space="preserve"> Chef </w:t>
      </w:r>
      <w:r w:rsidR="21BF7047">
        <w:t>f</w:t>
      </w:r>
      <w:r w:rsidR="6B7B9EA4">
        <w:t>olgendes von Ihnen wissen:</w:t>
      </w:r>
    </w:p>
    <w:p w14:paraId="0C5B67BA" w14:textId="4EB06DC1" w:rsidR="00112063" w:rsidRDefault="729FD26C" w:rsidP="49A4FFB3">
      <w:pPr>
        <w:tabs>
          <w:tab w:val="left" w:pos="561"/>
          <w:tab w:val="left" w:pos="5102"/>
        </w:tabs>
        <w:ind w:left="561" w:hanging="561"/>
      </w:pPr>
      <w:r>
        <w:t>a)</w:t>
      </w:r>
      <w:r w:rsidR="00112063">
        <w:tab/>
      </w:r>
      <w:r w:rsidR="07288579">
        <w:t>Warum benötigen Motoren einen Ansaugfilter?</w:t>
      </w:r>
    </w:p>
    <w:p w14:paraId="4348EBFA" w14:textId="4336651E" w:rsidR="00112063" w:rsidRDefault="6A5E15BA" w:rsidP="49A4FFB3">
      <w:pPr>
        <w:tabs>
          <w:tab w:val="left" w:pos="561"/>
          <w:tab w:val="left" w:pos="5102"/>
        </w:tabs>
        <w:ind w:left="561" w:hanging="561"/>
        <w:textAlignment w:val="baseline"/>
      </w:pPr>
      <w:r>
        <w:t>b)</w:t>
      </w:r>
      <w:r w:rsidR="729FD26C">
        <w:tab/>
      </w:r>
      <w:r w:rsidR="7C10FC00">
        <w:t xml:space="preserve">Welche Auswirkungen haben stark verschmutzte oder verstopfte Luftfilter für den Motor? </w:t>
      </w:r>
    </w:p>
    <w:p w14:paraId="165CF70F" w14:textId="7963F25A" w:rsidR="00112063" w:rsidRDefault="6A5E15BA" w:rsidP="49A4FFB3">
      <w:pPr>
        <w:tabs>
          <w:tab w:val="left" w:pos="561"/>
          <w:tab w:val="left" w:pos="5102"/>
        </w:tabs>
        <w:spacing w:after="0"/>
        <w:ind w:left="561" w:hanging="561"/>
        <w:textAlignment w:val="baseline"/>
      </w:pPr>
      <w:r>
        <w:t xml:space="preserve">c) </w:t>
      </w:r>
      <w:r w:rsidR="711239C1">
        <w:tab/>
      </w:r>
      <w:r w:rsidR="7E91C521">
        <w:t>Benennen Sie die versch</w:t>
      </w:r>
      <w:r w:rsidR="17CBFE61">
        <w:t>iedene</w:t>
      </w:r>
      <w:r w:rsidR="00480472">
        <w:t>n</w:t>
      </w:r>
      <w:r w:rsidR="7E91C521">
        <w:t xml:space="preserve"> Ausführungen von Luftfiltern </w:t>
      </w:r>
      <w:r w:rsidR="11769824">
        <w:t>und deren Einsatzgebiete.</w:t>
      </w:r>
    </w:p>
    <w:p w14:paraId="064835A5" w14:textId="0AE8EBE4" w:rsidR="00112063" w:rsidRDefault="00112063" w:rsidP="456797BD">
      <w:pPr>
        <w:tabs>
          <w:tab w:val="left" w:pos="561"/>
          <w:tab w:val="left" w:pos="5102"/>
        </w:tabs>
        <w:spacing w:after="0"/>
        <w:ind w:left="561" w:hanging="561"/>
        <w:textAlignment w:val="baseline"/>
      </w:pPr>
    </w:p>
    <w:p w14:paraId="5E6650ED" w14:textId="324F4D2D" w:rsidR="00112063" w:rsidRDefault="734B8DCD" w:rsidP="49A4FFB3">
      <w:pPr>
        <w:tabs>
          <w:tab w:val="left" w:pos="561"/>
          <w:tab w:val="left" w:pos="5102"/>
        </w:tabs>
        <w:spacing w:after="0"/>
        <w:ind w:left="561" w:hanging="561"/>
        <w:textAlignment w:val="baseline"/>
      </w:pPr>
      <w:r>
        <w:t xml:space="preserve">d) </w:t>
      </w:r>
      <w:r w:rsidR="711239C1">
        <w:tab/>
        <w:t>Erklären Sie die Wartungsarbeiten an den versch. Luftfilterbauarten.</w:t>
      </w:r>
    </w:p>
    <w:p w14:paraId="4373D245" w14:textId="004C04A5" w:rsidR="456797BD" w:rsidRDefault="456797BD" w:rsidP="456797BD">
      <w:pPr>
        <w:tabs>
          <w:tab w:val="left" w:pos="561"/>
          <w:tab w:val="left" w:pos="5102"/>
        </w:tabs>
        <w:spacing w:after="0"/>
        <w:ind w:left="561" w:hanging="561"/>
      </w:pPr>
    </w:p>
    <w:p w14:paraId="1761E09A" w14:textId="51DE9720" w:rsidR="00112063" w:rsidRDefault="3E36D881" w:rsidP="49A4FFB3">
      <w:pPr>
        <w:tabs>
          <w:tab w:val="left" w:pos="561"/>
          <w:tab w:val="left" w:pos="5102"/>
        </w:tabs>
        <w:spacing w:after="0"/>
        <w:ind w:left="561" w:hanging="561"/>
        <w:textAlignment w:val="baseline"/>
      </w:pPr>
      <w:r>
        <w:rPr>
          <w:noProof/>
        </w:rPr>
        <w:drawing>
          <wp:inline distT="0" distB="0" distL="0" distR="0" wp14:anchorId="59E23211" wp14:editId="5C541585">
            <wp:extent cx="5858276" cy="4112998"/>
            <wp:effectExtent l="0" t="0" r="0" b="0"/>
            <wp:docPr id="1474586391" name="Grafik 147458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58276" cy="4112998"/>
                    </a:xfrm>
                    <a:prstGeom prst="rect">
                      <a:avLst/>
                    </a:prstGeom>
                  </pic:spPr>
                </pic:pic>
              </a:graphicData>
            </a:graphic>
          </wp:inline>
        </w:drawing>
      </w:r>
    </w:p>
    <w:p w14:paraId="698BB485" w14:textId="039504BF" w:rsidR="00112063" w:rsidRDefault="00112063" w:rsidP="49A4FFB3">
      <w:pPr>
        <w:tabs>
          <w:tab w:val="left" w:pos="561"/>
          <w:tab w:val="left" w:pos="5102"/>
        </w:tabs>
        <w:spacing w:after="0"/>
        <w:ind w:left="561" w:hanging="561"/>
        <w:textAlignment w:val="baseline"/>
      </w:pPr>
    </w:p>
    <w:p w14:paraId="5E552858" w14:textId="332123ED" w:rsidR="00112063" w:rsidRDefault="53B395C6" w:rsidP="49A4FFB3">
      <w:pPr>
        <w:tabs>
          <w:tab w:val="left" w:pos="561"/>
          <w:tab w:val="left" w:pos="5102"/>
        </w:tabs>
        <w:spacing w:after="0"/>
        <w:ind w:left="561" w:hanging="561"/>
        <w:textAlignment w:val="baseline"/>
      </w:pPr>
      <w:r>
        <w:rPr>
          <w:noProof/>
        </w:rPr>
        <w:drawing>
          <wp:inline distT="0" distB="0" distL="0" distR="0" wp14:anchorId="1F3A92BD" wp14:editId="7944FD77">
            <wp:extent cx="5480902" cy="4498907"/>
            <wp:effectExtent l="0" t="0" r="0" b="0"/>
            <wp:docPr id="368167752" name="Grafik 36816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480902" cy="4498907"/>
                    </a:xfrm>
                    <a:prstGeom prst="rect">
                      <a:avLst/>
                    </a:prstGeom>
                  </pic:spPr>
                </pic:pic>
              </a:graphicData>
            </a:graphic>
          </wp:inline>
        </w:drawing>
      </w:r>
    </w:p>
    <w:p w14:paraId="412429BC" w14:textId="6A4968E1" w:rsidR="00112063" w:rsidRDefault="53B395C6" w:rsidP="49A4FFB3">
      <w:pPr>
        <w:tabs>
          <w:tab w:val="left" w:pos="561"/>
          <w:tab w:val="left" w:pos="5102"/>
        </w:tabs>
        <w:spacing w:after="0"/>
        <w:ind w:left="561" w:hanging="561"/>
        <w:textAlignment w:val="baseline"/>
      </w:pPr>
      <w:r>
        <w:rPr>
          <w:noProof/>
        </w:rPr>
        <w:drawing>
          <wp:inline distT="0" distB="0" distL="0" distR="0" wp14:anchorId="2B7D6911" wp14:editId="552B374D">
            <wp:extent cx="5936726" cy="3327040"/>
            <wp:effectExtent l="0" t="0" r="0" b="0"/>
            <wp:docPr id="1668753366" name="Grafik 166875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936726" cy="3327040"/>
                    </a:xfrm>
                    <a:prstGeom prst="rect">
                      <a:avLst/>
                    </a:prstGeom>
                  </pic:spPr>
                </pic:pic>
              </a:graphicData>
            </a:graphic>
          </wp:inline>
        </w:drawing>
      </w:r>
    </w:p>
    <w:p w14:paraId="71B710D6" w14:textId="37E7D1C5" w:rsidR="00112063" w:rsidRDefault="53B395C6" w:rsidP="49A4FFB3">
      <w:pPr>
        <w:tabs>
          <w:tab w:val="left" w:pos="561"/>
          <w:tab w:val="left" w:pos="5102"/>
        </w:tabs>
        <w:spacing w:after="0"/>
        <w:ind w:left="561" w:hanging="561"/>
        <w:textAlignment w:val="baseline"/>
      </w:pPr>
      <w:r>
        <w:rPr>
          <w:noProof/>
        </w:rPr>
        <w:drawing>
          <wp:inline distT="0" distB="0" distL="0" distR="0" wp14:anchorId="2400D24A" wp14:editId="13264C38">
            <wp:extent cx="4066836" cy="4749590"/>
            <wp:effectExtent l="0" t="0" r="0" b="0"/>
            <wp:docPr id="1883100768" name="Grafik 188310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066836" cy="4749590"/>
                    </a:xfrm>
                    <a:prstGeom prst="rect">
                      <a:avLst/>
                    </a:prstGeom>
                  </pic:spPr>
                </pic:pic>
              </a:graphicData>
            </a:graphic>
          </wp:inline>
        </w:drawing>
      </w:r>
    </w:p>
    <w:p w14:paraId="326D2097" w14:textId="7130C3A6" w:rsidR="00112063" w:rsidRDefault="53B395C6" w:rsidP="49A4FFB3">
      <w:pPr>
        <w:tabs>
          <w:tab w:val="left" w:pos="561"/>
          <w:tab w:val="left" w:pos="5102"/>
        </w:tabs>
        <w:spacing w:after="0"/>
        <w:ind w:left="561" w:hanging="561"/>
        <w:textAlignment w:val="baseline"/>
      </w:pPr>
      <w:r>
        <w:rPr>
          <w:noProof/>
        </w:rPr>
        <w:drawing>
          <wp:inline distT="0" distB="0" distL="0" distR="0" wp14:anchorId="2019F787" wp14:editId="1123C452">
            <wp:extent cx="4774320" cy="3963599"/>
            <wp:effectExtent l="0" t="0" r="0" b="0"/>
            <wp:docPr id="296642139" name="Grafik 29664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b="28396"/>
                    <a:stretch>
                      <a:fillRect/>
                    </a:stretch>
                  </pic:blipFill>
                  <pic:spPr>
                    <a:xfrm>
                      <a:off x="0" y="0"/>
                      <a:ext cx="4774320" cy="3963599"/>
                    </a:xfrm>
                    <a:prstGeom prst="rect">
                      <a:avLst/>
                    </a:prstGeom>
                  </pic:spPr>
                </pic:pic>
              </a:graphicData>
            </a:graphic>
          </wp:inline>
        </w:drawing>
      </w:r>
    </w:p>
    <w:p w14:paraId="1433DDDF" w14:textId="7F8E2665" w:rsidR="00112063" w:rsidRDefault="00112063" w:rsidP="49A4FFB3">
      <w:pPr>
        <w:tabs>
          <w:tab w:val="left" w:pos="561"/>
          <w:tab w:val="left" w:pos="5102"/>
        </w:tabs>
        <w:spacing w:after="0"/>
        <w:ind w:left="561" w:hanging="561"/>
        <w:textAlignment w:val="baseline"/>
      </w:pPr>
    </w:p>
    <w:p w14:paraId="2AF824B8" w14:textId="14661CFC" w:rsidR="00112063" w:rsidRDefault="00112063" w:rsidP="49A4FFB3">
      <w:pPr>
        <w:tabs>
          <w:tab w:val="left" w:pos="561"/>
          <w:tab w:val="left" w:pos="5102"/>
        </w:tabs>
        <w:spacing w:after="0"/>
        <w:ind w:left="561" w:hanging="561"/>
        <w:textAlignment w:val="baseline"/>
      </w:pPr>
    </w:p>
    <w:p w14:paraId="498A1D8C" w14:textId="755D0B1C" w:rsidR="00112063" w:rsidRDefault="02C7C744" w:rsidP="49A4FFB3">
      <w:pPr>
        <w:tabs>
          <w:tab w:val="left" w:pos="561"/>
          <w:tab w:val="left" w:pos="5102"/>
        </w:tabs>
        <w:spacing w:after="0"/>
        <w:ind w:left="561" w:hanging="561"/>
        <w:textAlignment w:val="baseline"/>
      </w:pPr>
      <w:r>
        <w:rPr>
          <w:noProof/>
        </w:rPr>
        <w:drawing>
          <wp:inline distT="0" distB="0" distL="0" distR="0" wp14:anchorId="7B54F3E0" wp14:editId="344FD2C0">
            <wp:extent cx="4428134" cy="5608190"/>
            <wp:effectExtent l="0" t="0" r="0" b="0"/>
            <wp:docPr id="1678230654" name="Grafik 1678230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428134" cy="5608190"/>
                    </a:xfrm>
                    <a:prstGeom prst="rect">
                      <a:avLst/>
                    </a:prstGeom>
                  </pic:spPr>
                </pic:pic>
              </a:graphicData>
            </a:graphic>
          </wp:inline>
        </w:drawing>
      </w:r>
    </w:p>
    <w:p w14:paraId="2FC4E4FF" w14:textId="1888E409" w:rsidR="006F3AFD" w:rsidRDefault="006F3AFD" w:rsidP="00BA4AF7">
      <w:pPr>
        <w:tabs>
          <w:tab w:val="left" w:pos="561"/>
          <w:tab w:val="left" w:pos="5102"/>
        </w:tabs>
        <w:rPr>
          <w:b/>
        </w:rPr>
      </w:pPr>
    </w:p>
    <w:p w14:paraId="619C4014" w14:textId="50FE2CCE" w:rsidR="49A4FFB3" w:rsidRDefault="49A4FFB3">
      <w:r>
        <w:br w:type="page"/>
      </w:r>
    </w:p>
    <w:p w14:paraId="36533E6F" w14:textId="39501CFF" w:rsidR="00154A67" w:rsidRPr="00B81766" w:rsidRDefault="40F45572" w:rsidP="456797BD">
      <w:pPr>
        <w:pStyle w:val="berschrift1"/>
        <w:pageBreakBefore/>
        <w:numPr>
          <w:ilvl w:val="0"/>
          <w:numId w:val="18"/>
        </w:numPr>
        <w:tabs>
          <w:tab w:val="left" w:pos="561"/>
          <w:tab w:val="left" w:pos="5102"/>
        </w:tabs>
        <w:spacing w:after="240"/>
        <w:ind w:left="425" w:hanging="425"/>
        <w:rPr>
          <w:b/>
          <w:bCs/>
          <w:color w:val="auto"/>
          <w:sz w:val="24"/>
          <w:szCs w:val="24"/>
        </w:rPr>
      </w:pPr>
      <w:bookmarkStart w:id="20" w:name="_Toc183510967"/>
      <w:r w:rsidRPr="00B81766">
        <w:rPr>
          <w:b/>
          <w:bCs/>
          <w:color w:val="auto"/>
          <w:sz w:val="24"/>
          <w:szCs w:val="24"/>
        </w:rPr>
        <w:t>11</w:t>
      </w:r>
      <w:r w:rsidR="0FE8AD43" w:rsidRPr="00B81766">
        <w:rPr>
          <w:b/>
          <w:bCs/>
          <w:color w:val="auto"/>
          <w:sz w:val="24"/>
          <w:szCs w:val="24"/>
        </w:rPr>
        <w:t>5</w:t>
      </w:r>
      <w:r w:rsidR="6A2711C2" w:rsidRPr="00B81766">
        <w:rPr>
          <w:b/>
          <w:bCs/>
          <w:color w:val="auto"/>
          <w:sz w:val="24"/>
          <w:szCs w:val="24"/>
        </w:rPr>
        <w:t xml:space="preserve">: </w:t>
      </w:r>
      <w:r w:rsidR="4EA80E80" w:rsidRPr="00B81766">
        <w:rPr>
          <w:b/>
          <w:bCs/>
          <w:color w:val="auto"/>
          <w:sz w:val="24"/>
          <w:szCs w:val="24"/>
        </w:rPr>
        <w:t>Fahrzeuge: Traktoren Elektrische Anlage</w:t>
      </w:r>
      <w:r w:rsidR="769586BA" w:rsidRPr="00B81766">
        <w:rPr>
          <w:b/>
          <w:bCs/>
          <w:color w:val="auto"/>
          <w:sz w:val="24"/>
          <w:szCs w:val="24"/>
        </w:rPr>
        <w:t xml:space="preserve"> I</w:t>
      </w:r>
      <w:bookmarkEnd w:id="20"/>
    </w:p>
    <w:p w14:paraId="4AB29ACD" w14:textId="2CB2449B" w:rsidR="0ECA0EC0" w:rsidRDefault="480A73F6" w:rsidP="05459170">
      <w:pPr>
        <w:tabs>
          <w:tab w:val="left" w:pos="561"/>
          <w:tab w:val="left" w:pos="5102"/>
        </w:tabs>
      </w:pPr>
      <w:r w:rsidRPr="00154A67">
        <w:t>Sie diskutieren mit einem Kollegen über die elektrische</w:t>
      </w:r>
      <w:r>
        <w:t xml:space="preserve"> Anlage eines Traktors.</w:t>
      </w:r>
    </w:p>
    <w:p w14:paraId="647F570E" w14:textId="397C275B" w:rsidR="1EDFC0A8" w:rsidRDefault="1EDFC0A8" w:rsidP="05459170">
      <w:pPr>
        <w:tabs>
          <w:tab w:val="left" w:pos="561"/>
          <w:tab w:val="left" w:pos="5102"/>
        </w:tabs>
        <w:ind w:left="561" w:hanging="561"/>
      </w:pPr>
      <w:r>
        <w:rPr>
          <w:noProof/>
        </w:rPr>
        <w:drawing>
          <wp:inline distT="0" distB="0" distL="0" distR="0" wp14:anchorId="728F8F87" wp14:editId="7B16DA65">
            <wp:extent cx="4087092" cy="2247900"/>
            <wp:effectExtent l="0" t="0" r="8890" b="0"/>
            <wp:docPr id="213143446" name="Grafik 21314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02823" cy="2256552"/>
                    </a:xfrm>
                    <a:prstGeom prst="rect">
                      <a:avLst/>
                    </a:prstGeom>
                  </pic:spPr>
                </pic:pic>
              </a:graphicData>
            </a:graphic>
          </wp:inline>
        </w:drawing>
      </w:r>
    </w:p>
    <w:p w14:paraId="026A55C2" w14:textId="2519D091" w:rsidR="00BA4AF7" w:rsidRDefault="15C171AE" w:rsidP="00BA4AF7">
      <w:pPr>
        <w:tabs>
          <w:tab w:val="left" w:pos="561"/>
          <w:tab w:val="left" w:pos="5102"/>
        </w:tabs>
        <w:ind w:left="561" w:hanging="561"/>
      </w:pPr>
      <w:r>
        <w:t>a)</w:t>
      </w:r>
      <w:r w:rsidR="480A73F6">
        <w:tab/>
      </w:r>
      <w:r>
        <w:t xml:space="preserve">Welche </w:t>
      </w:r>
      <w:r w:rsidR="3ABA61A7">
        <w:t>Grund</w:t>
      </w:r>
      <w:r w:rsidR="49CD6E76">
        <w:t>e</w:t>
      </w:r>
      <w:r>
        <w:t>lemente gehören zu</w:t>
      </w:r>
      <w:r w:rsidR="4703F0F2">
        <w:t xml:space="preserve"> einer einfachen</w:t>
      </w:r>
      <w:r>
        <w:t xml:space="preserve"> elektrischen Anlage</w:t>
      </w:r>
      <w:r w:rsidR="069B147B">
        <w:t xml:space="preserve"> eines Traktors</w:t>
      </w:r>
      <w:r>
        <w:t>?</w:t>
      </w:r>
    </w:p>
    <w:p w14:paraId="029AACDD" w14:textId="477D5EF4" w:rsidR="00BA4AF7" w:rsidRDefault="4EA80E80" w:rsidP="00BA4AF7">
      <w:pPr>
        <w:tabs>
          <w:tab w:val="left" w:pos="561"/>
          <w:tab w:val="left" w:pos="5102"/>
        </w:tabs>
        <w:ind w:left="561" w:hanging="561"/>
      </w:pPr>
      <w:r>
        <w:t>b)</w:t>
      </w:r>
      <w:r w:rsidR="00BA4AF7">
        <w:tab/>
      </w:r>
      <w:r>
        <w:t xml:space="preserve">Wie geht man vor, wenn bei einem Motorfahrzeug </w:t>
      </w:r>
      <w:r w:rsidR="1CFED945">
        <w:t xml:space="preserve">die Stromversorgung </w:t>
      </w:r>
      <w:r>
        <w:t xml:space="preserve">überbrückt werden muss?  </w:t>
      </w:r>
    </w:p>
    <w:p w14:paraId="02E63D48" w14:textId="69869383" w:rsidR="00BA4AF7" w:rsidRDefault="0025B66A" w:rsidP="00BA4AF7">
      <w:pPr>
        <w:tabs>
          <w:tab w:val="left" w:pos="561"/>
          <w:tab w:val="left" w:pos="5102"/>
        </w:tabs>
        <w:ind w:left="561" w:hanging="561"/>
      </w:pPr>
      <w:r>
        <w:t>c</w:t>
      </w:r>
      <w:r w:rsidR="480A73F6">
        <w:t>)</w:t>
      </w:r>
      <w:r w:rsidR="480A73F6">
        <w:tab/>
      </w:r>
      <w:r w:rsidR="2A92629B">
        <w:t>Erklären Sie die notwendigen Wartungsarbeiten</w:t>
      </w:r>
      <w:r w:rsidR="480A73F6">
        <w:t xml:space="preserve"> </w:t>
      </w:r>
      <w:r w:rsidR="168C7C2D">
        <w:t xml:space="preserve">an </w:t>
      </w:r>
      <w:r w:rsidR="1A6EA4A5">
        <w:t>de</w:t>
      </w:r>
      <w:r w:rsidR="03A5B504">
        <w:t>n</w:t>
      </w:r>
      <w:r w:rsidR="1A6EA4A5">
        <w:t xml:space="preserve"> abgebildeten </w:t>
      </w:r>
      <w:r w:rsidR="480A73F6">
        <w:t>Batterie</w:t>
      </w:r>
      <w:r w:rsidR="474E78C9">
        <w:t>n</w:t>
      </w:r>
      <w:r w:rsidR="15C68DA5">
        <w:t>.</w:t>
      </w:r>
    </w:p>
    <w:p w14:paraId="5DB50E2C" w14:textId="40675088" w:rsidR="7B17168A" w:rsidRDefault="7B17168A" w:rsidP="49A4FFB3">
      <w:pPr>
        <w:tabs>
          <w:tab w:val="left" w:pos="561"/>
          <w:tab w:val="left" w:pos="5102"/>
        </w:tabs>
        <w:ind w:left="561" w:hanging="561"/>
      </w:pPr>
      <w:r>
        <w:rPr>
          <w:noProof/>
        </w:rPr>
        <w:drawing>
          <wp:inline distT="0" distB="0" distL="0" distR="0" wp14:anchorId="3F088796" wp14:editId="3114956A">
            <wp:extent cx="4572000" cy="3782596"/>
            <wp:effectExtent l="0" t="0" r="0" b="0"/>
            <wp:docPr id="1603675003" name="Grafik 160367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rcRect b="10356"/>
                    <a:stretch>
                      <a:fillRect/>
                    </a:stretch>
                  </pic:blipFill>
                  <pic:spPr>
                    <a:xfrm>
                      <a:off x="0" y="0"/>
                      <a:ext cx="4572000" cy="3782596"/>
                    </a:xfrm>
                    <a:prstGeom prst="rect">
                      <a:avLst/>
                    </a:prstGeom>
                  </pic:spPr>
                </pic:pic>
              </a:graphicData>
            </a:graphic>
          </wp:inline>
        </w:drawing>
      </w:r>
    </w:p>
    <w:p w14:paraId="3893C265" w14:textId="55C9C25C" w:rsidR="7F9AE59D" w:rsidRDefault="7F9AE59D" w:rsidP="49A4FFB3">
      <w:pPr>
        <w:tabs>
          <w:tab w:val="left" w:pos="561"/>
          <w:tab w:val="left" w:pos="5102"/>
        </w:tabs>
        <w:ind w:left="561" w:hanging="561"/>
      </w:pPr>
      <w:r>
        <w:rPr>
          <w:noProof/>
        </w:rPr>
        <w:drawing>
          <wp:inline distT="0" distB="0" distL="0" distR="0" wp14:anchorId="1605A389" wp14:editId="04687517">
            <wp:extent cx="4572000" cy="4143375"/>
            <wp:effectExtent l="0" t="0" r="0" b="0"/>
            <wp:docPr id="486174735" name="Grafik 48617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4143375"/>
                    </a:xfrm>
                    <a:prstGeom prst="rect">
                      <a:avLst/>
                    </a:prstGeom>
                  </pic:spPr>
                </pic:pic>
              </a:graphicData>
            </a:graphic>
          </wp:inline>
        </w:drawing>
      </w:r>
    </w:p>
    <w:p w14:paraId="55C99FF7" w14:textId="2E48AE4F" w:rsidR="00BA4AF7" w:rsidRDefault="480A73F6" w:rsidP="00BA4AF7">
      <w:pPr>
        <w:tabs>
          <w:tab w:val="left" w:pos="561"/>
          <w:tab w:val="left" w:pos="5102"/>
        </w:tabs>
        <w:ind w:left="561" w:hanging="561"/>
      </w:pPr>
      <w:r>
        <w:t>d)</w:t>
      </w:r>
      <w:r w:rsidR="00BA4AF7">
        <w:tab/>
      </w:r>
      <w:r>
        <w:t xml:space="preserve">Welche Punkte der Arbeitssicherheit sind </w:t>
      </w:r>
      <w:r w:rsidR="690EC880">
        <w:t>bei</w:t>
      </w:r>
      <w:r>
        <w:t xml:space="preserve"> der </w:t>
      </w:r>
      <w:r w:rsidR="690EC880">
        <w:t>Wartung</w:t>
      </w:r>
      <w:r>
        <w:t xml:space="preserve"> zu beachten?</w:t>
      </w:r>
    </w:p>
    <w:p w14:paraId="41425EAE" w14:textId="50FCDB6B" w:rsidR="05459170" w:rsidRDefault="05459170" w:rsidP="05459170">
      <w:pPr>
        <w:tabs>
          <w:tab w:val="left" w:pos="561"/>
          <w:tab w:val="left" w:pos="5102"/>
        </w:tabs>
      </w:pPr>
    </w:p>
    <w:p w14:paraId="52AA9186" w14:textId="4E0786EB" w:rsidR="05459170" w:rsidRDefault="05459170" w:rsidP="49A4FFB3">
      <w:r>
        <w:br w:type="page"/>
      </w:r>
    </w:p>
    <w:p w14:paraId="4DF4CB4A" w14:textId="6581718E" w:rsidR="05459170" w:rsidRPr="00B81766" w:rsidRDefault="38E4CDE5" w:rsidP="456797BD">
      <w:pPr>
        <w:pStyle w:val="berschrift1"/>
        <w:numPr>
          <w:ilvl w:val="0"/>
          <w:numId w:val="18"/>
        </w:numPr>
        <w:tabs>
          <w:tab w:val="left" w:pos="561"/>
          <w:tab w:val="left" w:pos="5102"/>
        </w:tabs>
        <w:spacing w:after="240"/>
        <w:ind w:left="425" w:hanging="425"/>
        <w:rPr>
          <w:b/>
          <w:bCs/>
          <w:color w:val="auto"/>
          <w:sz w:val="24"/>
          <w:szCs w:val="24"/>
        </w:rPr>
      </w:pPr>
      <w:bookmarkStart w:id="21" w:name="_Toc183510968"/>
      <w:r w:rsidRPr="00B81766">
        <w:rPr>
          <w:b/>
          <w:bCs/>
          <w:color w:val="auto"/>
          <w:sz w:val="24"/>
          <w:szCs w:val="24"/>
        </w:rPr>
        <w:t>11</w:t>
      </w:r>
      <w:r w:rsidR="5EA4D81C" w:rsidRPr="00B81766">
        <w:rPr>
          <w:b/>
          <w:bCs/>
          <w:color w:val="auto"/>
          <w:sz w:val="24"/>
          <w:szCs w:val="24"/>
        </w:rPr>
        <w:t>6</w:t>
      </w:r>
      <w:r w:rsidR="7E5A1440" w:rsidRPr="00B81766">
        <w:rPr>
          <w:b/>
          <w:bCs/>
          <w:color w:val="auto"/>
          <w:sz w:val="24"/>
          <w:szCs w:val="24"/>
        </w:rPr>
        <w:t>: Fahrzeuge: Traktoren Elektrische Anlage</w:t>
      </w:r>
      <w:r w:rsidR="0BEBA113" w:rsidRPr="00B81766">
        <w:rPr>
          <w:b/>
          <w:bCs/>
          <w:color w:val="auto"/>
          <w:sz w:val="24"/>
          <w:szCs w:val="24"/>
        </w:rPr>
        <w:t xml:space="preserve"> II</w:t>
      </w:r>
      <w:bookmarkEnd w:id="21"/>
    </w:p>
    <w:p w14:paraId="220369B4" w14:textId="5A2B795E" w:rsidR="05459170" w:rsidRDefault="26F76479" w:rsidP="49A4FFB3">
      <w:pPr>
        <w:tabs>
          <w:tab w:val="left" w:pos="561"/>
          <w:tab w:val="left" w:pos="5102"/>
        </w:tabs>
      </w:pPr>
      <w:r>
        <w:t>Sie diskutieren mit einem Kollegen über die elektrische Anlage eines Traktors.</w:t>
      </w:r>
    </w:p>
    <w:p w14:paraId="4D17418D" w14:textId="6B84B081" w:rsidR="05459170" w:rsidRDefault="09B65C99" w:rsidP="49A4FFB3">
      <w:pPr>
        <w:tabs>
          <w:tab w:val="left" w:pos="561"/>
          <w:tab w:val="left" w:pos="5102"/>
        </w:tabs>
        <w:ind w:left="561" w:hanging="561"/>
      </w:pPr>
      <w:r w:rsidRPr="49A4FFB3">
        <w:t>a</w:t>
      </w:r>
      <w:r w:rsidR="26F76479" w:rsidRPr="49A4FFB3">
        <w:t xml:space="preserve">) </w:t>
      </w:r>
      <w:r w:rsidR="05459170">
        <w:tab/>
      </w:r>
      <w:r w:rsidR="26F76479" w:rsidRPr="49A4FFB3">
        <w:t>Was bedeutet die Bezeichnung auf der abgebildeten Batterie?</w:t>
      </w:r>
    </w:p>
    <w:p w14:paraId="304EE9E2" w14:textId="3B928109" w:rsidR="05459170" w:rsidRDefault="26F76479" w:rsidP="49A4FFB3">
      <w:pPr>
        <w:tabs>
          <w:tab w:val="left" w:pos="561"/>
          <w:tab w:val="left" w:pos="5102"/>
        </w:tabs>
        <w:ind w:left="561" w:hanging="561"/>
      </w:pPr>
      <w:r>
        <w:rPr>
          <w:noProof/>
        </w:rPr>
        <w:drawing>
          <wp:inline distT="0" distB="0" distL="0" distR="0" wp14:anchorId="4F41B185" wp14:editId="65C98954">
            <wp:extent cx="4572000" cy="2495550"/>
            <wp:effectExtent l="0" t="0" r="0" b="0"/>
            <wp:docPr id="1273052698" name="Grafik 127305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572000" cy="2495550"/>
                    </a:xfrm>
                    <a:prstGeom prst="rect">
                      <a:avLst/>
                    </a:prstGeom>
                  </pic:spPr>
                </pic:pic>
              </a:graphicData>
            </a:graphic>
          </wp:inline>
        </w:drawing>
      </w:r>
      <w:r>
        <w:t xml:space="preserve">  </w:t>
      </w:r>
    </w:p>
    <w:p w14:paraId="0C08CE92" w14:textId="4A32751E" w:rsidR="05459170" w:rsidRDefault="112B14F3" w:rsidP="49A4FFB3">
      <w:pPr>
        <w:tabs>
          <w:tab w:val="left" w:pos="561"/>
          <w:tab w:val="left" w:pos="5102"/>
        </w:tabs>
        <w:ind w:left="561" w:hanging="561"/>
      </w:pPr>
      <w:r>
        <w:t>b</w:t>
      </w:r>
      <w:r w:rsidR="26F76479">
        <w:t>)</w:t>
      </w:r>
      <w:r w:rsidR="05459170">
        <w:tab/>
      </w:r>
      <w:r w:rsidR="26F76479">
        <w:t>Sie müssen die Batterie aufladen. Wie gehen Sie dabei vo</w:t>
      </w:r>
      <w:r w:rsidR="1BB96AAA">
        <w:t>r und was müssen Sie alles beachten?</w:t>
      </w:r>
    </w:p>
    <w:p w14:paraId="7464E3E6" w14:textId="52FED0C4" w:rsidR="05459170" w:rsidRDefault="43CBEA2B" w:rsidP="05459170">
      <w:pPr>
        <w:tabs>
          <w:tab w:val="left" w:pos="561"/>
          <w:tab w:val="left" w:pos="5102"/>
        </w:tabs>
        <w:ind w:left="561" w:hanging="561"/>
      </w:pPr>
      <w:r>
        <w:t>c</w:t>
      </w:r>
      <w:r w:rsidR="26F76479">
        <w:t>)</w:t>
      </w:r>
      <w:r w:rsidR="05459170">
        <w:tab/>
      </w:r>
      <w:r w:rsidR="26F76479">
        <w:t>Erklären Sie die notwendigen Wartungsarbeiten an den abgebildeten Batterien.</w:t>
      </w:r>
    </w:p>
    <w:p w14:paraId="3F46A0A9" w14:textId="40675088" w:rsidR="05459170" w:rsidRDefault="26F76479" w:rsidP="49A4FFB3">
      <w:pPr>
        <w:tabs>
          <w:tab w:val="left" w:pos="561"/>
          <w:tab w:val="left" w:pos="5102"/>
        </w:tabs>
        <w:ind w:left="561" w:hanging="561"/>
      </w:pPr>
      <w:r>
        <w:rPr>
          <w:noProof/>
        </w:rPr>
        <w:drawing>
          <wp:inline distT="0" distB="0" distL="0" distR="0" wp14:anchorId="01079D65" wp14:editId="7E838EFD">
            <wp:extent cx="4572000" cy="3782596"/>
            <wp:effectExtent l="0" t="0" r="0" b="0"/>
            <wp:docPr id="931510389" name="Grafik 93151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rcRect b="10356"/>
                    <a:stretch>
                      <a:fillRect/>
                    </a:stretch>
                  </pic:blipFill>
                  <pic:spPr>
                    <a:xfrm>
                      <a:off x="0" y="0"/>
                      <a:ext cx="4572000" cy="3782596"/>
                    </a:xfrm>
                    <a:prstGeom prst="rect">
                      <a:avLst/>
                    </a:prstGeom>
                  </pic:spPr>
                </pic:pic>
              </a:graphicData>
            </a:graphic>
          </wp:inline>
        </w:drawing>
      </w:r>
    </w:p>
    <w:p w14:paraId="66D3120B" w14:textId="55C9C25C" w:rsidR="05459170" w:rsidRDefault="26F76479" w:rsidP="49A4FFB3">
      <w:pPr>
        <w:tabs>
          <w:tab w:val="left" w:pos="561"/>
          <w:tab w:val="left" w:pos="5102"/>
        </w:tabs>
        <w:ind w:left="561" w:hanging="561"/>
      </w:pPr>
      <w:r>
        <w:rPr>
          <w:noProof/>
        </w:rPr>
        <w:drawing>
          <wp:inline distT="0" distB="0" distL="0" distR="0" wp14:anchorId="2540D05D" wp14:editId="098D0B3D">
            <wp:extent cx="4572000" cy="4143375"/>
            <wp:effectExtent l="0" t="0" r="0" b="0"/>
            <wp:docPr id="1656801365" name="Grafik 165680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4143375"/>
                    </a:xfrm>
                    <a:prstGeom prst="rect">
                      <a:avLst/>
                    </a:prstGeom>
                  </pic:spPr>
                </pic:pic>
              </a:graphicData>
            </a:graphic>
          </wp:inline>
        </w:drawing>
      </w:r>
    </w:p>
    <w:p w14:paraId="76267BF8" w14:textId="6A37CE9F" w:rsidR="05459170" w:rsidRDefault="62516F7D" w:rsidP="05459170">
      <w:pPr>
        <w:tabs>
          <w:tab w:val="left" w:pos="561"/>
          <w:tab w:val="left" w:pos="5102"/>
        </w:tabs>
        <w:ind w:left="561" w:hanging="561"/>
      </w:pPr>
      <w:r>
        <w:t>d</w:t>
      </w:r>
      <w:r w:rsidR="26F76479">
        <w:t>)</w:t>
      </w:r>
      <w:r w:rsidR="05459170">
        <w:tab/>
      </w:r>
      <w:r w:rsidR="26F76479">
        <w:t>Welche Punkte der Arbeitssicherheit sind bei der Wartung zu beachten?</w:t>
      </w:r>
    </w:p>
    <w:p w14:paraId="6D86D675" w14:textId="50FCDB6B" w:rsidR="05459170" w:rsidRDefault="05459170" w:rsidP="49A4FFB3">
      <w:pPr>
        <w:tabs>
          <w:tab w:val="left" w:pos="561"/>
          <w:tab w:val="left" w:pos="5102"/>
        </w:tabs>
      </w:pPr>
    </w:p>
    <w:p w14:paraId="7C348AA9" w14:textId="75CFF11B" w:rsidR="00BA4AF7" w:rsidRPr="00B81766" w:rsidRDefault="49AC2AF1" w:rsidP="456797BD">
      <w:pPr>
        <w:pStyle w:val="berschrift1"/>
        <w:pageBreakBefore/>
        <w:numPr>
          <w:ilvl w:val="0"/>
          <w:numId w:val="18"/>
        </w:numPr>
        <w:spacing w:after="240"/>
        <w:ind w:left="425" w:hanging="425"/>
        <w:rPr>
          <w:b/>
          <w:bCs/>
          <w:color w:val="auto"/>
          <w:sz w:val="24"/>
          <w:szCs w:val="24"/>
        </w:rPr>
      </w:pPr>
      <w:bookmarkStart w:id="22" w:name="_Toc92275381"/>
      <w:bookmarkStart w:id="23" w:name="_Toc92275854"/>
      <w:bookmarkStart w:id="24" w:name="_Toc183510969"/>
      <w:bookmarkEnd w:id="22"/>
      <w:bookmarkEnd w:id="23"/>
      <w:r w:rsidRPr="00B81766">
        <w:rPr>
          <w:b/>
          <w:bCs/>
          <w:color w:val="auto"/>
          <w:sz w:val="24"/>
          <w:szCs w:val="24"/>
        </w:rPr>
        <w:t>11</w:t>
      </w:r>
      <w:r w:rsidR="7E8B2A5F" w:rsidRPr="00B81766">
        <w:rPr>
          <w:b/>
          <w:bCs/>
          <w:color w:val="auto"/>
          <w:sz w:val="24"/>
          <w:szCs w:val="24"/>
        </w:rPr>
        <w:t>7</w:t>
      </w:r>
      <w:r w:rsidR="15C171AE" w:rsidRPr="00B81766">
        <w:rPr>
          <w:b/>
          <w:bCs/>
          <w:color w:val="auto"/>
          <w:sz w:val="24"/>
          <w:szCs w:val="24"/>
        </w:rPr>
        <w:t xml:space="preserve">: Fahrzeuge: </w:t>
      </w:r>
      <w:r w:rsidR="2FFD4815" w:rsidRPr="00B81766">
        <w:rPr>
          <w:b/>
          <w:bCs/>
          <w:color w:val="auto"/>
          <w:sz w:val="24"/>
          <w:szCs w:val="24"/>
        </w:rPr>
        <w:t xml:space="preserve">erhöhte Motortemperatur erkennen </w:t>
      </w:r>
      <w:r w:rsidR="15C171AE" w:rsidRPr="00B81766">
        <w:rPr>
          <w:b/>
          <w:bCs/>
          <w:color w:val="auto"/>
          <w:sz w:val="24"/>
          <w:szCs w:val="24"/>
        </w:rPr>
        <w:t>und korrekt reagieren</w:t>
      </w:r>
      <w:bookmarkEnd w:id="24"/>
    </w:p>
    <w:p w14:paraId="6F7E2991" w14:textId="326EB636" w:rsidR="00BA4AF7" w:rsidRDefault="480A73F6" w:rsidP="00BA4AF7">
      <w:pPr>
        <w:tabs>
          <w:tab w:val="left" w:pos="561"/>
          <w:tab w:val="left" w:pos="5102"/>
        </w:tabs>
      </w:pPr>
      <w:r>
        <w:t>Sie arbeiten mit Traktor, Frontmähwerk und Heckaufbereiter. Die Temperaturanzeige ist im roten Bereich, eine Warnlampe leuchtet auf</w:t>
      </w:r>
      <w:r w:rsidR="350EBE98">
        <w:t>.</w:t>
      </w:r>
    </w:p>
    <w:p w14:paraId="66FEC947" w14:textId="145DFC36" w:rsidR="68DAA5B3" w:rsidRDefault="68DAA5B3" w:rsidP="05459170">
      <w:pPr>
        <w:tabs>
          <w:tab w:val="left" w:pos="561"/>
          <w:tab w:val="left" w:pos="5102"/>
        </w:tabs>
      </w:pPr>
      <w:r>
        <w:rPr>
          <w:noProof/>
        </w:rPr>
        <w:drawing>
          <wp:inline distT="0" distB="0" distL="0" distR="0" wp14:anchorId="7E2CCD16" wp14:editId="158A987E">
            <wp:extent cx="3284681" cy="1909221"/>
            <wp:effectExtent l="0" t="0" r="0" b="0"/>
            <wp:docPr id="1560936614" name="Grafik 156093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99174" cy="1917645"/>
                    </a:xfrm>
                    <a:prstGeom prst="rect">
                      <a:avLst/>
                    </a:prstGeom>
                  </pic:spPr>
                </pic:pic>
              </a:graphicData>
            </a:graphic>
          </wp:inline>
        </w:drawing>
      </w:r>
    </w:p>
    <w:p w14:paraId="560D83A1" w14:textId="7685E07F" w:rsidR="00BA4AF7" w:rsidRDefault="00BA4AF7" w:rsidP="00BA4AF7">
      <w:pPr>
        <w:tabs>
          <w:tab w:val="left" w:pos="561"/>
          <w:tab w:val="left" w:pos="5102"/>
        </w:tabs>
        <w:ind w:left="561" w:hanging="561"/>
      </w:pPr>
      <w:r>
        <w:t>a)</w:t>
      </w:r>
      <w:r>
        <w:tab/>
        <w:t>Erklären Sie die Bedeutung der Farben der Kontrollinstrumente.</w:t>
      </w:r>
    </w:p>
    <w:p w14:paraId="5F7F9D50" w14:textId="6A25D4D5" w:rsidR="00BA4AF7" w:rsidRDefault="00BA4AF7" w:rsidP="00BA4AF7">
      <w:pPr>
        <w:tabs>
          <w:tab w:val="left" w:pos="561"/>
          <w:tab w:val="left" w:pos="5102"/>
        </w:tabs>
        <w:ind w:left="561" w:hanging="561"/>
      </w:pPr>
      <w:r>
        <w:t>b)</w:t>
      </w:r>
      <w:r>
        <w:tab/>
        <w:t>Was sind mögliche Ursachen für die erhöhte Motortemperatur?</w:t>
      </w:r>
    </w:p>
    <w:p w14:paraId="245DD091" w14:textId="0C9D0FBC" w:rsidR="00BA4AF7" w:rsidRDefault="15C171AE" w:rsidP="3BE4A1A9">
      <w:pPr>
        <w:tabs>
          <w:tab w:val="left" w:pos="561"/>
          <w:tab w:val="left" w:pos="5102"/>
        </w:tabs>
        <w:ind w:left="567" w:hanging="567"/>
        <w:rPr>
          <w:b/>
          <w:bCs/>
          <w:color w:val="00B050"/>
        </w:rPr>
      </w:pPr>
      <w:r>
        <w:t>c)</w:t>
      </w:r>
      <w:r w:rsidR="480A73F6">
        <w:tab/>
      </w:r>
      <w:r>
        <w:t>Welche Massnahmen treffen Sie, um die Motortemperatur in den normalen Bereich zu</w:t>
      </w:r>
      <w:r w:rsidR="3F05F4DB">
        <w:t xml:space="preserve"> </w:t>
      </w:r>
      <w:r>
        <w:t>bringen?</w:t>
      </w:r>
    </w:p>
    <w:p w14:paraId="491DAE97" w14:textId="4862EEFB" w:rsidR="00BA4AF7" w:rsidRDefault="004D310E" w:rsidP="3BE4A1A9">
      <w:pPr>
        <w:tabs>
          <w:tab w:val="left" w:pos="561"/>
          <w:tab w:val="left" w:pos="5102"/>
        </w:tabs>
        <w:ind w:left="567" w:hanging="567"/>
      </w:pPr>
      <w:r>
        <w:rPr>
          <w:noProof/>
        </w:rPr>
        <w:drawing>
          <wp:anchor distT="0" distB="0" distL="114300" distR="114300" simplePos="0" relativeHeight="251658240" behindDoc="0" locked="0" layoutInCell="1" allowOverlap="1" wp14:anchorId="7CB09836" wp14:editId="3467289F">
            <wp:simplePos x="0" y="0"/>
            <wp:positionH relativeFrom="column">
              <wp:posOffset>309880</wp:posOffset>
            </wp:positionH>
            <wp:positionV relativeFrom="paragraph">
              <wp:posOffset>581025</wp:posOffset>
            </wp:positionV>
            <wp:extent cx="5136515" cy="3884295"/>
            <wp:effectExtent l="0" t="0" r="6985" b="1905"/>
            <wp:wrapTopAndBottom/>
            <wp:docPr id="1975597166" name="Grafik 197559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136515" cy="3884295"/>
                    </a:xfrm>
                    <a:prstGeom prst="rect">
                      <a:avLst/>
                    </a:prstGeom>
                  </pic:spPr>
                </pic:pic>
              </a:graphicData>
            </a:graphic>
            <wp14:sizeRelH relativeFrom="margin">
              <wp14:pctWidth>0</wp14:pctWidth>
            </wp14:sizeRelH>
            <wp14:sizeRelV relativeFrom="margin">
              <wp14:pctHeight>0</wp14:pctHeight>
            </wp14:sizeRelV>
          </wp:anchor>
        </w:drawing>
      </w:r>
      <w:r w:rsidR="07F8C79B">
        <w:t>d)</w:t>
      </w:r>
      <w:r w:rsidR="742C0841">
        <w:tab/>
      </w:r>
      <w:r w:rsidR="07F8C79B">
        <w:t>Nun öffnen Sie die Kühlerhaube u</w:t>
      </w:r>
      <w:r w:rsidR="74A7CB99">
        <w:t xml:space="preserve">nd </w:t>
      </w:r>
      <w:r w:rsidR="07F8C79B">
        <w:t>sehen versch. Kühler</w:t>
      </w:r>
      <w:r w:rsidR="6251C1C1">
        <w:t>. Welche Kühler können an einem Traktor eingebaut sein?</w:t>
      </w:r>
    </w:p>
    <w:p w14:paraId="51646F20" w14:textId="271DC155" w:rsidR="00BA4AF7" w:rsidRDefault="00BA4AF7" w:rsidP="528A91CA">
      <w:pPr>
        <w:tabs>
          <w:tab w:val="left" w:pos="561"/>
          <w:tab w:val="left" w:pos="5102"/>
        </w:tabs>
      </w:pPr>
    </w:p>
    <w:p w14:paraId="198F97BC" w14:textId="1C2090B5" w:rsidR="004D310E" w:rsidRDefault="004D310E">
      <w:pPr>
        <w:rPr>
          <w:b/>
          <w:bCs/>
          <w:color w:val="00B050"/>
        </w:rPr>
      </w:pPr>
      <w:r>
        <w:rPr>
          <w:b/>
          <w:bCs/>
          <w:color w:val="00B050"/>
        </w:rPr>
        <w:br w:type="page"/>
      </w:r>
    </w:p>
    <w:p w14:paraId="2F7F9391" w14:textId="60655B41" w:rsidR="05459170" w:rsidRDefault="05459170" w:rsidP="05459170">
      <w:pPr>
        <w:tabs>
          <w:tab w:val="left" w:pos="561"/>
          <w:tab w:val="left" w:pos="5102"/>
        </w:tabs>
        <w:ind w:left="567" w:hanging="567"/>
        <w:rPr>
          <w:color w:val="00B050"/>
        </w:rPr>
      </w:pPr>
    </w:p>
    <w:p w14:paraId="4CF5ADE7" w14:textId="0E8BAADF" w:rsidR="528A91CA" w:rsidRDefault="528A91CA">
      <w:r>
        <w:br w:type="page"/>
      </w:r>
    </w:p>
    <w:p w14:paraId="68AE0DC2" w14:textId="18DEC418" w:rsidR="00BA4AF7" w:rsidRPr="00B81766" w:rsidRDefault="5DC60AE6" w:rsidP="456797BD">
      <w:pPr>
        <w:pStyle w:val="berschrift1"/>
        <w:pageBreakBefore/>
        <w:numPr>
          <w:ilvl w:val="0"/>
          <w:numId w:val="18"/>
        </w:numPr>
        <w:spacing w:after="240"/>
        <w:ind w:left="425" w:hanging="425"/>
        <w:rPr>
          <w:b/>
          <w:bCs/>
          <w:color w:val="auto"/>
          <w:sz w:val="24"/>
          <w:szCs w:val="24"/>
        </w:rPr>
      </w:pPr>
      <w:bookmarkStart w:id="25" w:name="_Toc121316709"/>
      <w:bookmarkStart w:id="26" w:name="_Toc121316710"/>
      <w:bookmarkStart w:id="27" w:name="_Toc121316711"/>
      <w:bookmarkStart w:id="28" w:name="_Toc121316712"/>
      <w:bookmarkStart w:id="29" w:name="_Toc121316713"/>
      <w:bookmarkStart w:id="30" w:name="_Toc183510970"/>
      <w:bookmarkEnd w:id="25"/>
      <w:bookmarkEnd w:id="26"/>
      <w:bookmarkEnd w:id="27"/>
      <w:bookmarkEnd w:id="28"/>
      <w:bookmarkEnd w:id="29"/>
      <w:r w:rsidRPr="00B81766">
        <w:rPr>
          <w:b/>
          <w:bCs/>
          <w:color w:val="auto"/>
          <w:sz w:val="24"/>
          <w:szCs w:val="24"/>
        </w:rPr>
        <w:t>11</w:t>
      </w:r>
      <w:r w:rsidR="6CD789FC" w:rsidRPr="00B81766">
        <w:rPr>
          <w:b/>
          <w:bCs/>
          <w:color w:val="auto"/>
          <w:sz w:val="24"/>
          <w:szCs w:val="24"/>
        </w:rPr>
        <w:t>8</w:t>
      </w:r>
      <w:r w:rsidR="15C171AE" w:rsidRPr="00B81766">
        <w:rPr>
          <w:b/>
          <w:bCs/>
          <w:color w:val="auto"/>
          <w:sz w:val="24"/>
          <w:szCs w:val="24"/>
        </w:rPr>
        <w:t>: Fahrzeuge: eine Panne erkennen und korrekt reagieren</w:t>
      </w:r>
      <w:bookmarkEnd w:id="30"/>
    </w:p>
    <w:p w14:paraId="18F29FB1" w14:textId="54FA4501" w:rsidR="00BA4AF7" w:rsidRDefault="480A73F6" w:rsidP="00BA4AF7">
      <w:pPr>
        <w:tabs>
          <w:tab w:val="left" w:pos="561"/>
          <w:tab w:val="left" w:pos="5102"/>
        </w:tabs>
      </w:pPr>
      <w:r>
        <w:t>Sie arbeiten mit Traktor, Frontmähwerk und Heckaufbereiter. Die Ladekontrolllampe leuchtet auf</w:t>
      </w:r>
      <w:r w:rsidR="3CFE5A52">
        <w:t>.</w:t>
      </w:r>
    </w:p>
    <w:p w14:paraId="5704706F" w14:textId="52FA9876" w:rsidR="3264DF21" w:rsidRDefault="3264DF21" w:rsidP="05459170">
      <w:pPr>
        <w:tabs>
          <w:tab w:val="left" w:pos="561"/>
          <w:tab w:val="left" w:pos="5102"/>
        </w:tabs>
      </w:pPr>
      <w:r>
        <w:rPr>
          <w:noProof/>
        </w:rPr>
        <w:drawing>
          <wp:inline distT="0" distB="0" distL="0" distR="0" wp14:anchorId="4B4D2AEF" wp14:editId="6EAB4307">
            <wp:extent cx="3616277" cy="2101961"/>
            <wp:effectExtent l="0" t="0" r="3810" b="0"/>
            <wp:docPr id="1461689728" name="Grafik 146168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30140" cy="2110019"/>
                    </a:xfrm>
                    <a:prstGeom prst="rect">
                      <a:avLst/>
                    </a:prstGeom>
                  </pic:spPr>
                </pic:pic>
              </a:graphicData>
            </a:graphic>
          </wp:inline>
        </w:drawing>
      </w:r>
    </w:p>
    <w:p w14:paraId="2EE50013" w14:textId="77777777" w:rsidR="00BA4AF7" w:rsidRDefault="00BA4AF7" w:rsidP="00BA4AF7">
      <w:pPr>
        <w:tabs>
          <w:tab w:val="left" w:pos="561"/>
          <w:tab w:val="left" w:pos="5102"/>
        </w:tabs>
        <w:ind w:left="561" w:hanging="561"/>
      </w:pPr>
      <w:r>
        <w:t>a)</w:t>
      </w:r>
      <w:r>
        <w:tab/>
        <w:t>Erklären Sie die Bedeutung der Farben der Kontrollinstrumente.</w:t>
      </w:r>
    </w:p>
    <w:p w14:paraId="2240AA47" w14:textId="0577DE62" w:rsidR="00BA4AF7" w:rsidRDefault="4EA80E80" w:rsidP="00BA4AF7">
      <w:pPr>
        <w:tabs>
          <w:tab w:val="left" w:pos="561"/>
          <w:tab w:val="left" w:pos="5102"/>
        </w:tabs>
        <w:ind w:left="561" w:hanging="561"/>
      </w:pPr>
      <w:r>
        <w:t>b)</w:t>
      </w:r>
      <w:r w:rsidR="00BA4AF7">
        <w:tab/>
      </w:r>
      <w:r w:rsidR="5651AEF7">
        <w:t xml:space="preserve">Aus welchen </w:t>
      </w:r>
      <w:r>
        <w:t>Gründe</w:t>
      </w:r>
      <w:r w:rsidR="176BB65B">
        <w:t xml:space="preserve">n leuchtet die </w:t>
      </w:r>
      <w:r>
        <w:t>Ladekontrolllampe auf?</w:t>
      </w:r>
    </w:p>
    <w:p w14:paraId="25D12350" w14:textId="1100660C" w:rsidR="00BA4AF7" w:rsidRDefault="15C171AE" w:rsidP="00BA4AF7">
      <w:pPr>
        <w:tabs>
          <w:tab w:val="left" w:pos="561"/>
          <w:tab w:val="left" w:pos="5102"/>
        </w:tabs>
      </w:pPr>
      <w:r>
        <w:t>c)</w:t>
      </w:r>
      <w:r w:rsidR="480A73F6">
        <w:tab/>
      </w:r>
      <w:r w:rsidR="3183BA7E">
        <w:t xml:space="preserve">Mit welchen Massnahmen beheben Sie die </w:t>
      </w:r>
      <w:r>
        <w:t>Probleme?</w:t>
      </w:r>
    </w:p>
    <w:p w14:paraId="0E5DE8A2" w14:textId="313C0818" w:rsidR="1650C297" w:rsidRDefault="21CF73B3" w:rsidP="528A91CA">
      <w:pPr>
        <w:tabs>
          <w:tab w:val="left" w:pos="561"/>
          <w:tab w:val="left" w:pos="5102"/>
        </w:tabs>
      </w:pPr>
      <w:r>
        <w:t>d)</w:t>
      </w:r>
      <w:r w:rsidR="1650C297">
        <w:tab/>
      </w:r>
      <w:r w:rsidR="2347B245" w:rsidRPr="3BE4A1A9">
        <w:rPr>
          <w:rFonts w:ascii="Calibri" w:eastAsia="Calibri" w:hAnsi="Calibri" w:cs="Calibri"/>
        </w:rPr>
        <w:t>Benennen Sie die folgende Kontrolllampe. Wie reagieren Sie, wenn diese aufleuchtet?</w:t>
      </w:r>
      <w:r w:rsidR="71C22831" w:rsidRPr="3BE4A1A9">
        <w:rPr>
          <w:rFonts w:ascii="Calibri" w:eastAsia="Calibri" w:hAnsi="Calibri" w:cs="Calibri"/>
        </w:rPr>
        <w:t xml:space="preserve"> </w:t>
      </w:r>
      <w:r w:rsidR="71C22831">
        <w:t xml:space="preserve">Was </w:t>
      </w:r>
      <w:r w:rsidR="1650C297">
        <w:tab/>
      </w:r>
      <w:r w:rsidR="71C22831">
        <w:t>könnten</w:t>
      </w:r>
      <w:r w:rsidR="40985A0E">
        <w:t xml:space="preserve"> </w:t>
      </w:r>
      <w:r w:rsidR="71C22831">
        <w:t>mögliche Ursachen sein?</w:t>
      </w:r>
    </w:p>
    <w:p w14:paraId="2D5FD3C0" w14:textId="394D55C7" w:rsidR="00FE4E04" w:rsidRDefault="21CF73B3" w:rsidP="05459170">
      <w:pPr>
        <w:tabs>
          <w:tab w:val="left" w:pos="561"/>
          <w:tab w:val="left" w:pos="5102"/>
        </w:tabs>
      </w:pPr>
      <w:r>
        <w:rPr>
          <w:noProof/>
        </w:rPr>
        <w:drawing>
          <wp:inline distT="0" distB="0" distL="0" distR="0" wp14:anchorId="5E550C03" wp14:editId="714B30A6">
            <wp:extent cx="1734110" cy="1734110"/>
            <wp:effectExtent l="0" t="0" r="0" b="0"/>
            <wp:docPr id="879632386" name="Grafik 87963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9632386"/>
                    <pic:cNvPicPr/>
                  </pic:nvPicPr>
                  <pic:blipFill>
                    <a:blip r:embed="rId40">
                      <a:extLst>
                        <a:ext uri="{28A0092B-C50C-407E-A947-70E740481C1C}">
                          <a14:useLocalDpi xmlns:a14="http://schemas.microsoft.com/office/drawing/2010/main" val="0"/>
                        </a:ext>
                      </a:extLst>
                    </a:blip>
                    <a:stretch>
                      <a:fillRect/>
                    </a:stretch>
                  </pic:blipFill>
                  <pic:spPr>
                    <a:xfrm>
                      <a:off x="0" y="0"/>
                      <a:ext cx="1742085" cy="1742085"/>
                    </a:xfrm>
                    <a:prstGeom prst="rect">
                      <a:avLst/>
                    </a:prstGeom>
                  </pic:spPr>
                </pic:pic>
              </a:graphicData>
            </a:graphic>
          </wp:inline>
        </w:drawing>
      </w:r>
    </w:p>
    <w:p w14:paraId="2A439A0B" w14:textId="17846A59" w:rsidR="05459170" w:rsidRDefault="05459170" w:rsidP="05459170">
      <w:pPr>
        <w:tabs>
          <w:tab w:val="left" w:pos="561"/>
          <w:tab w:val="left" w:pos="5102"/>
        </w:tabs>
      </w:pPr>
    </w:p>
    <w:p w14:paraId="4DAA6049" w14:textId="2FBF8E45" w:rsidR="05459170" w:rsidRDefault="05459170" w:rsidP="05459170">
      <w:pPr>
        <w:tabs>
          <w:tab w:val="left" w:pos="561"/>
          <w:tab w:val="left" w:pos="5102"/>
        </w:tabs>
      </w:pPr>
    </w:p>
    <w:p w14:paraId="38D19D1F" w14:textId="33963569" w:rsidR="00BA4AF7" w:rsidRDefault="00BA4AF7" w:rsidP="05459170">
      <w:pPr>
        <w:tabs>
          <w:tab w:val="left" w:pos="561"/>
          <w:tab w:val="left" w:pos="5102"/>
        </w:tabs>
        <w:rPr>
          <w:b/>
          <w:bCs/>
        </w:rPr>
      </w:pPr>
    </w:p>
    <w:p w14:paraId="013D12F8" w14:textId="36061B87" w:rsidR="528A91CA" w:rsidRDefault="528A91CA">
      <w:r>
        <w:br w:type="page"/>
      </w:r>
    </w:p>
    <w:p w14:paraId="087B29BB" w14:textId="172F9DDD" w:rsidR="00BA4AF7" w:rsidRPr="00B81766" w:rsidRDefault="5DC60AE6" w:rsidP="456797BD">
      <w:pPr>
        <w:pStyle w:val="berschrift1"/>
        <w:pageBreakBefore/>
        <w:numPr>
          <w:ilvl w:val="0"/>
          <w:numId w:val="18"/>
        </w:numPr>
        <w:spacing w:after="240"/>
        <w:ind w:left="425" w:hanging="425"/>
        <w:rPr>
          <w:b/>
          <w:bCs/>
          <w:color w:val="auto"/>
          <w:sz w:val="24"/>
          <w:szCs w:val="24"/>
        </w:rPr>
      </w:pPr>
      <w:bookmarkStart w:id="31" w:name="_Toc183510971"/>
      <w:r w:rsidRPr="00B81766">
        <w:rPr>
          <w:b/>
          <w:bCs/>
          <w:color w:val="auto"/>
          <w:sz w:val="24"/>
          <w:szCs w:val="24"/>
        </w:rPr>
        <w:t>11</w:t>
      </w:r>
      <w:r w:rsidR="07693067" w:rsidRPr="00B81766">
        <w:rPr>
          <w:b/>
          <w:bCs/>
          <w:color w:val="auto"/>
          <w:sz w:val="24"/>
          <w:szCs w:val="24"/>
        </w:rPr>
        <w:t>9</w:t>
      </w:r>
      <w:r w:rsidR="2F24D662" w:rsidRPr="00B81766">
        <w:rPr>
          <w:b/>
          <w:bCs/>
          <w:color w:val="auto"/>
          <w:sz w:val="24"/>
          <w:szCs w:val="24"/>
        </w:rPr>
        <w:t>:</w:t>
      </w:r>
      <w:r w:rsidR="15C171AE" w:rsidRPr="00B81766">
        <w:rPr>
          <w:b/>
          <w:bCs/>
          <w:color w:val="auto"/>
          <w:sz w:val="24"/>
          <w:szCs w:val="24"/>
        </w:rPr>
        <w:t xml:space="preserve"> Fahrzeuge: Wartungsarbeiten am Traktor</w:t>
      </w:r>
      <w:bookmarkEnd w:id="31"/>
    </w:p>
    <w:p w14:paraId="333E9DD5" w14:textId="6FAD1D92" w:rsidR="00BA4AF7" w:rsidRDefault="3156C2EB" w:rsidP="00BA4AF7">
      <w:pPr>
        <w:tabs>
          <w:tab w:val="left" w:pos="561"/>
          <w:tab w:val="left" w:pos="5102"/>
        </w:tabs>
      </w:pPr>
      <w:r>
        <w:t>Der</w:t>
      </w:r>
      <w:r w:rsidR="7FB1C1CB">
        <w:t xml:space="preserve"> </w:t>
      </w:r>
      <w:r w:rsidR="15C171AE">
        <w:t xml:space="preserve">Traktor auf Ihrem Lehrbetrieb </w:t>
      </w:r>
      <w:r w:rsidR="4621861D">
        <w:t xml:space="preserve">hat </w:t>
      </w:r>
      <w:r w:rsidR="6F2E0BF9">
        <w:t>2’</w:t>
      </w:r>
      <w:r w:rsidR="7C502C3B">
        <w:t>5</w:t>
      </w:r>
      <w:r w:rsidR="15C171AE">
        <w:t xml:space="preserve">00 </w:t>
      </w:r>
      <w:r w:rsidR="74192BAE">
        <w:t xml:space="preserve">zusätzliche </w:t>
      </w:r>
      <w:r w:rsidR="15C171AE">
        <w:t>Betriebs</w:t>
      </w:r>
      <w:r w:rsidR="45D43350">
        <w:t>s</w:t>
      </w:r>
      <w:r w:rsidR="15C171AE">
        <w:t xml:space="preserve">tunden erreicht. Ein Service ist fällig. Sie erhalten den Auftrag, die notwendigen Servicearbeiten auszuführen. Ihnen steht dabei </w:t>
      </w:r>
      <w:r w:rsidR="10A72C4A">
        <w:t xml:space="preserve">der </w:t>
      </w:r>
      <w:r w:rsidR="15C171AE">
        <w:t>Wartungsplan zur Verfügung.</w:t>
      </w:r>
    </w:p>
    <w:p w14:paraId="4547E9E8" w14:textId="6CE0606B" w:rsidR="33E61E47" w:rsidRDefault="1C384D25" w:rsidP="05459170">
      <w:pPr>
        <w:tabs>
          <w:tab w:val="left" w:pos="561"/>
          <w:tab w:val="left" w:pos="5102"/>
        </w:tabs>
      </w:pPr>
      <w:r>
        <w:rPr>
          <w:noProof/>
        </w:rPr>
        <w:drawing>
          <wp:inline distT="0" distB="0" distL="0" distR="0" wp14:anchorId="7E24E36B" wp14:editId="13BC1CC0">
            <wp:extent cx="5813612" cy="3555900"/>
            <wp:effectExtent l="0" t="0" r="0" b="6985"/>
            <wp:docPr id="1102563010" name="Grafik 110256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2563010"/>
                    <pic:cNvPicPr/>
                  </pic:nvPicPr>
                  <pic:blipFill rotWithShape="1">
                    <a:blip r:embed="rId41">
                      <a:extLst>
                        <a:ext uri="{28A0092B-C50C-407E-A947-70E740481C1C}">
                          <a14:useLocalDpi xmlns:a14="http://schemas.microsoft.com/office/drawing/2010/main" val="0"/>
                        </a:ext>
                      </a:extLst>
                    </a:blip>
                    <a:srcRect l="2712" t="5704" r="2219"/>
                    <a:stretch/>
                  </pic:blipFill>
                  <pic:spPr bwMode="auto">
                    <a:xfrm>
                      <a:off x="0" y="0"/>
                      <a:ext cx="5814980" cy="3556737"/>
                    </a:xfrm>
                    <a:prstGeom prst="rect">
                      <a:avLst/>
                    </a:prstGeom>
                    <a:ln>
                      <a:noFill/>
                    </a:ln>
                    <a:extLst>
                      <a:ext uri="{53640926-AAD7-44D8-BBD7-CCE9431645EC}">
                        <a14:shadowObscured xmlns:a14="http://schemas.microsoft.com/office/drawing/2010/main"/>
                      </a:ext>
                    </a:extLst>
                  </pic:spPr>
                </pic:pic>
              </a:graphicData>
            </a:graphic>
          </wp:inline>
        </w:drawing>
      </w:r>
    </w:p>
    <w:p w14:paraId="1422246F" w14:textId="070784ED" w:rsidR="594874ED" w:rsidRDefault="594874ED" w:rsidP="3BE4A1A9">
      <w:pPr>
        <w:tabs>
          <w:tab w:val="left" w:pos="561"/>
          <w:tab w:val="left" w:pos="5102"/>
        </w:tabs>
      </w:pPr>
    </w:p>
    <w:p w14:paraId="0439C3BB" w14:textId="77777777" w:rsidR="00BA4AF7" w:rsidRDefault="00BA4AF7" w:rsidP="00BA4AF7">
      <w:pPr>
        <w:tabs>
          <w:tab w:val="left" w:pos="561"/>
          <w:tab w:val="left" w:pos="5102"/>
        </w:tabs>
        <w:ind w:left="561" w:hanging="561"/>
      </w:pPr>
      <w:r>
        <w:t>a)</w:t>
      </w:r>
      <w:r>
        <w:tab/>
        <w:t>Erklären Sie die notwendigen Wartungsarbeiten am Traktor.</w:t>
      </w:r>
    </w:p>
    <w:p w14:paraId="37169E1F" w14:textId="2FCCC7DA" w:rsidR="00BA4AF7" w:rsidRDefault="00BA4AF7" w:rsidP="00BA4AF7">
      <w:pPr>
        <w:tabs>
          <w:tab w:val="left" w:pos="561"/>
          <w:tab w:val="left" w:pos="5102"/>
        </w:tabs>
        <w:ind w:left="561" w:hanging="561"/>
      </w:pPr>
      <w:r>
        <w:t>b)</w:t>
      </w:r>
      <w:r>
        <w:tab/>
        <w:t>Erklären Sie das Vorgehen bei einem Motorenölwechsel.</w:t>
      </w:r>
      <w:r w:rsidR="6F03CAC4">
        <w:t xml:space="preserve"> </w:t>
      </w:r>
    </w:p>
    <w:p w14:paraId="120C98D8" w14:textId="6D235D37" w:rsidR="00FE4E04" w:rsidRDefault="480A73F6" w:rsidP="05459170">
      <w:pPr>
        <w:tabs>
          <w:tab w:val="left" w:pos="561"/>
          <w:tab w:val="left" w:pos="5102"/>
        </w:tabs>
        <w:ind w:left="561" w:hanging="561"/>
      </w:pPr>
      <w:r>
        <w:t>c)</w:t>
      </w:r>
      <w:r>
        <w:tab/>
        <w:t xml:space="preserve">Erklären Sie, was Sie mit dem gewonnen Altöl machen. </w:t>
      </w:r>
    </w:p>
    <w:p w14:paraId="435E8B3B" w14:textId="57D39DE1" w:rsidR="0C8C59E5" w:rsidRDefault="13F9AE31" w:rsidP="0844ACA3">
      <w:pPr>
        <w:tabs>
          <w:tab w:val="left" w:pos="561"/>
          <w:tab w:val="left" w:pos="5102"/>
        </w:tabs>
        <w:ind w:left="561" w:hanging="561"/>
      </w:pPr>
      <w:r>
        <w:t>d</w:t>
      </w:r>
      <w:r w:rsidR="5024259A">
        <w:t xml:space="preserve">) </w:t>
      </w:r>
      <w:r w:rsidR="0C8C59E5">
        <w:tab/>
      </w:r>
      <w:r>
        <w:t xml:space="preserve">Warum </w:t>
      </w:r>
      <w:r w:rsidR="260A0FAE">
        <w:t xml:space="preserve">sind </w:t>
      </w:r>
      <w:r w:rsidR="46A0FB86">
        <w:t>bereits</w:t>
      </w:r>
      <w:r>
        <w:t xml:space="preserve"> bei 50 Betriebsstunden </w:t>
      </w:r>
      <w:r w:rsidR="47387444">
        <w:t>so viele</w:t>
      </w:r>
      <w:r>
        <w:t xml:space="preserve"> Wartungsarbeiten fällig?</w:t>
      </w:r>
    </w:p>
    <w:p w14:paraId="792F72D1" w14:textId="77777777" w:rsidR="00FE4E04" w:rsidRDefault="00FE4E04" w:rsidP="00BA4AF7">
      <w:pPr>
        <w:tabs>
          <w:tab w:val="left" w:pos="561"/>
          <w:tab w:val="left" w:pos="5102"/>
        </w:tabs>
        <w:rPr>
          <w:b/>
        </w:rPr>
      </w:pPr>
    </w:p>
    <w:p w14:paraId="0B634AE3" w14:textId="708C318E" w:rsidR="6B490BA9" w:rsidRDefault="6B490BA9">
      <w:r>
        <w:br w:type="page"/>
      </w:r>
    </w:p>
    <w:p w14:paraId="391B3181" w14:textId="05926D4E" w:rsidR="00BA4AF7" w:rsidRPr="00B81766" w:rsidRDefault="40E7A870" w:rsidP="000B5208">
      <w:pPr>
        <w:pStyle w:val="berschrift1"/>
        <w:numPr>
          <w:ilvl w:val="0"/>
          <w:numId w:val="18"/>
        </w:numPr>
        <w:spacing w:after="240"/>
        <w:ind w:left="425" w:hanging="425"/>
        <w:rPr>
          <w:b/>
          <w:bCs/>
          <w:color w:val="auto"/>
          <w:sz w:val="24"/>
          <w:szCs w:val="24"/>
        </w:rPr>
      </w:pPr>
      <w:bookmarkStart w:id="32" w:name="_Toc183510972"/>
      <w:r w:rsidRPr="00B81766">
        <w:rPr>
          <w:b/>
          <w:bCs/>
          <w:color w:val="auto"/>
          <w:sz w:val="24"/>
          <w:szCs w:val="24"/>
        </w:rPr>
        <w:t>1</w:t>
      </w:r>
      <w:r w:rsidR="302B3E75" w:rsidRPr="00B81766">
        <w:rPr>
          <w:b/>
          <w:bCs/>
          <w:color w:val="auto"/>
          <w:sz w:val="24"/>
          <w:szCs w:val="24"/>
        </w:rPr>
        <w:t>20</w:t>
      </w:r>
      <w:r w:rsidR="13D31117" w:rsidRPr="00B81766">
        <w:rPr>
          <w:b/>
          <w:bCs/>
          <w:color w:val="auto"/>
          <w:sz w:val="24"/>
          <w:szCs w:val="24"/>
        </w:rPr>
        <w:t>: Fahrzeuge: Bremsen</w:t>
      </w:r>
      <w:r w:rsidR="0FE6E9A6" w:rsidRPr="00B81766">
        <w:rPr>
          <w:b/>
          <w:bCs/>
          <w:color w:val="auto"/>
          <w:sz w:val="24"/>
          <w:szCs w:val="24"/>
        </w:rPr>
        <w:t xml:space="preserve"> </w:t>
      </w:r>
      <w:r w:rsidR="544E284D" w:rsidRPr="00B81766">
        <w:rPr>
          <w:b/>
          <w:bCs/>
          <w:color w:val="auto"/>
          <w:sz w:val="24"/>
          <w:szCs w:val="24"/>
        </w:rPr>
        <w:t>am Traktor und Anhänger</w:t>
      </w:r>
      <w:r w:rsidR="4B4BECB6" w:rsidRPr="00B81766">
        <w:rPr>
          <w:b/>
          <w:bCs/>
          <w:color w:val="auto"/>
          <w:sz w:val="24"/>
          <w:szCs w:val="24"/>
        </w:rPr>
        <w:t xml:space="preserve"> I</w:t>
      </w:r>
      <w:bookmarkEnd w:id="32"/>
    </w:p>
    <w:p w14:paraId="29FFFEBD" w14:textId="1D300120" w:rsidR="00BA4AF7" w:rsidRDefault="4DD30744" w:rsidP="528A91CA">
      <w:pPr>
        <w:tabs>
          <w:tab w:val="left" w:pos="561"/>
          <w:tab w:val="left" w:pos="5102"/>
        </w:tabs>
        <w:rPr>
          <w:rFonts w:ascii="Arial" w:eastAsia="Arial" w:hAnsi="Arial" w:cs="Arial"/>
        </w:rPr>
      </w:pPr>
      <w:r>
        <w:t>Auf dem Lehrbetrieb werden Traktoren und Anhänger mit pneumatische</w:t>
      </w:r>
      <w:r w:rsidR="3A5431AE">
        <w:t>r</w:t>
      </w:r>
      <w:r>
        <w:t xml:space="preserve"> 2-Leiter-</w:t>
      </w:r>
      <w:r w:rsidR="5CEF9D28">
        <w:t>EU-</w:t>
      </w:r>
      <w:r>
        <w:t>Bremsanlage eingesetzt.</w:t>
      </w:r>
      <w:r w:rsidRPr="3BE4A1A9">
        <w:rPr>
          <w:rFonts w:ascii="Arial" w:eastAsia="Arial" w:hAnsi="Arial" w:cs="Arial"/>
        </w:rPr>
        <w:t xml:space="preserve"> </w:t>
      </w:r>
    </w:p>
    <w:p w14:paraId="28D087CF" w14:textId="7C83FFA7" w:rsidR="00BA4AF7" w:rsidRDefault="3115CBC9" w:rsidP="528A91CA">
      <w:pPr>
        <w:ind w:left="561" w:hanging="561"/>
      </w:pPr>
      <w:r>
        <w:t xml:space="preserve">a) </w:t>
      </w:r>
      <w:r w:rsidR="1975E880">
        <w:tab/>
      </w:r>
      <w:r w:rsidR="02058F17">
        <w:t xml:space="preserve">Was passiert in der gelben und roten </w:t>
      </w:r>
      <w:r w:rsidR="151D7B7A">
        <w:t>Leitung</w:t>
      </w:r>
      <w:r w:rsidR="6229C772">
        <w:t xml:space="preserve"> </w:t>
      </w:r>
      <w:r w:rsidR="13151263">
        <w:t>am</w:t>
      </w:r>
      <w:r w:rsidR="6229C772">
        <w:t xml:space="preserve"> Anhänger</w:t>
      </w:r>
      <w:r w:rsidR="151D7B7A">
        <w:t>,</w:t>
      </w:r>
      <w:r w:rsidR="02058F17">
        <w:t xml:space="preserve"> wenn wir bei laufendem Motor</w:t>
      </w:r>
      <w:r w:rsidR="78A09F23">
        <w:t xml:space="preserve"> </w:t>
      </w:r>
      <w:r w:rsidR="02058F17">
        <w:t>die Fu</w:t>
      </w:r>
      <w:r w:rsidR="185E4378">
        <w:t xml:space="preserve">ssbremse </w:t>
      </w:r>
      <w:r w:rsidR="6452C5A5">
        <w:t>drücken</w:t>
      </w:r>
      <w:r w:rsidR="0717821B">
        <w:t>?</w:t>
      </w:r>
    </w:p>
    <w:p w14:paraId="1D658D64" w14:textId="015EE912" w:rsidR="00BA4AF7" w:rsidRDefault="4120C8E2" w:rsidP="528A91CA">
      <w:pPr>
        <w:ind w:left="561" w:hanging="561"/>
      </w:pPr>
      <w:r>
        <w:t xml:space="preserve">b) </w:t>
      </w:r>
      <w:r w:rsidR="00BA4AF7">
        <w:tab/>
      </w:r>
      <w:r w:rsidR="471B332F">
        <w:t xml:space="preserve">Warum kann bei einem pneumatischen </w:t>
      </w:r>
      <w:r w:rsidR="7F5981FC">
        <w:t>Bremssystem</w:t>
      </w:r>
      <w:r w:rsidR="471B332F">
        <w:t xml:space="preserve"> auch bei Motorausfall der Anhänger gebremst</w:t>
      </w:r>
      <w:r w:rsidR="1FFE04C2">
        <w:t xml:space="preserve"> werden?</w:t>
      </w:r>
    </w:p>
    <w:p w14:paraId="412B4226" w14:textId="441E3B4D" w:rsidR="00BA4AF7" w:rsidRDefault="1693B1BB" w:rsidP="528A91CA">
      <w:pPr>
        <w:ind w:left="561" w:hanging="561"/>
      </w:pPr>
      <w:r>
        <w:t>c)</w:t>
      </w:r>
      <w:r w:rsidR="00BA4AF7">
        <w:tab/>
      </w:r>
      <w:r w:rsidR="63B97249">
        <w:t>Bei den pneumatischen 2-</w:t>
      </w:r>
      <w:proofErr w:type="spellStart"/>
      <w:r w:rsidR="63B97249">
        <w:t>Leiter</w:t>
      </w:r>
      <w:proofErr w:type="spellEnd"/>
      <w:r w:rsidR="63B97249">
        <w:t>-Bremsanlagen gibt es zwei Systeme. Woran erkennen Sie die beiden Systeme?</w:t>
      </w:r>
    </w:p>
    <w:p w14:paraId="17502748" w14:textId="1FFD95FA" w:rsidR="00BA4AF7" w:rsidRDefault="292B2E30" w:rsidP="528A91CA">
      <w:pPr>
        <w:ind w:left="561" w:hanging="561"/>
      </w:pPr>
      <w:r>
        <w:t>d)</w:t>
      </w:r>
      <w:r w:rsidR="0D7CC2F6">
        <w:tab/>
      </w:r>
      <w:r>
        <w:t>Welches sind die wichtigsten Vor- und Nachteile der pneumatischen Bremse</w:t>
      </w:r>
      <w:r w:rsidR="13F3E2A1">
        <w:t xml:space="preserve"> gegenüber der hydraulischen Anhängerbremse</w:t>
      </w:r>
      <w:r w:rsidR="02C1F4E1">
        <w:t>?</w:t>
      </w:r>
    </w:p>
    <w:p w14:paraId="1B3DA413" w14:textId="4BAF7D53" w:rsidR="00BA4AF7" w:rsidRDefault="7F624653" w:rsidP="528A91CA">
      <w:pPr>
        <w:jc w:val="center"/>
      </w:pPr>
      <w:r>
        <w:rPr>
          <w:noProof/>
        </w:rPr>
        <w:drawing>
          <wp:inline distT="0" distB="0" distL="0" distR="0" wp14:anchorId="5EF45F56" wp14:editId="2E1AB8AA">
            <wp:extent cx="6100482" cy="1830144"/>
            <wp:effectExtent l="0" t="0" r="0" b="0"/>
            <wp:docPr id="1904955340" name="Grafik 190495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36380" cy="1840913"/>
                    </a:xfrm>
                    <a:prstGeom prst="rect">
                      <a:avLst/>
                    </a:prstGeom>
                  </pic:spPr>
                </pic:pic>
              </a:graphicData>
            </a:graphic>
          </wp:inline>
        </w:drawing>
      </w:r>
    </w:p>
    <w:p w14:paraId="0827734C" w14:textId="36CFF454" w:rsidR="00BA4AF7" w:rsidRPr="004B2430" w:rsidRDefault="30ABC9EF" w:rsidP="528A91CA">
      <w:r>
        <w:br w:type="page"/>
      </w:r>
    </w:p>
    <w:p w14:paraId="0A2A80EA" w14:textId="062405F8" w:rsidR="00BA4AF7" w:rsidRPr="00BE6349" w:rsidRDefault="6AE2BEF7" w:rsidP="000B5208">
      <w:pPr>
        <w:pStyle w:val="berschrift1"/>
        <w:numPr>
          <w:ilvl w:val="0"/>
          <w:numId w:val="18"/>
        </w:numPr>
        <w:spacing w:after="240"/>
        <w:ind w:left="425" w:hanging="425"/>
        <w:rPr>
          <w:b/>
          <w:bCs/>
          <w:color w:val="auto"/>
          <w:sz w:val="24"/>
          <w:szCs w:val="24"/>
        </w:rPr>
      </w:pPr>
      <w:bookmarkStart w:id="33" w:name="_Toc183510973"/>
      <w:r w:rsidRPr="00BE6349">
        <w:rPr>
          <w:b/>
          <w:bCs/>
          <w:color w:val="auto"/>
          <w:sz w:val="24"/>
          <w:szCs w:val="24"/>
        </w:rPr>
        <w:t>12</w:t>
      </w:r>
      <w:r w:rsidR="5A96FF6E" w:rsidRPr="00BE6349">
        <w:rPr>
          <w:b/>
          <w:bCs/>
          <w:color w:val="auto"/>
          <w:sz w:val="24"/>
          <w:szCs w:val="24"/>
        </w:rPr>
        <w:t>1</w:t>
      </w:r>
      <w:r w:rsidR="626009D4" w:rsidRPr="00BE6349">
        <w:rPr>
          <w:b/>
          <w:bCs/>
          <w:color w:val="auto"/>
          <w:sz w:val="24"/>
          <w:szCs w:val="24"/>
        </w:rPr>
        <w:t>: Fahrzeuge: Bremsen am Traktor und Anhänger</w:t>
      </w:r>
      <w:r w:rsidR="4196E9BC" w:rsidRPr="00BE6349">
        <w:rPr>
          <w:b/>
          <w:bCs/>
          <w:color w:val="auto"/>
          <w:sz w:val="24"/>
          <w:szCs w:val="24"/>
        </w:rPr>
        <w:t xml:space="preserve"> II</w:t>
      </w:r>
      <w:bookmarkEnd w:id="33"/>
    </w:p>
    <w:p w14:paraId="218EB425" w14:textId="0932B53F" w:rsidR="00BA4AF7" w:rsidRPr="004B2430" w:rsidRDefault="626009D4" w:rsidP="528A91CA">
      <w:pPr>
        <w:tabs>
          <w:tab w:val="left" w:pos="561"/>
          <w:tab w:val="left" w:pos="5102"/>
        </w:tabs>
        <w:rPr>
          <w:rFonts w:ascii="Arial" w:eastAsia="Arial" w:hAnsi="Arial" w:cs="Arial"/>
        </w:rPr>
      </w:pPr>
      <w:r>
        <w:t>Auf dem Lehrbetrieb werden Traktoren und Anhänger mit pneumatische</w:t>
      </w:r>
      <w:r w:rsidR="17850FC8">
        <w:t>r</w:t>
      </w:r>
      <w:r>
        <w:t xml:space="preserve"> 2-Leiter-</w:t>
      </w:r>
      <w:r w:rsidR="30B17068">
        <w:t>EU-</w:t>
      </w:r>
      <w:r>
        <w:t>Bremsanlage eingesetzt.</w:t>
      </w:r>
      <w:r w:rsidRPr="3BE4A1A9">
        <w:rPr>
          <w:rFonts w:ascii="Arial" w:eastAsia="Arial" w:hAnsi="Arial" w:cs="Arial"/>
        </w:rPr>
        <w:t xml:space="preserve"> </w:t>
      </w:r>
    </w:p>
    <w:p w14:paraId="6F02F397" w14:textId="68D4BBA3" w:rsidR="00BA4AF7" w:rsidRPr="004B2430" w:rsidRDefault="28683D8E" w:rsidP="528A91CA">
      <w:pPr>
        <w:ind w:left="561" w:hanging="561"/>
      </w:pPr>
      <w:r>
        <w:t xml:space="preserve">a) </w:t>
      </w:r>
      <w:r w:rsidR="30ABC9EF">
        <w:tab/>
      </w:r>
      <w:r>
        <w:t>Was passiert in der gelben und roten Leitung am Anhänger, wenn wir bei laufendem Motor auf die Fussbremse drücken?</w:t>
      </w:r>
    </w:p>
    <w:p w14:paraId="62EAB4E5" w14:textId="015EE912" w:rsidR="00BA4AF7" w:rsidRPr="004B2430" w:rsidRDefault="28683D8E" w:rsidP="528A91CA">
      <w:pPr>
        <w:ind w:left="561" w:hanging="561"/>
      </w:pPr>
      <w:r>
        <w:t xml:space="preserve">b) </w:t>
      </w:r>
      <w:r w:rsidR="30ABC9EF">
        <w:tab/>
      </w:r>
      <w:r>
        <w:t>Warum kann bei einem pneumatischen Bremssystem auch bei Motorausfall der Anhänger gebremst werden?</w:t>
      </w:r>
    </w:p>
    <w:p w14:paraId="089BB381" w14:textId="32DB1D1E" w:rsidR="00BA4AF7" w:rsidRPr="004B2430" w:rsidRDefault="331B0819" w:rsidP="528A91CA">
      <w:pPr>
        <w:ind w:left="561" w:hanging="561"/>
      </w:pPr>
      <w:r>
        <w:t>c</w:t>
      </w:r>
      <w:r w:rsidR="626009D4">
        <w:t>)</w:t>
      </w:r>
      <w:r w:rsidR="0D9FFB76">
        <w:tab/>
      </w:r>
      <w:r w:rsidR="63D8E9AB">
        <w:t xml:space="preserve">Wie können </w:t>
      </w:r>
      <w:r w:rsidR="6383BBA6">
        <w:t>S</w:t>
      </w:r>
      <w:r w:rsidR="63D8E9AB">
        <w:t>ie sicherstellen, dass pneumatische Bremsen auch im Winter zuverlässig funktionieren?</w:t>
      </w:r>
    </w:p>
    <w:p w14:paraId="335FF9F7" w14:textId="3E486F49" w:rsidR="00BA4AF7" w:rsidRPr="004B2430" w:rsidRDefault="0732A39E" w:rsidP="528A91CA">
      <w:pPr>
        <w:ind w:left="561" w:hanging="561"/>
      </w:pPr>
      <w:r>
        <w:t>d)</w:t>
      </w:r>
      <w:r w:rsidR="30ABC9EF">
        <w:tab/>
      </w:r>
      <w:r>
        <w:t>Welche Wartungsarbeiten a</w:t>
      </w:r>
      <w:r w:rsidR="5AC70F26">
        <w:t>m</w:t>
      </w:r>
      <w:r>
        <w:t xml:space="preserve"> pneumatischen Brems</w:t>
      </w:r>
      <w:r w:rsidR="4A17A6D7">
        <w:t>system</w:t>
      </w:r>
      <w:r>
        <w:t xml:space="preserve"> sind am Traktor und am Anhänger ausz</w:t>
      </w:r>
      <w:r w:rsidR="4FEB3535">
        <w:t>u</w:t>
      </w:r>
      <w:r>
        <w:t>führen?</w:t>
      </w:r>
    </w:p>
    <w:p w14:paraId="1AAA8CDC" w14:textId="4BAF7D53" w:rsidR="00BA4AF7" w:rsidRPr="004B2430" w:rsidRDefault="28683D8E" w:rsidP="528A91CA">
      <w:pPr>
        <w:jc w:val="center"/>
      </w:pPr>
      <w:r>
        <w:rPr>
          <w:noProof/>
        </w:rPr>
        <w:drawing>
          <wp:inline distT="0" distB="0" distL="0" distR="0" wp14:anchorId="1D28C59F" wp14:editId="11992D81">
            <wp:extent cx="6081061" cy="1824318"/>
            <wp:effectExtent l="0" t="0" r="0" b="5080"/>
            <wp:docPr id="1303836208" name="Grafik 130383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33505" cy="1840051"/>
                    </a:xfrm>
                    <a:prstGeom prst="rect">
                      <a:avLst/>
                    </a:prstGeom>
                  </pic:spPr>
                </pic:pic>
              </a:graphicData>
            </a:graphic>
          </wp:inline>
        </w:drawing>
      </w:r>
    </w:p>
    <w:p w14:paraId="08067174" w14:textId="151A5545" w:rsidR="27E6F279" w:rsidRDefault="27E6F279" w:rsidP="528A91CA">
      <w:pPr>
        <w:jc w:val="both"/>
      </w:pPr>
    </w:p>
    <w:p w14:paraId="4EF11EA3" w14:textId="4779011E" w:rsidR="528A91CA" w:rsidRDefault="528A91CA">
      <w:r>
        <w:br w:type="page"/>
      </w:r>
    </w:p>
    <w:p w14:paraId="06FCE716" w14:textId="151833EA" w:rsidR="49FD73B4" w:rsidRPr="00BE6349" w:rsidRDefault="455D901D" w:rsidP="000B5208">
      <w:pPr>
        <w:pStyle w:val="berschrift1"/>
        <w:numPr>
          <w:ilvl w:val="0"/>
          <w:numId w:val="18"/>
        </w:numPr>
        <w:spacing w:after="240"/>
        <w:ind w:left="425" w:hanging="425"/>
        <w:rPr>
          <w:b/>
          <w:bCs/>
          <w:color w:val="auto"/>
          <w:sz w:val="24"/>
          <w:szCs w:val="24"/>
        </w:rPr>
      </w:pPr>
      <w:bookmarkStart w:id="34" w:name="_Toc183510974"/>
      <w:r w:rsidRPr="00BE6349">
        <w:rPr>
          <w:b/>
          <w:bCs/>
          <w:color w:val="auto"/>
          <w:sz w:val="24"/>
          <w:szCs w:val="24"/>
        </w:rPr>
        <w:t>12</w:t>
      </w:r>
      <w:r w:rsidR="6931E8F4" w:rsidRPr="00BE6349">
        <w:rPr>
          <w:b/>
          <w:bCs/>
          <w:color w:val="auto"/>
          <w:sz w:val="24"/>
          <w:szCs w:val="24"/>
        </w:rPr>
        <w:t>2</w:t>
      </w:r>
      <w:r w:rsidR="3E184030" w:rsidRPr="00BE6349">
        <w:rPr>
          <w:b/>
          <w:bCs/>
          <w:color w:val="auto"/>
          <w:sz w:val="24"/>
          <w:szCs w:val="24"/>
        </w:rPr>
        <w:t>: Fahrzeuge: Bremsen am Traktor und Anhänger III</w:t>
      </w:r>
      <w:bookmarkEnd w:id="34"/>
    </w:p>
    <w:p w14:paraId="08F8928A" w14:textId="7283CC9F" w:rsidR="49FD73B4" w:rsidRDefault="3E184030" w:rsidP="528A91CA">
      <w:pPr>
        <w:tabs>
          <w:tab w:val="left" w:pos="561"/>
          <w:tab w:val="left" w:pos="5102"/>
        </w:tabs>
        <w:rPr>
          <w:rFonts w:ascii="Arial" w:eastAsia="Arial" w:hAnsi="Arial" w:cs="Arial"/>
        </w:rPr>
      </w:pPr>
      <w:r>
        <w:t>Auf dem Lehrbetrieb werden Traktoren und Anhänger mit pneumatische</w:t>
      </w:r>
      <w:r w:rsidR="7A4A9D24">
        <w:t>r</w:t>
      </w:r>
      <w:r>
        <w:t xml:space="preserve"> 2-Leiter-</w:t>
      </w:r>
      <w:r w:rsidR="5EFBB034">
        <w:t>EU-</w:t>
      </w:r>
      <w:r>
        <w:t>Bremsanlage eingesetzt.</w:t>
      </w:r>
      <w:r w:rsidRPr="3BE4A1A9">
        <w:rPr>
          <w:rFonts w:ascii="Arial" w:eastAsia="Arial" w:hAnsi="Arial" w:cs="Arial"/>
        </w:rPr>
        <w:t xml:space="preserve"> </w:t>
      </w:r>
    </w:p>
    <w:p w14:paraId="1EF519D8" w14:textId="55B49C57" w:rsidR="49FD73B4" w:rsidRDefault="49FD73B4" w:rsidP="528A91CA">
      <w:pPr>
        <w:ind w:left="561" w:hanging="561"/>
      </w:pPr>
      <w:r>
        <w:t xml:space="preserve">a) </w:t>
      </w:r>
      <w:r>
        <w:tab/>
        <w:t xml:space="preserve">Was passiert in der gelben und roten Leitung am Anhänger, wenn </w:t>
      </w:r>
      <w:r w:rsidR="5B3D082E">
        <w:t>Sie die Handbremse am Traktor anziehen und den Motor abstellen?</w:t>
      </w:r>
    </w:p>
    <w:p w14:paraId="2F5F18D4" w14:textId="015EE912" w:rsidR="49FD73B4" w:rsidRDefault="49FD73B4" w:rsidP="528A91CA">
      <w:pPr>
        <w:ind w:left="561" w:hanging="561"/>
      </w:pPr>
      <w:r>
        <w:t xml:space="preserve">b) </w:t>
      </w:r>
      <w:r>
        <w:tab/>
        <w:t>Warum kann bei einem pneumatischen Bremssystem auch bei Motorausfall der Anhänger gebremst werden?</w:t>
      </w:r>
    </w:p>
    <w:p w14:paraId="2F00F8FC" w14:textId="2974A25F" w:rsidR="49FD73B4" w:rsidRDefault="3E184030" w:rsidP="528A91CA">
      <w:pPr>
        <w:ind w:left="561" w:hanging="561"/>
      </w:pPr>
      <w:r>
        <w:t>c)</w:t>
      </w:r>
      <w:r w:rsidR="49FD73B4">
        <w:tab/>
      </w:r>
      <w:r>
        <w:t xml:space="preserve">Wie können </w:t>
      </w:r>
      <w:r w:rsidR="63AA6BDD">
        <w:t>S</w:t>
      </w:r>
      <w:r>
        <w:t>ie sicherstellen, dass pneumatische Bremsen auch im Winter zuverlässig funktionieren?</w:t>
      </w:r>
    </w:p>
    <w:p w14:paraId="6B54E237" w14:textId="3E486F49" w:rsidR="49FD73B4" w:rsidRDefault="49FD73B4" w:rsidP="528A91CA">
      <w:pPr>
        <w:ind w:left="561" w:hanging="561"/>
      </w:pPr>
      <w:r>
        <w:t>d)</w:t>
      </w:r>
      <w:r>
        <w:tab/>
        <w:t>Welche Wartungsarbeiten am pneumatischen Bremssystem sind am Traktor und am Anhänger auszuführen?</w:t>
      </w:r>
    </w:p>
    <w:p w14:paraId="022790B7" w14:textId="4BAF7D53" w:rsidR="49FD73B4" w:rsidRDefault="49FD73B4" w:rsidP="528A91CA">
      <w:pPr>
        <w:jc w:val="center"/>
      </w:pPr>
      <w:r>
        <w:rPr>
          <w:noProof/>
        </w:rPr>
        <w:drawing>
          <wp:inline distT="0" distB="0" distL="0" distR="0" wp14:anchorId="124002FF" wp14:editId="79487AAE">
            <wp:extent cx="5991414" cy="1797424"/>
            <wp:effectExtent l="0" t="0" r="0" b="0"/>
            <wp:docPr id="1680600114" name="Grafik 168060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28135" cy="1808440"/>
                    </a:xfrm>
                    <a:prstGeom prst="rect">
                      <a:avLst/>
                    </a:prstGeom>
                  </pic:spPr>
                </pic:pic>
              </a:graphicData>
            </a:graphic>
          </wp:inline>
        </w:drawing>
      </w:r>
    </w:p>
    <w:p w14:paraId="2389668E" w14:textId="663833D0" w:rsidR="49FD73B4" w:rsidRDefault="49FD73B4" w:rsidP="528A91CA">
      <w:pPr>
        <w:jc w:val="both"/>
      </w:pPr>
      <w:r>
        <w:rPr>
          <w:noProof/>
        </w:rPr>
        <w:drawing>
          <wp:inline distT="0" distB="0" distL="0" distR="0" wp14:anchorId="648C6C35" wp14:editId="3807F2E0">
            <wp:extent cx="3752850" cy="4778164"/>
            <wp:effectExtent l="0" t="0" r="0" b="3810"/>
            <wp:docPr id="151298145" name="Grafik 15129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754203" cy="4779886"/>
                    </a:xfrm>
                    <a:prstGeom prst="rect">
                      <a:avLst/>
                    </a:prstGeom>
                  </pic:spPr>
                </pic:pic>
              </a:graphicData>
            </a:graphic>
          </wp:inline>
        </w:drawing>
      </w:r>
    </w:p>
    <w:p w14:paraId="69EF8F27" w14:textId="1AA34B70" w:rsidR="528A91CA" w:rsidRDefault="528A91CA" w:rsidP="528A91CA"/>
    <w:p w14:paraId="044E4792" w14:textId="4669A202" w:rsidR="00421019" w:rsidRDefault="00421019">
      <w:r>
        <w:br w:type="page"/>
      </w:r>
    </w:p>
    <w:p w14:paraId="7B761EF9" w14:textId="1C198074" w:rsidR="34FCF878" w:rsidRPr="00BE6349" w:rsidRDefault="7D9219E6" w:rsidP="139859D1">
      <w:pPr>
        <w:pStyle w:val="berschrift1"/>
        <w:numPr>
          <w:ilvl w:val="0"/>
          <w:numId w:val="18"/>
        </w:numPr>
        <w:spacing w:after="240"/>
        <w:ind w:left="425" w:hanging="425"/>
        <w:rPr>
          <w:b/>
          <w:bCs/>
          <w:color w:val="auto"/>
          <w:sz w:val="24"/>
          <w:szCs w:val="24"/>
        </w:rPr>
      </w:pPr>
      <w:bookmarkStart w:id="35" w:name="_Toc183510975"/>
      <w:r w:rsidRPr="00BE6349">
        <w:rPr>
          <w:b/>
          <w:bCs/>
          <w:color w:val="auto"/>
          <w:sz w:val="24"/>
          <w:szCs w:val="24"/>
        </w:rPr>
        <w:t>12</w:t>
      </w:r>
      <w:r w:rsidR="2397AE01" w:rsidRPr="00BE6349">
        <w:rPr>
          <w:b/>
          <w:bCs/>
          <w:color w:val="auto"/>
          <w:sz w:val="24"/>
          <w:szCs w:val="24"/>
        </w:rPr>
        <w:t>3</w:t>
      </w:r>
      <w:r w:rsidR="40EA3175" w:rsidRPr="00BE6349">
        <w:rPr>
          <w:b/>
          <w:bCs/>
          <w:color w:val="auto"/>
          <w:sz w:val="24"/>
          <w:szCs w:val="24"/>
        </w:rPr>
        <w:t>: Fahrzeuge: Bremsen am Traktor und Anhänger IV</w:t>
      </w:r>
      <w:bookmarkEnd w:id="35"/>
    </w:p>
    <w:p w14:paraId="54F5FAB3" w14:textId="6237D0A5" w:rsidR="11D8DA3A" w:rsidRDefault="40EA3175" w:rsidP="7B3D73BC">
      <w:pPr>
        <w:tabs>
          <w:tab w:val="left" w:pos="561"/>
          <w:tab w:val="left" w:pos="5102"/>
        </w:tabs>
      </w:pPr>
      <w:r>
        <w:t>Auf dem Lehrbetrieb werden Traktoren und Anhänger mit pneumatische</w:t>
      </w:r>
      <w:r w:rsidR="2FA6E88B">
        <w:t>r</w:t>
      </w:r>
      <w:r>
        <w:t xml:space="preserve"> 2-Leiter-</w:t>
      </w:r>
      <w:r w:rsidR="490CA37F">
        <w:t>EU-</w:t>
      </w:r>
      <w:r>
        <w:t>Bremsanlage eingesetzt.</w:t>
      </w:r>
      <w:r w:rsidRPr="3BE4A1A9">
        <w:rPr>
          <w:rFonts w:ascii="Arial" w:eastAsia="Arial" w:hAnsi="Arial" w:cs="Arial"/>
        </w:rPr>
        <w:t xml:space="preserve"> </w:t>
      </w:r>
      <w:r w:rsidR="7CDEE17D">
        <w:t xml:space="preserve">Ein Nachbar holt den Anhänger, </w:t>
      </w:r>
      <w:r w:rsidR="32AD18E5">
        <w:t>d</w:t>
      </w:r>
      <w:r w:rsidR="7CDEE17D">
        <w:t xml:space="preserve">er seit </w:t>
      </w:r>
      <w:r w:rsidR="44767F63">
        <w:t>l</w:t>
      </w:r>
      <w:r w:rsidR="7CDEE17D">
        <w:t>ängerem nicht mehr genutzt w</w:t>
      </w:r>
      <w:r w:rsidR="4965AC9E">
        <w:t>urde</w:t>
      </w:r>
      <w:r w:rsidR="7CDEE17D">
        <w:t>. Beim</w:t>
      </w:r>
      <w:r w:rsidR="1F8740CF">
        <w:t xml:space="preserve"> </w:t>
      </w:r>
      <w:r w:rsidR="64F0598E">
        <w:t>A</w:t>
      </w:r>
      <w:r w:rsidR="1F8740CF">
        <w:t xml:space="preserve">nkoppeln </w:t>
      </w:r>
      <w:r w:rsidR="0BEE3760">
        <w:t xml:space="preserve">vergisst er </w:t>
      </w:r>
      <w:r w:rsidR="1F8740CF">
        <w:t xml:space="preserve">die Vorrats- und Bremsleitung anzuschliessen. </w:t>
      </w:r>
      <w:r w:rsidR="79C8B851">
        <w:t xml:space="preserve">Zum Glück können Sie </w:t>
      </w:r>
      <w:r w:rsidR="44ED43F5">
        <w:t>i</w:t>
      </w:r>
      <w:r w:rsidR="79C8B851">
        <w:t xml:space="preserve">hn stoppen, bevor er losfährt. </w:t>
      </w:r>
    </w:p>
    <w:p w14:paraId="6C5B84A5" w14:textId="751137FB" w:rsidR="343FB151" w:rsidRDefault="6AA35977" w:rsidP="343FB151">
      <w:pPr>
        <w:ind w:left="561" w:hanging="561"/>
      </w:pPr>
      <w:r>
        <w:t>a</w:t>
      </w:r>
      <w:r w:rsidR="40EA3175">
        <w:t xml:space="preserve">) </w:t>
      </w:r>
      <w:r w:rsidR="493E4BE6">
        <w:tab/>
      </w:r>
      <w:r w:rsidR="35D69BB5">
        <w:t>Hätte der Nachbar überhaupt losfahren können, wenn der Anhänger mit Federspeicher</w:t>
      </w:r>
      <w:r w:rsidR="0411C15D">
        <w:t xml:space="preserve">bremszylinder ausgerüstet ist? </w:t>
      </w:r>
      <w:r w:rsidR="2AE8426C">
        <w:t>Begründen Sie Ihre Antwort</w:t>
      </w:r>
      <w:r w:rsidR="10A3E86A">
        <w:t xml:space="preserve"> und zeigen Sie auf den Abbildungen den Federspeicherzylinder.</w:t>
      </w:r>
    </w:p>
    <w:p w14:paraId="4168E056" w14:textId="578BEB08" w:rsidR="0F60293D" w:rsidRDefault="0F60293D" w:rsidP="102E2BE7">
      <w:pPr>
        <w:ind w:left="561" w:hanging="561"/>
      </w:pPr>
      <w:r>
        <w:rPr>
          <w:noProof/>
        </w:rPr>
        <w:drawing>
          <wp:inline distT="0" distB="0" distL="0" distR="0" wp14:anchorId="45BFD9D5" wp14:editId="07EFAEBA">
            <wp:extent cx="2582956" cy="2615652"/>
            <wp:effectExtent l="0" t="0" r="8255" b="0"/>
            <wp:docPr id="423709289" name="Grafik 42370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92336" cy="2625151"/>
                    </a:xfrm>
                    <a:prstGeom prst="rect">
                      <a:avLst/>
                    </a:prstGeom>
                  </pic:spPr>
                </pic:pic>
              </a:graphicData>
            </a:graphic>
          </wp:inline>
        </w:drawing>
      </w:r>
    </w:p>
    <w:p w14:paraId="224971D3" w14:textId="4115DB68" w:rsidR="34FCF878" w:rsidRDefault="2A3ABC82" w:rsidP="76692DB8">
      <w:pPr>
        <w:ind w:left="561" w:hanging="561"/>
      </w:pPr>
      <w:r>
        <w:t>b)</w:t>
      </w:r>
      <w:r w:rsidR="398A5F34">
        <w:tab/>
      </w:r>
      <w:r>
        <w:t xml:space="preserve">Was verstehen Sie unter </w:t>
      </w:r>
      <w:r w:rsidR="0792C804">
        <w:t>dem Begriff “</w:t>
      </w:r>
      <w:proofErr w:type="spellStart"/>
      <w:r>
        <w:t>Duomatic</w:t>
      </w:r>
      <w:proofErr w:type="spellEnd"/>
      <w:r w:rsidR="30B5088E">
        <w:t xml:space="preserve">"? </w:t>
      </w:r>
      <w:r>
        <w:t>Welche Vorteile ha</w:t>
      </w:r>
      <w:r w:rsidR="3709B567">
        <w:t>t dieses System</w:t>
      </w:r>
      <w:r>
        <w:t>?</w:t>
      </w:r>
    </w:p>
    <w:p w14:paraId="7FDC0DC8" w14:textId="26DEB9E5" w:rsidR="1AC31D7C" w:rsidRDefault="1AC31D7C" w:rsidP="512A35F1">
      <w:pPr>
        <w:ind w:left="561" w:hanging="561"/>
      </w:pPr>
      <w:r>
        <w:t>c)</w:t>
      </w:r>
      <w:r>
        <w:tab/>
      </w:r>
      <w:r w:rsidR="4FBE6EA8">
        <w:t xml:space="preserve">Wozu dient der schwarze Knopf am abgebildeten Anhängerbremsventil? </w:t>
      </w:r>
      <w:r w:rsidR="4FBE6EA8">
        <w:rPr>
          <w:noProof/>
        </w:rPr>
        <w:drawing>
          <wp:inline distT="0" distB="0" distL="0" distR="0" wp14:anchorId="6C2833FC" wp14:editId="0FEE1C3F">
            <wp:extent cx="2924175" cy="2438400"/>
            <wp:effectExtent l="0" t="0" r="0" b="0"/>
            <wp:docPr id="2014645117" name="Grafik 201464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924175" cy="2438400"/>
                    </a:xfrm>
                    <a:prstGeom prst="rect">
                      <a:avLst/>
                    </a:prstGeom>
                  </pic:spPr>
                </pic:pic>
              </a:graphicData>
            </a:graphic>
          </wp:inline>
        </w:drawing>
      </w:r>
    </w:p>
    <w:p w14:paraId="2CBBA6C5" w14:textId="41D6511A" w:rsidR="1AC31D7C" w:rsidRDefault="00D933B0" w:rsidP="1E2B6B93">
      <w:pPr>
        <w:ind w:left="561" w:hanging="561"/>
      </w:pPr>
      <w:r>
        <w:t>d)</w:t>
      </w:r>
      <w:r w:rsidR="1AC31D7C">
        <w:tab/>
      </w:r>
      <w:r w:rsidR="33A1553D">
        <w:t xml:space="preserve">Was ist auf der Abbildung zu sehen? </w:t>
      </w:r>
      <w:r w:rsidR="53FC7A01">
        <w:t>E</w:t>
      </w:r>
      <w:r w:rsidR="45524484">
        <w:t>rklären Sie</w:t>
      </w:r>
      <w:r w:rsidR="53FC7A01">
        <w:t>, w</w:t>
      </w:r>
      <w:r w:rsidR="307026FA">
        <w:t>as</w:t>
      </w:r>
      <w:r w:rsidR="33A1553D">
        <w:t xml:space="preserve"> beim An- und Abkoppeln </w:t>
      </w:r>
      <w:r w:rsidR="3D6464C3">
        <w:t xml:space="preserve">solcher </w:t>
      </w:r>
      <w:r w:rsidR="33A1553D">
        <w:t>Anhänger besonders wichtig</w:t>
      </w:r>
      <w:r w:rsidR="0E5012DD">
        <w:t xml:space="preserve"> ist</w:t>
      </w:r>
      <w:r w:rsidR="528BBD75">
        <w:t>.</w:t>
      </w:r>
    </w:p>
    <w:p w14:paraId="46C9666E" w14:textId="03C000FC" w:rsidR="689950B8" w:rsidRDefault="689950B8" w:rsidP="27768C6D">
      <w:pPr>
        <w:ind w:left="561" w:hanging="561"/>
      </w:pPr>
      <w:r>
        <w:rPr>
          <w:noProof/>
        </w:rPr>
        <w:drawing>
          <wp:inline distT="0" distB="0" distL="0" distR="0" wp14:anchorId="157810CF" wp14:editId="4E7E5A61">
            <wp:extent cx="4572000" cy="3248025"/>
            <wp:effectExtent l="0" t="0" r="0" b="0"/>
            <wp:docPr id="1823436052" name="Grafik 182343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572000" cy="3248025"/>
                    </a:xfrm>
                    <a:prstGeom prst="rect">
                      <a:avLst/>
                    </a:prstGeom>
                  </pic:spPr>
                </pic:pic>
              </a:graphicData>
            </a:graphic>
          </wp:inline>
        </w:drawing>
      </w:r>
    </w:p>
    <w:p w14:paraId="337813C2" w14:textId="6CF90798" w:rsidR="54786E5F" w:rsidRDefault="54786E5F">
      <w:r>
        <w:br w:type="page"/>
      </w:r>
    </w:p>
    <w:p w14:paraId="3D6C8681" w14:textId="57E2F949" w:rsidR="3CA26155" w:rsidRPr="00BE6349" w:rsidRDefault="34981A63" w:rsidP="456797BD">
      <w:pPr>
        <w:pStyle w:val="berschrift1"/>
        <w:numPr>
          <w:ilvl w:val="0"/>
          <w:numId w:val="18"/>
        </w:numPr>
        <w:spacing w:after="240"/>
        <w:ind w:left="425" w:hanging="425"/>
        <w:rPr>
          <w:b/>
          <w:bCs/>
          <w:color w:val="auto"/>
          <w:sz w:val="24"/>
          <w:szCs w:val="24"/>
        </w:rPr>
      </w:pPr>
      <w:bookmarkStart w:id="36" w:name="_Toc183510976"/>
      <w:r w:rsidRPr="00BE6349">
        <w:rPr>
          <w:b/>
          <w:bCs/>
          <w:color w:val="auto"/>
          <w:sz w:val="24"/>
          <w:szCs w:val="24"/>
        </w:rPr>
        <w:t>12</w:t>
      </w:r>
      <w:r w:rsidR="24FD0211" w:rsidRPr="00BE6349">
        <w:rPr>
          <w:b/>
          <w:bCs/>
          <w:color w:val="auto"/>
          <w:sz w:val="24"/>
          <w:szCs w:val="24"/>
        </w:rPr>
        <w:t>4</w:t>
      </w:r>
      <w:r w:rsidR="76DB041D" w:rsidRPr="00BE6349">
        <w:rPr>
          <w:b/>
          <w:bCs/>
          <w:color w:val="auto"/>
          <w:sz w:val="24"/>
          <w:szCs w:val="24"/>
        </w:rPr>
        <w:t>: Fahrzeuge: Bremsen am Traktor und Anhänger V</w:t>
      </w:r>
      <w:bookmarkEnd w:id="36"/>
    </w:p>
    <w:p w14:paraId="4E232A9F" w14:textId="6FA97FD9" w:rsidR="00BA4AF7" w:rsidRDefault="466E45B1" w:rsidP="0F049F6E">
      <w:r>
        <w:t xml:space="preserve">Auf dem Lehrbetrieb werden Traktoren und Anhänger mit hydraulischen Bremsanlagen eingesetzt. </w:t>
      </w:r>
    </w:p>
    <w:p w14:paraId="311DBE8F" w14:textId="5FE95B8B" w:rsidR="00BA4AF7" w:rsidRDefault="466E45B1" w:rsidP="38A8DE20">
      <w:pPr>
        <w:ind w:left="561" w:hanging="561"/>
      </w:pPr>
      <w:r>
        <w:t xml:space="preserve">a) </w:t>
      </w:r>
      <w:r>
        <w:tab/>
      </w:r>
      <w:r w:rsidR="6A2F9EC8">
        <w:t>Erklären Sie die versch. Bauteile und deren Funktion auf der Abbildung.</w:t>
      </w:r>
    </w:p>
    <w:p w14:paraId="37BC63C5" w14:textId="77B52033" w:rsidR="00BA4AF7" w:rsidRDefault="71DE8D13" w:rsidP="5016BEDC">
      <w:pPr>
        <w:ind w:left="561" w:hanging="561"/>
      </w:pPr>
      <w:r>
        <w:rPr>
          <w:noProof/>
        </w:rPr>
        <w:drawing>
          <wp:inline distT="0" distB="0" distL="0" distR="0" wp14:anchorId="3760CF16" wp14:editId="64D32BEE">
            <wp:extent cx="6140823" cy="1867833"/>
            <wp:effectExtent l="0" t="0" r="0" b="0"/>
            <wp:docPr id="1217996169" name="Grafik 121799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799616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47347" cy="1869817"/>
                    </a:xfrm>
                    <a:prstGeom prst="rect">
                      <a:avLst/>
                    </a:prstGeom>
                  </pic:spPr>
                </pic:pic>
              </a:graphicData>
            </a:graphic>
          </wp:inline>
        </w:drawing>
      </w:r>
    </w:p>
    <w:p w14:paraId="48AF7CCB" w14:textId="1361A87F" w:rsidR="00BA4AF7" w:rsidRDefault="5ED9A70D" w:rsidP="1DC35CE6">
      <w:pPr>
        <w:ind w:left="561" w:hanging="561"/>
      </w:pPr>
      <w:r>
        <w:t>b</w:t>
      </w:r>
      <w:r w:rsidR="466E45B1">
        <w:t xml:space="preserve">) </w:t>
      </w:r>
      <w:r w:rsidR="466E45B1">
        <w:tab/>
      </w:r>
      <w:r w:rsidR="3BAB84E3">
        <w:t xml:space="preserve">Welches sind die wichtigsten Vor- und Nachteile der hydraulischen </w:t>
      </w:r>
      <w:r w:rsidR="41667946">
        <w:t>Bremse</w:t>
      </w:r>
      <w:r w:rsidR="3BAB84E3">
        <w:t>?</w:t>
      </w:r>
    </w:p>
    <w:p w14:paraId="5513EC06" w14:textId="758B76A5" w:rsidR="60E8FCE9" w:rsidRDefault="3053F92F" w:rsidP="30863775">
      <w:pPr>
        <w:ind w:left="561" w:hanging="561"/>
      </w:pPr>
      <w:r w:rsidRPr="4EBABB66">
        <w:t>c</w:t>
      </w:r>
      <w:r w:rsidR="0F6EAAC8" w:rsidRPr="15E5AD2A">
        <w:t>)</w:t>
      </w:r>
      <w:r w:rsidR="0F6EAAC8">
        <w:tab/>
      </w:r>
      <w:r w:rsidR="60E8FCE9" w:rsidRPr="1D22A48B">
        <w:t>Was passiert bei vollbeladenem Anhänger bei einer Vollbremsung, wenn Sie den Lastenregler auf leer gestellt haben?</w:t>
      </w:r>
    </w:p>
    <w:p w14:paraId="5454B778" w14:textId="1B583E0C" w:rsidR="1FCB357D" w:rsidRDefault="1FCB357D" w:rsidP="0F049F6E">
      <w:r>
        <w:br w:type="page"/>
      </w:r>
    </w:p>
    <w:p w14:paraId="36CBA066" w14:textId="304512B3" w:rsidR="41B9E9EE" w:rsidRPr="00BE6349" w:rsidRDefault="08CC8EDA" w:rsidP="456797BD">
      <w:pPr>
        <w:pStyle w:val="berschrift1"/>
        <w:numPr>
          <w:ilvl w:val="0"/>
          <w:numId w:val="18"/>
        </w:numPr>
        <w:spacing w:after="240"/>
        <w:ind w:left="425" w:hanging="425"/>
        <w:rPr>
          <w:b/>
          <w:bCs/>
          <w:color w:val="auto"/>
          <w:sz w:val="24"/>
          <w:szCs w:val="24"/>
        </w:rPr>
      </w:pPr>
      <w:bookmarkStart w:id="37" w:name="_Toc183510977"/>
      <w:r w:rsidRPr="00BE6349">
        <w:rPr>
          <w:b/>
          <w:bCs/>
          <w:color w:val="auto"/>
          <w:sz w:val="24"/>
          <w:szCs w:val="24"/>
        </w:rPr>
        <w:t>12</w:t>
      </w:r>
      <w:r w:rsidR="3F97FFCB" w:rsidRPr="00BE6349">
        <w:rPr>
          <w:b/>
          <w:bCs/>
          <w:color w:val="auto"/>
          <w:sz w:val="24"/>
          <w:szCs w:val="24"/>
        </w:rPr>
        <w:t>5</w:t>
      </w:r>
      <w:r w:rsidR="43936483" w:rsidRPr="00BE6349">
        <w:rPr>
          <w:b/>
          <w:bCs/>
          <w:color w:val="auto"/>
          <w:sz w:val="24"/>
          <w:szCs w:val="24"/>
        </w:rPr>
        <w:t>: Fahrzeuge: Bremsen am Traktor und Anhänger V</w:t>
      </w:r>
      <w:r w:rsidR="2936F340" w:rsidRPr="00BE6349">
        <w:rPr>
          <w:b/>
          <w:bCs/>
          <w:color w:val="auto"/>
          <w:sz w:val="24"/>
          <w:szCs w:val="24"/>
        </w:rPr>
        <w:t>I</w:t>
      </w:r>
      <w:bookmarkEnd w:id="37"/>
    </w:p>
    <w:p w14:paraId="4734B867" w14:textId="5BF6118F" w:rsidR="1FCB357D" w:rsidRDefault="0826F693" w:rsidP="0F049F6E">
      <w:r>
        <w:t xml:space="preserve">Auf dem Lehrbetrieb werden Traktoren und Anhänger mit hydraulischen Bremsanlagen eingesetzt. </w:t>
      </w:r>
      <w:r w:rsidR="480A73F6">
        <w:t xml:space="preserve">Sie bereiten zusammen mit Ihrem Chef den Kipper und Traktor für den Zuckerrübentransport vor. </w:t>
      </w:r>
    </w:p>
    <w:p w14:paraId="002142EF" w14:textId="0E7E5E42" w:rsidR="00BA4AF7" w:rsidRDefault="00BA4AF7" w:rsidP="00BA4AF7">
      <w:pPr>
        <w:tabs>
          <w:tab w:val="left" w:pos="561"/>
          <w:tab w:val="left" w:pos="5102"/>
        </w:tabs>
        <w:ind w:left="561" w:hanging="561"/>
      </w:pPr>
      <w:r>
        <w:t>a)</w:t>
      </w:r>
      <w:r>
        <w:tab/>
        <w:t>Erklären Sie Ihrem Chef, welche Punkte Sie kontrollieren</w:t>
      </w:r>
      <w:r w:rsidR="65AD7222">
        <w:t xml:space="preserve"> für</w:t>
      </w:r>
      <w:r>
        <w:t xml:space="preserve"> eine sichere Funktion der Anhängerbremsen.</w:t>
      </w:r>
    </w:p>
    <w:p w14:paraId="17116919" w14:textId="0E670BBC" w:rsidR="00BA4AF7" w:rsidRDefault="00BA4AF7" w:rsidP="00BA4AF7">
      <w:pPr>
        <w:tabs>
          <w:tab w:val="left" w:pos="561"/>
          <w:tab w:val="left" w:pos="5102"/>
        </w:tabs>
        <w:ind w:left="561" w:hanging="561"/>
      </w:pPr>
      <w:r>
        <w:t>b)</w:t>
      </w:r>
      <w:r>
        <w:tab/>
      </w:r>
      <w:r w:rsidR="33971653">
        <w:t xml:space="preserve">Erklären Sie </w:t>
      </w:r>
      <w:r w:rsidR="30206F10">
        <w:t xml:space="preserve">den Aufbau und </w:t>
      </w:r>
      <w:r w:rsidR="33971653">
        <w:t xml:space="preserve">die </w:t>
      </w:r>
      <w:r w:rsidR="3246584B">
        <w:t>F</w:t>
      </w:r>
      <w:r w:rsidR="33971653">
        <w:t xml:space="preserve">unktion der unterschiedlichen Abreisssicherungen (Bilder) bei </w:t>
      </w:r>
      <w:proofErr w:type="spellStart"/>
      <w:r w:rsidR="33971653">
        <w:t>hydr</w:t>
      </w:r>
      <w:proofErr w:type="spellEnd"/>
      <w:r w:rsidR="33971653">
        <w:t>. gebremsten Anhängern.</w:t>
      </w:r>
    </w:p>
    <w:p w14:paraId="65F47EF7" w14:textId="5020F7AA" w:rsidR="33971653" w:rsidRDefault="33971653" w:rsidP="21A7A35C">
      <w:pPr>
        <w:tabs>
          <w:tab w:val="left" w:pos="561"/>
          <w:tab w:val="left" w:pos="5102"/>
        </w:tabs>
        <w:ind w:left="561" w:hanging="561"/>
      </w:pPr>
      <w:r>
        <w:rPr>
          <w:noProof/>
        </w:rPr>
        <w:drawing>
          <wp:inline distT="0" distB="0" distL="0" distR="0" wp14:anchorId="28717DEA" wp14:editId="51E11D1C">
            <wp:extent cx="6020847" cy="2709381"/>
            <wp:effectExtent l="0" t="0" r="0" b="0"/>
            <wp:docPr id="1444655726" name="Grafik 144465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6048443" cy="2721799"/>
                    </a:xfrm>
                    <a:prstGeom prst="rect">
                      <a:avLst/>
                    </a:prstGeom>
                  </pic:spPr>
                </pic:pic>
              </a:graphicData>
            </a:graphic>
          </wp:inline>
        </w:drawing>
      </w:r>
    </w:p>
    <w:p w14:paraId="5732B077" w14:textId="69EFCB7F" w:rsidR="08EF2B97" w:rsidRDefault="08EF2B97" w:rsidP="21A7A35C">
      <w:pPr>
        <w:tabs>
          <w:tab w:val="left" w:pos="561"/>
          <w:tab w:val="left" w:pos="5102"/>
        </w:tabs>
        <w:ind w:left="561" w:hanging="561"/>
      </w:pPr>
      <w:r>
        <w:rPr>
          <w:noProof/>
        </w:rPr>
        <w:drawing>
          <wp:inline distT="0" distB="0" distL="0" distR="0" wp14:anchorId="6146CEB5" wp14:editId="736ADE92">
            <wp:extent cx="6020435" cy="2709196"/>
            <wp:effectExtent l="0" t="0" r="0" b="0"/>
            <wp:docPr id="2112602503" name="Grafik 211260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12602503"/>
                    <pic:cNvPicPr/>
                  </pic:nvPicPr>
                  <pic:blipFill>
                    <a:blip r:embed="rId51">
                      <a:extLst>
                        <a:ext uri="{28A0092B-C50C-407E-A947-70E740481C1C}">
                          <a14:useLocalDpi xmlns:a14="http://schemas.microsoft.com/office/drawing/2010/main" val="0"/>
                        </a:ext>
                      </a:extLst>
                    </a:blip>
                    <a:stretch>
                      <a:fillRect/>
                    </a:stretch>
                  </pic:blipFill>
                  <pic:spPr>
                    <a:xfrm>
                      <a:off x="0" y="0"/>
                      <a:ext cx="6072109" cy="2732449"/>
                    </a:xfrm>
                    <a:prstGeom prst="rect">
                      <a:avLst/>
                    </a:prstGeom>
                  </pic:spPr>
                </pic:pic>
              </a:graphicData>
            </a:graphic>
          </wp:inline>
        </w:drawing>
      </w:r>
    </w:p>
    <w:p w14:paraId="3E09771A" w14:textId="0B83C4D6" w:rsidR="72615AFD" w:rsidRDefault="72615AFD" w:rsidP="0F049F6E">
      <w:pPr>
        <w:ind w:left="561" w:hanging="561"/>
      </w:pPr>
      <w:r>
        <w:t xml:space="preserve">c) </w:t>
      </w:r>
      <w:r>
        <w:tab/>
        <w:t>Welches sind die wichtigsten Vor- und Nachteile der hydraulischen Bremse?</w:t>
      </w:r>
    </w:p>
    <w:p w14:paraId="71DD11AD" w14:textId="4F7ED7AA" w:rsidR="0F049F6E" w:rsidRDefault="0F049F6E" w:rsidP="0F049F6E">
      <w:pPr>
        <w:tabs>
          <w:tab w:val="left" w:pos="561"/>
          <w:tab w:val="left" w:pos="5102"/>
        </w:tabs>
      </w:pPr>
    </w:p>
    <w:p w14:paraId="0CDE8379" w14:textId="5D381F42" w:rsidR="00BA4AF7" w:rsidRDefault="0F049F6E" w:rsidP="00BE6349">
      <w:r>
        <w:br w:type="page"/>
      </w:r>
    </w:p>
    <w:p w14:paraId="2157AE71" w14:textId="3DCDA0E4" w:rsidR="480A73F6" w:rsidRPr="00BE6349" w:rsidRDefault="49AC2AF1" w:rsidP="456797BD">
      <w:pPr>
        <w:pStyle w:val="berschrift1"/>
        <w:numPr>
          <w:ilvl w:val="0"/>
          <w:numId w:val="18"/>
        </w:numPr>
        <w:spacing w:after="240"/>
        <w:ind w:left="425" w:hanging="425"/>
        <w:rPr>
          <w:b/>
          <w:bCs/>
          <w:color w:val="auto"/>
          <w:sz w:val="24"/>
          <w:szCs w:val="24"/>
        </w:rPr>
      </w:pPr>
      <w:bookmarkStart w:id="38" w:name="_Toc183510978"/>
      <w:r w:rsidRPr="00BE6349">
        <w:rPr>
          <w:b/>
          <w:bCs/>
          <w:color w:val="auto"/>
          <w:sz w:val="24"/>
          <w:szCs w:val="24"/>
        </w:rPr>
        <w:t>1</w:t>
      </w:r>
      <w:r w:rsidR="3D20E5DD" w:rsidRPr="00BE6349">
        <w:rPr>
          <w:b/>
          <w:bCs/>
          <w:color w:val="auto"/>
          <w:sz w:val="24"/>
          <w:szCs w:val="24"/>
        </w:rPr>
        <w:t>2</w:t>
      </w:r>
      <w:r w:rsidR="7482C52E" w:rsidRPr="00BE6349">
        <w:rPr>
          <w:b/>
          <w:bCs/>
          <w:color w:val="auto"/>
          <w:sz w:val="24"/>
          <w:szCs w:val="24"/>
        </w:rPr>
        <w:t>6</w:t>
      </w:r>
      <w:r w:rsidR="15C171AE" w:rsidRPr="00BE6349">
        <w:rPr>
          <w:b/>
          <w:bCs/>
          <w:color w:val="auto"/>
          <w:sz w:val="24"/>
          <w:szCs w:val="24"/>
        </w:rPr>
        <w:t>: Fahrzeuge: Traktorenreifen</w:t>
      </w:r>
      <w:r w:rsidR="44092C44" w:rsidRPr="00BE6349">
        <w:rPr>
          <w:b/>
          <w:bCs/>
          <w:color w:val="auto"/>
          <w:sz w:val="24"/>
          <w:szCs w:val="24"/>
        </w:rPr>
        <w:t xml:space="preserve"> I</w:t>
      </w:r>
      <w:bookmarkEnd w:id="38"/>
    </w:p>
    <w:p w14:paraId="330C365E" w14:textId="75E6C065" w:rsidR="77AB3D0A" w:rsidRDefault="4EA80E80" w:rsidP="3BE4A1A9">
      <w:pPr>
        <w:tabs>
          <w:tab w:val="left" w:pos="561"/>
          <w:tab w:val="left" w:pos="5102"/>
        </w:tabs>
      </w:pPr>
      <w:r>
        <w:t>Die Niederdruckreifen des Traktors Ihres Chefs müssen gewechselt werden.</w:t>
      </w:r>
      <w:r w:rsidR="52C25268">
        <w:t xml:space="preserve"> Dazu müssen Sie dem Chef einiges erklären.</w:t>
      </w:r>
    </w:p>
    <w:p w14:paraId="6BD421FC" w14:textId="0B075587" w:rsidR="77AB3D0A" w:rsidRDefault="4EA80E80" w:rsidP="3BE4A1A9">
      <w:pPr>
        <w:tabs>
          <w:tab w:val="left" w:pos="561"/>
          <w:tab w:val="left" w:pos="5102"/>
        </w:tabs>
      </w:pPr>
      <w:r>
        <w:t xml:space="preserve"> </w:t>
      </w:r>
      <w:r w:rsidR="54560C04">
        <w:rPr>
          <w:noProof/>
        </w:rPr>
        <w:drawing>
          <wp:inline distT="0" distB="0" distL="0" distR="0" wp14:anchorId="4999BB56" wp14:editId="3C7C962B">
            <wp:extent cx="4452809" cy="1866900"/>
            <wp:effectExtent l="0" t="0" r="0" b="0"/>
            <wp:docPr id="1946279131" name="Grafik 194627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6279131"/>
                    <pic:cNvPicPr/>
                  </pic:nvPicPr>
                  <pic:blipFill>
                    <a:blip r:embed="rId52">
                      <a:extLst>
                        <a:ext uri="{28A0092B-C50C-407E-A947-70E740481C1C}">
                          <a14:useLocalDpi xmlns:a14="http://schemas.microsoft.com/office/drawing/2010/main" val="0"/>
                        </a:ext>
                      </a:extLst>
                    </a:blip>
                    <a:stretch>
                      <a:fillRect/>
                    </a:stretch>
                  </pic:blipFill>
                  <pic:spPr>
                    <a:xfrm>
                      <a:off x="0" y="0"/>
                      <a:ext cx="4452809" cy="1866900"/>
                    </a:xfrm>
                    <a:prstGeom prst="rect">
                      <a:avLst/>
                    </a:prstGeom>
                  </pic:spPr>
                </pic:pic>
              </a:graphicData>
            </a:graphic>
          </wp:inline>
        </w:drawing>
      </w:r>
    </w:p>
    <w:p w14:paraId="75B1D338" w14:textId="6E038CEE" w:rsidR="00BA4AF7" w:rsidRDefault="4EA80E80" w:rsidP="00BA4AF7">
      <w:pPr>
        <w:tabs>
          <w:tab w:val="left" w:pos="561"/>
          <w:tab w:val="left" w:pos="5102"/>
        </w:tabs>
        <w:ind w:left="561" w:hanging="561"/>
      </w:pPr>
      <w:r>
        <w:t>a)</w:t>
      </w:r>
      <w:r w:rsidR="00BA4AF7">
        <w:tab/>
      </w:r>
      <w:r>
        <w:t xml:space="preserve">Mithilfe der beigelegten Fotos </w:t>
      </w:r>
      <w:r w:rsidR="78E0622E">
        <w:t xml:space="preserve">erklären </w:t>
      </w:r>
      <w:r>
        <w:t xml:space="preserve">Sie ihm </w:t>
      </w:r>
      <w:r w:rsidR="0F86F468">
        <w:t>die Bedeutung der Angaben auf den Reifen</w:t>
      </w:r>
      <w:r>
        <w:t>.</w:t>
      </w:r>
    </w:p>
    <w:p w14:paraId="4201046E" w14:textId="4BCFEB4D" w:rsidR="00BA4AF7" w:rsidRDefault="4EA80E80" w:rsidP="00BA4AF7">
      <w:pPr>
        <w:tabs>
          <w:tab w:val="left" w:pos="561"/>
          <w:tab w:val="left" w:pos="5102"/>
        </w:tabs>
        <w:ind w:left="561" w:hanging="561"/>
      </w:pPr>
      <w:r>
        <w:t>b)</w:t>
      </w:r>
      <w:r w:rsidR="00BA4AF7">
        <w:tab/>
      </w:r>
      <w:r>
        <w:t xml:space="preserve">Sie erklären ihm auch, dass es zwei Arten von Karkassen für Reifen gibt. </w:t>
      </w:r>
      <w:r w:rsidR="69A6B4BA">
        <w:t xml:space="preserve">Sie </w:t>
      </w:r>
      <w:r>
        <w:t xml:space="preserve">erklären ihm die Vor- und Nachteile </w:t>
      </w:r>
      <w:r w:rsidR="56207733">
        <w:t xml:space="preserve">sowie die Einsatzgebiete </w:t>
      </w:r>
      <w:r>
        <w:t xml:space="preserve">der beiden </w:t>
      </w:r>
      <w:r w:rsidR="34C0F3B2">
        <w:t>Baua</w:t>
      </w:r>
      <w:r>
        <w:t>rten.</w:t>
      </w:r>
    </w:p>
    <w:p w14:paraId="0D691F90" w14:textId="2EBD4788" w:rsidR="0824BE28" w:rsidRDefault="0824BE28" w:rsidP="3BE4A1A9">
      <w:pPr>
        <w:tabs>
          <w:tab w:val="left" w:pos="561"/>
          <w:tab w:val="left" w:pos="5102"/>
        </w:tabs>
        <w:ind w:left="561" w:hanging="561"/>
      </w:pPr>
      <w:r>
        <w:rPr>
          <w:noProof/>
        </w:rPr>
        <w:drawing>
          <wp:inline distT="0" distB="0" distL="0" distR="0" wp14:anchorId="7AA1CF6D" wp14:editId="1488ECE8">
            <wp:extent cx="2334789" cy="3933825"/>
            <wp:effectExtent l="0" t="0" r="0" b="0"/>
            <wp:docPr id="314124039" name="Grafik 31412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2334789" cy="3933825"/>
                    </a:xfrm>
                    <a:prstGeom prst="rect">
                      <a:avLst/>
                    </a:prstGeom>
                  </pic:spPr>
                </pic:pic>
              </a:graphicData>
            </a:graphic>
          </wp:inline>
        </w:drawing>
      </w:r>
      <w:r>
        <w:rPr>
          <w:noProof/>
        </w:rPr>
        <w:drawing>
          <wp:inline distT="0" distB="0" distL="0" distR="0" wp14:anchorId="6466A3BF" wp14:editId="7EF6D727">
            <wp:extent cx="2234190" cy="3914775"/>
            <wp:effectExtent l="0" t="0" r="0" b="0"/>
            <wp:docPr id="285545572" name="Grafik 28554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234190" cy="3914775"/>
                    </a:xfrm>
                    <a:prstGeom prst="rect">
                      <a:avLst/>
                    </a:prstGeom>
                  </pic:spPr>
                </pic:pic>
              </a:graphicData>
            </a:graphic>
          </wp:inline>
        </w:drawing>
      </w:r>
    </w:p>
    <w:p w14:paraId="6E961C98" w14:textId="69FC4291" w:rsidR="00BA4AF7" w:rsidRDefault="15C171AE" w:rsidP="00BA4AF7">
      <w:pPr>
        <w:tabs>
          <w:tab w:val="left" w:pos="561"/>
          <w:tab w:val="left" w:pos="5102"/>
        </w:tabs>
        <w:ind w:left="561" w:hanging="561"/>
      </w:pPr>
      <w:r>
        <w:t>c)</w:t>
      </w:r>
      <w:r w:rsidR="480A73F6">
        <w:tab/>
      </w:r>
      <w:r>
        <w:t>Sie erklären die Wichtigkeit des Reifendrucks und die Druckunterschiede bei der Verwendung auf dem Feld oder beim Transport auf der Strasse.</w:t>
      </w:r>
      <w:r w:rsidR="261C15F2">
        <w:t xml:space="preserve"> </w:t>
      </w:r>
    </w:p>
    <w:p w14:paraId="3C13B7D1" w14:textId="41A492A2" w:rsidR="00BA4AF7" w:rsidRDefault="0A6AED39" w:rsidP="00BA4AF7">
      <w:pPr>
        <w:tabs>
          <w:tab w:val="left" w:pos="561"/>
          <w:tab w:val="left" w:pos="5102"/>
        </w:tabs>
        <w:ind w:left="561" w:hanging="561"/>
      </w:pPr>
      <w:r>
        <w:t>d)</w:t>
      </w:r>
      <w:r w:rsidR="480A73F6">
        <w:tab/>
      </w:r>
      <w:r w:rsidR="261C15F2">
        <w:t>S</w:t>
      </w:r>
      <w:r w:rsidR="11B78331">
        <w:t xml:space="preserve">ie </w:t>
      </w:r>
      <w:r w:rsidR="08079FC6">
        <w:t xml:space="preserve">erklären </w:t>
      </w:r>
      <w:r w:rsidR="11B78331">
        <w:t xml:space="preserve">Ihrem Chef den Zusammenhang zwischen Luftdruck, Tragfähigkeit und </w:t>
      </w:r>
      <w:r w:rsidR="18B39F1D">
        <w:t>Fahrg</w:t>
      </w:r>
      <w:r w:rsidR="11B78331">
        <w:t>eschwindigkeit.</w:t>
      </w:r>
    </w:p>
    <w:p w14:paraId="3705D06E" w14:textId="75940840" w:rsidR="5578FB83" w:rsidRDefault="5578FB83">
      <w:r>
        <w:br w:type="page"/>
      </w:r>
    </w:p>
    <w:p w14:paraId="6D2BB795" w14:textId="5C8DA595" w:rsidR="1FCBB51A" w:rsidRPr="00BE6349" w:rsidRDefault="5C17A3D9" w:rsidP="456797BD">
      <w:pPr>
        <w:pStyle w:val="berschrift1"/>
        <w:numPr>
          <w:ilvl w:val="0"/>
          <w:numId w:val="18"/>
        </w:numPr>
        <w:spacing w:after="240"/>
        <w:ind w:left="425" w:hanging="425"/>
        <w:rPr>
          <w:b/>
          <w:bCs/>
          <w:color w:val="auto"/>
          <w:sz w:val="24"/>
          <w:szCs w:val="24"/>
        </w:rPr>
      </w:pPr>
      <w:bookmarkStart w:id="39" w:name="_Toc183510979"/>
      <w:r w:rsidRPr="00BE6349">
        <w:rPr>
          <w:b/>
          <w:bCs/>
          <w:color w:val="auto"/>
          <w:sz w:val="24"/>
          <w:szCs w:val="24"/>
        </w:rPr>
        <w:t>1</w:t>
      </w:r>
      <w:r w:rsidR="4CDD1158" w:rsidRPr="00BE6349">
        <w:rPr>
          <w:b/>
          <w:bCs/>
          <w:color w:val="auto"/>
          <w:sz w:val="24"/>
          <w:szCs w:val="24"/>
        </w:rPr>
        <w:t>2</w:t>
      </w:r>
      <w:r w:rsidR="6C8DF899" w:rsidRPr="00BE6349">
        <w:rPr>
          <w:b/>
          <w:bCs/>
          <w:color w:val="auto"/>
          <w:sz w:val="24"/>
          <w:szCs w:val="24"/>
        </w:rPr>
        <w:t>7</w:t>
      </w:r>
      <w:r w:rsidR="4010FDC5" w:rsidRPr="00BE6349">
        <w:rPr>
          <w:b/>
          <w:bCs/>
          <w:color w:val="auto"/>
          <w:sz w:val="24"/>
          <w:szCs w:val="24"/>
        </w:rPr>
        <w:t>: Fahrzeuge: Traktorenreifen</w:t>
      </w:r>
      <w:r w:rsidR="18F6B091" w:rsidRPr="00BE6349">
        <w:rPr>
          <w:b/>
          <w:bCs/>
          <w:color w:val="auto"/>
          <w:sz w:val="24"/>
          <w:szCs w:val="24"/>
        </w:rPr>
        <w:t xml:space="preserve"> II</w:t>
      </w:r>
      <w:bookmarkEnd w:id="39"/>
    </w:p>
    <w:p w14:paraId="32D6600E" w14:textId="651B5949" w:rsidR="39AEBFD1" w:rsidRDefault="7C05934D">
      <w:pPr>
        <w:rPr>
          <w:rFonts w:ascii="Calibri" w:eastAsia="Calibri" w:hAnsi="Calibri" w:cs="Calibri"/>
          <w:color w:val="000000" w:themeColor="text1"/>
        </w:rPr>
      </w:pPr>
      <w:r w:rsidRPr="3BE4A1A9">
        <w:rPr>
          <w:rFonts w:ascii="Calibri" w:eastAsia="Calibri" w:hAnsi="Calibri" w:cs="Calibri"/>
          <w:color w:val="000000" w:themeColor="text1"/>
        </w:rPr>
        <w:t xml:space="preserve">Es geht darum, die Maissilage mit einem Erntewagen einzuführen. Sie bekommen von </w:t>
      </w:r>
      <w:r w:rsidR="7510297D" w:rsidRPr="3BE4A1A9">
        <w:rPr>
          <w:rFonts w:ascii="Calibri" w:eastAsia="Calibri" w:hAnsi="Calibri" w:cs="Calibri"/>
          <w:color w:val="000000" w:themeColor="text1"/>
        </w:rPr>
        <w:t>I</w:t>
      </w:r>
      <w:r w:rsidRPr="3BE4A1A9">
        <w:rPr>
          <w:rFonts w:ascii="Calibri" w:eastAsia="Calibri" w:hAnsi="Calibri" w:cs="Calibri"/>
          <w:color w:val="000000" w:themeColor="text1"/>
        </w:rPr>
        <w:t>hrem Chef den Auftrag</w:t>
      </w:r>
      <w:r w:rsidR="378C9CF9" w:rsidRPr="3BE4A1A9">
        <w:rPr>
          <w:rFonts w:ascii="Calibri" w:eastAsia="Calibri" w:hAnsi="Calibri" w:cs="Calibri"/>
          <w:color w:val="000000" w:themeColor="text1"/>
        </w:rPr>
        <w:t>,</w:t>
      </w:r>
      <w:r w:rsidRPr="3BE4A1A9">
        <w:rPr>
          <w:rFonts w:ascii="Calibri" w:eastAsia="Calibri" w:hAnsi="Calibri" w:cs="Calibri"/>
          <w:color w:val="000000" w:themeColor="text1"/>
        </w:rPr>
        <w:t xml:space="preserve"> den korrekten Reifenfülldruck des Hinterrades zu bestimmen und einzustellen. Dabei haben Sie folgende Angaben:</w:t>
      </w:r>
    </w:p>
    <w:p w14:paraId="2847916D" w14:textId="3CE6D048" w:rsidR="39AEBFD1" w:rsidRDefault="39AEBFD1" w:rsidP="004B2430">
      <w:pPr>
        <w:spacing w:after="0"/>
        <w:rPr>
          <w:rFonts w:ascii="Calibri" w:eastAsia="Calibri" w:hAnsi="Calibri" w:cs="Calibri"/>
          <w:color w:val="000000" w:themeColor="text1"/>
        </w:rPr>
      </w:pPr>
      <w:r w:rsidRPr="71AC6C8A">
        <w:rPr>
          <w:rFonts w:ascii="Calibri" w:eastAsia="Calibri" w:hAnsi="Calibri" w:cs="Calibri"/>
          <w:color w:val="000000" w:themeColor="text1"/>
        </w:rPr>
        <w:t xml:space="preserve">Traktor: </w:t>
      </w:r>
      <w:r>
        <w:tab/>
      </w:r>
      <w:r>
        <w:tab/>
      </w:r>
      <w:r>
        <w:tab/>
      </w:r>
      <w:r>
        <w:tab/>
      </w:r>
      <w:r w:rsidRPr="71AC6C8A">
        <w:rPr>
          <w:rFonts w:ascii="Calibri" w:eastAsia="Calibri" w:hAnsi="Calibri" w:cs="Calibri"/>
          <w:color w:val="000000" w:themeColor="text1"/>
        </w:rPr>
        <w:t xml:space="preserve">John Deere 6150R </w:t>
      </w:r>
    </w:p>
    <w:p w14:paraId="45271A58" w14:textId="2EDBF9E4" w:rsidR="39AEBFD1" w:rsidRDefault="39AEBFD1" w:rsidP="004B2430">
      <w:pPr>
        <w:spacing w:after="0"/>
        <w:rPr>
          <w:rFonts w:ascii="Calibri" w:eastAsia="Calibri" w:hAnsi="Calibri" w:cs="Calibri"/>
          <w:color w:val="000000" w:themeColor="text1"/>
        </w:rPr>
      </w:pPr>
      <w:r w:rsidRPr="71AC6C8A">
        <w:rPr>
          <w:rFonts w:ascii="Calibri" w:eastAsia="Calibri" w:hAnsi="Calibri" w:cs="Calibri"/>
          <w:color w:val="000000" w:themeColor="text1"/>
        </w:rPr>
        <w:t xml:space="preserve">Höchstgeschwindigkeit: </w:t>
      </w:r>
      <w:r>
        <w:tab/>
      </w:r>
      <w:r>
        <w:tab/>
      </w:r>
      <w:r w:rsidRPr="71AC6C8A">
        <w:rPr>
          <w:rFonts w:ascii="Calibri" w:eastAsia="Calibri" w:hAnsi="Calibri" w:cs="Calibri"/>
          <w:color w:val="000000" w:themeColor="text1"/>
        </w:rPr>
        <w:t>40km/h</w:t>
      </w:r>
    </w:p>
    <w:p w14:paraId="22DDBBA3" w14:textId="565077DE" w:rsidR="39AEBFD1" w:rsidRDefault="39AEBFD1" w:rsidP="004B2430">
      <w:pPr>
        <w:spacing w:after="0"/>
        <w:rPr>
          <w:rFonts w:ascii="Calibri" w:eastAsia="Calibri" w:hAnsi="Calibri" w:cs="Calibri"/>
          <w:color w:val="000000" w:themeColor="text1"/>
        </w:rPr>
      </w:pPr>
      <w:r w:rsidRPr="71AC6C8A">
        <w:rPr>
          <w:rFonts w:ascii="Calibri" w:eastAsia="Calibri" w:hAnsi="Calibri" w:cs="Calibri"/>
          <w:color w:val="000000" w:themeColor="text1"/>
        </w:rPr>
        <w:t>Bereifung:</w:t>
      </w:r>
      <w:r>
        <w:tab/>
      </w:r>
      <w:r>
        <w:tab/>
      </w:r>
      <w:r>
        <w:tab/>
      </w:r>
      <w:r>
        <w:tab/>
      </w:r>
      <w:r w:rsidRPr="71AC6C8A">
        <w:rPr>
          <w:rFonts w:ascii="Calibri" w:eastAsia="Calibri" w:hAnsi="Calibri" w:cs="Calibri"/>
          <w:color w:val="000000" w:themeColor="text1"/>
        </w:rPr>
        <w:t xml:space="preserve">620/70 R 42 </w:t>
      </w:r>
      <w:proofErr w:type="spellStart"/>
      <w:r w:rsidRPr="71AC6C8A">
        <w:rPr>
          <w:rFonts w:ascii="Calibri" w:eastAsia="Calibri" w:hAnsi="Calibri" w:cs="Calibri"/>
          <w:color w:val="000000" w:themeColor="text1"/>
        </w:rPr>
        <w:t>OmniBib</w:t>
      </w:r>
      <w:proofErr w:type="spellEnd"/>
      <w:r w:rsidRPr="71AC6C8A">
        <w:rPr>
          <w:rFonts w:ascii="Calibri" w:eastAsia="Calibri" w:hAnsi="Calibri" w:cs="Calibri"/>
          <w:color w:val="000000" w:themeColor="text1"/>
        </w:rPr>
        <w:t xml:space="preserve"> 160D</w:t>
      </w:r>
    </w:p>
    <w:p w14:paraId="1565481B" w14:textId="1514802F" w:rsidR="39AEBFD1" w:rsidRDefault="39AEBFD1" w:rsidP="004B2430">
      <w:pPr>
        <w:spacing w:after="0"/>
        <w:rPr>
          <w:rFonts w:ascii="Calibri" w:eastAsia="Calibri" w:hAnsi="Calibri" w:cs="Calibri"/>
          <w:color w:val="000000" w:themeColor="text1"/>
        </w:rPr>
      </w:pPr>
      <w:r w:rsidRPr="71AC6C8A">
        <w:rPr>
          <w:rFonts w:ascii="Calibri" w:eastAsia="Calibri" w:hAnsi="Calibri" w:cs="Calibri"/>
          <w:color w:val="000000" w:themeColor="text1"/>
        </w:rPr>
        <w:t xml:space="preserve">Leergewicht auf der Hinterachse: </w:t>
      </w:r>
      <w:r>
        <w:tab/>
      </w:r>
      <w:r w:rsidRPr="71AC6C8A">
        <w:rPr>
          <w:rFonts w:ascii="Calibri" w:eastAsia="Calibri" w:hAnsi="Calibri" w:cs="Calibri"/>
          <w:color w:val="000000" w:themeColor="text1"/>
        </w:rPr>
        <w:t>4‘800kg</w:t>
      </w:r>
    </w:p>
    <w:p w14:paraId="41C70716" w14:textId="4D63DB69" w:rsidR="39AEBFD1" w:rsidRDefault="39AEBFD1" w:rsidP="004B2430">
      <w:pPr>
        <w:spacing w:after="0"/>
        <w:rPr>
          <w:rFonts w:ascii="Calibri" w:eastAsia="Calibri" w:hAnsi="Calibri" w:cs="Calibri"/>
          <w:color w:val="000000" w:themeColor="text1"/>
        </w:rPr>
      </w:pPr>
      <w:r w:rsidRPr="71AC6C8A">
        <w:rPr>
          <w:rFonts w:ascii="Calibri" w:eastAsia="Calibri" w:hAnsi="Calibri" w:cs="Calibri"/>
          <w:color w:val="000000" w:themeColor="text1"/>
        </w:rPr>
        <w:t xml:space="preserve">Leergewicht auf der Vorderachse: </w:t>
      </w:r>
      <w:r>
        <w:tab/>
      </w:r>
      <w:r w:rsidRPr="71AC6C8A">
        <w:rPr>
          <w:rFonts w:ascii="Calibri" w:eastAsia="Calibri" w:hAnsi="Calibri" w:cs="Calibri"/>
          <w:color w:val="000000" w:themeColor="text1"/>
        </w:rPr>
        <w:t>2‘800kg</w:t>
      </w:r>
    </w:p>
    <w:p w14:paraId="70CF43DA" w14:textId="11C77948" w:rsidR="39AEBFD1" w:rsidRDefault="39AEBFD1" w:rsidP="004B2430">
      <w:pPr>
        <w:spacing w:after="0"/>
        <w:rPr>
          <w:rFonts w:ascii="Calibri" w:eastAsia="Calibri" w:hAnsi="Calibri" w:cs="Calibri"/>
          <w:color w:val="000000" w:themeColor="text1"/>
        </w:rPr>
      </w:pPr>
      <w:r w:rsidRPr="21A7A35C">
        <w:rPr>
          <w:rFonts w:ascii="Calibri" w:eastAsia="Calibri" w:hAnsi="Calibri" w:cs="Calibri"/>
          <w:color w:val="000000" w:themeColor="text1"/>
          <w:sz w:val="24"/>
          <w:szCs w:val="24"/>
        </w:rPr>
        <w:t xml:space="preserve">Gewicht auf der Vorderachse mit angehängtem, vollem Erntewagen: </w:t>
      </w:r>
      <w:r>
        <w:tab/>
      </w:r>
      <w:r w:rsidRPr="21A7A35C">
        <w:rPr>
          <w:rFonts w:ascii="Calibri" w:eastAsia="Calibri" w:hAnsi="Calibri" w:cs="Calibri"/>
          <w:color w:val="000000" w:themeColor="text1"/>
          <w:sz w:val="24"/>
          <w:szCs w:val="24"/>
        </w:rPr>
        <w:t>1‘900kg</w:t>
      </w:r>
    </w:p>
    <w:p w14:paraId="71DA479F" w14:textId="1F9098B4" w:rsidR="39AEBFD1" w:rsidRDefault="39AEBFD1" w:rsidP="004B2430">
      <w:pPr>
        <w:tabs>
          <w:tab w:val="left" w:pos="561"/>
          <w:tab w:val="left" w:pos="5102"/>
        </w:tabs>
        <w:rPr>
          <w:rFonts w:ascii="Calibri" w:eastAsia="Calibri" w:hAnsi="Calibri" w:cs="Calibri"/>
          <w:color w:val="000000" w:themeColor="text1"/>
        </w:rPr>
      </w:pPr>
      <w:r w:rsidRPr="1D56134A">
        <w:rPr>
          <w:rFonts w:ascii="Calibri" w:eastAsia="Calibri" w:hAnsi="Calibri" w:cs="Calibri"/>
          <w:color w:val="000000" w:themeColor="text1"/>
        </w:rPr>
        <w:t xml:space="preserve">Stützlast: </w:t>
      </w:r>
      <w:r>
        <w:tab/>
      </w:r>
      <w:r>
        <w:tab/>
      </w:r>
      <w:r>
        <w:tab/>
      </w:r>
      <w:r>
        <w:tab/>
      </w:r>
      <w:r w:rsidRPr="1D56134A">
        <w:rPr>
          <w:rFonts w:ascii="Calibri" w:eastAsia="Calibri" w:hAnsi="Calibri" w:cs="Calibri"/>
          <w:color w:val="000000" w:themeColor="text1"/>
        </w:rPr>
        <w:t>2‘200kg</w:t>
      </w:r>
    </w:p>
    <w:p w14:paraId="01FE0A9B" w14:textId="36220918" w:rsidR="21A7A35C" w:rsidRDefault="7599749F" w:rsidP="21A7A35C">
      <w:pPr>
        <w:tabs>
          <w:tab w:val="left" w:pos="561"/>
          <w:tab w:val="left" w:pos="5102"/>
        </w:tabs>
      </w:pPr>
      <w:r>
        <w:rPr>
          <w:noProof/>
        </w:rPr>
        <w:drawing>
          <wp:inline distT="0" distB="0" distL="0" distR="0" wp14:anchorId="66625EC9" wp14:editId="484C38D2">
            <wp:extent cx="6335058" cy="4038600"/>
            <wp:effectExtent l="0" t="0" r="0" b="0"/>
            <wp:docPr id="223076581" name="Grafik 22307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6335058" cy="4038600"/>
                    </a:xfrm>
                    <a:prstGeom prst="rect">
                      <a:avLst/>
                    </a:prstGeom>
                  </pic:spPr>
                </pic:pic>
              </a:graphicData>
            </a:graphic>
          </wp:inline>
        </w:drawing>
      </w:r>
    </w:p>
    <w:p w14:paraId="5EB83272" w14:textId="6503EB21" w:rsidR="7599749F" w:rsidRDefault="7599749F" w:rsidP="6B490BA9">
      <w:pPr>
        <w:tabs>
          <w:tab w:val="left" w:pos="561"/>
          <w:tab w:val="left" w:pos="5102"/>
        </w:tabs>
      </w:pPr>
      <w:r>
        <w:rPr>
          <w:noProof/>
        </w:rPr>
        <w:drawing>
          <wp:inline distT="0" distB="0" distL="0" distR="0" wp14:anchorId="4119B0E6" wp14:editId="7DFBFD0B">
            <wp:extent cx="6303702" cy="1322282"/>
            <wp:effectExtent l="0" t="0" r="0" b="0"/>
            <wp:docPr id="1536930667" name="Grafik 153693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rcRect r="19552"/>
                    <a:stretch>
                      <a:fillRect/>
                    </a:stretch>
                  </pic:blipFill>
                  <pic:spPr>
                    <a:xfrm>
                      <a:off x="0" y="0"/>
                      <a:ext cx="6303702" cy="1322282"/>
                    </a:xfrm>
                    <a:prstGeom prst="rect">
                      <a:avLst/>
                    </a:prstGeom>
                  </pic:spPr>
                </pic:pic>
              </a:graphicData>
            </a:graphic>
          </wp:inline>
        </w:drawing>
      </w:r>
    </w:p>
    <w:p w14:paraId="2CF08B2D" w14:textId="77777777" w:rsidR="00BE6349" w:rsidRDefault="4E9784B4" w:rsidP="00BE6349">
      <w:pPr>
        <w:pStyle w:val="Listenabsatz"/>
        <w:numPr>
          <w:ilvl w:val="0"/>
          <w:numId w:val="33"/>
        </w:numPr>
        <w:tabs>
          <w:tab w:val="left" w:pos="561"/>
          <w:tab w:val="left" w:pos="5102"/>
        </w:tabs>
        <w:ind w:hanging="720"/>
      </w:pPr>
      <w:r>
        <w:t>Wie hoch soll der Reifenfülldruck bei den Hinter</w:t>
      </w:r>
      <w:r w:rsidR="7A8CD8DB">
        <w:t>r</w:t>
      </w:r>
      <w:r>
        <w:t xml:space="preserve">ädern </w:t>
      </w:r>
      <w:r w:rsidR="4B5D1CF5">
        <w:t xml:space="preserve">am </w:t>
      </w:r>
      <w:r>
        <w:t>Traktor eingestellt werden</w:t>
      </w:r>
      <w:r w:rsidR="5E80D556">
        <w:t>?</w:t>
      </w:r>
    </w:p>
    <w:p w14:paraId="6C6F92EE" w14:textId="77777777" w:rsidR="00BE6349" w:rsidRDefault="00BE6349" w:rsidP="00BE6349">
      <w:pPr>
        <w:pStyle w:val="Listenabsatz"/>
        <w:tabs>
          <w:tab w:val="left" w:pos="561"/>
          <w:tab w:val="left" w:pos="5102"/>
        </w:tabs>
      </w:pPr>
    </w:p>
    <w:p w14:paraId="217E6725" w14:textId="491104C3" w:rsidR="1FCBB51A" w:rsidRDefault="07121AA0" w:rsidP="00BE6349">
      <w:pPr>
        <w:pStyle w:val="Listenabsatz"/>
        <w:numPr>
          <w:ilvl w:val="0"/>
          <w:numId w:val="33"/>
        </w:numPr>
        <w:tabs>
          <w:tab w:val="left" w:pos="561"/>
          <w:tab w:val="left" w:pos="5102"/>
        </w:tabs>
        <w:ind w:hanging="720"/>
      </w:pPr>
      <w:r>
        <w:t>Berechne</w:t>
      </w:r>
      <w:r w:rsidR="3B1599C1">
        <w:t>n</w:t>
      </w:r>
      <w:r>
        <w:t xml:space="preserve"> und i</w:t>
      </w:r>
      <w:r w:rsidR="023CF1EB">
        <w:t>nterpretiere</w:t>
      </w:r>
      <w:r w:rsidR="4CFB8359">
        <w:t xml:space="preserve">n Sie, </w:t>
      </w:r>
      <w:r w:rsidR="023CF1EB">
        <w:t xml:space="preserve">ob die Vorderachse genügend </w:t>
      </w:r>
      <w:r w:rsidR="30583F2B">
        <w:t>belastet</w:t>
      </w:r>
      <w:r w:rsidR="023CF1EB">
        <w:t xml:space="preserve"> ist</w:t>
      </w:r>
      <w:r w:rsidR="66F1354E">
        <w:t>.</w:t>
      </w:r>
    </w:p>
    <w:p w14:paraId="73889319" w14:textId="0918B466" w:rsidR="1FCBB51A" w:rsidRDefault="4010FDC5" w:rsidP="21A7A35C">
      <w:pPr>
        <w:tabs>
          <w:tab w:val="left" w:pos="561"/>
          <w:tab w:val="left" w:pos="5102"/>
        </w:tabs>
        <w:ind w:left="561" w:hanging="561"/>
      </w:pPr>
      <w:r>
        <w:t>c)</w:t>
      </w:r>
      <w:r w:rsidR="1FCBB51A">
        <w:tab/>
      </w:r>
      <w:r w:rsidR="02EDB434">
        <w:t xml:space="preserve">Erklären Sie Ihrem Chef, dass es zwei Arten von Karkassen für Reifen gibt. Sie erklären </w:t>
      </w:r>
      <w:r w:rsidR="3C20B51B">
        <w:t>i</w:t>
      </w:r>
      <w:r w:rsidR="02EDB434">
        <w:t>hm die Vor- und Nachteile sowie die Einsatzgebiete der beiden Arten.</w:t>
      </w:r>
    </w:p>
    <w:p w14:paraId="5EB5C3D5" w14:textId="77777777" w:rsidR="21A7A35C" w:rsidRDefault="1867F9A3" w:rsidP="498D739C">
      <w:pPr>
        <w:tabs>
          <w:tab w:val="left" w:pos="561"/>
          <w:tab w:val="left" w:pos="5102"/>
        </w:tabs>
        <w:rPr>
          <w:b/>
          <w:bCs/>
        </w:rPr>
      </w:pPr>
      <w:r w:rsidRPr="498D739C">
        <w:rPr>
          <w:b/>
          <w:bCs/>
        </w:rPr>
        <w:t>Hilfsmittel</w:t>
      </w:r>
    </w:p>
    <w:p w14:paraId="2C2B1250" w14:textId="23A44BA9" w:rsidR="2EAEEFEF" w:rsidRDefault="2EAEEFEF" w:rsidP="1D56134A">
      <w:pPr>
        <w:tabs>
          <w:tab w:val="left" w:pos="561"/>
          <w:tab w:val="left" w:pos="5102"/>
        </w:tabs>
      </w:pPr>
      <w:r>
        <w:t>Formelblatt</w:t>
      </w:r>
    </w:p>
    <w:p w14:paraId="2A056D3F" w14:textId="032517B1" w:rsidR="21A7A35C" w:rsidRDefault="21A7A35C" w:rsidP="498D739C">
      <w:pPr>
        <w:tabs>
          <w:tab w:val="left" w:pos="561"/>
          <w:tab w:val="left" w:pos="5102"/>
        </w:tabs>
        <w:rPr>
          <w:b/>
          <w:bCs/>
        </w:rPr>
      </w:pPr>
    </w:p>
    <w:p w14:paraId="1C59FE2C" w14:textId="0C267DD7" w:rsidR="3BE4A1A9" w:rsidRDefault="3BE4A1A9" w:rsidP="3BE4A1A9">
      <w:pPr>
        <w:tabs>
          <w:tab w:val="left" w:pos="561"/>
          <w:tab w:val="left" w:pos="5102"/>
        </w:tabs>
        <w:ind w:left="561" w:hanging="561"/>
        <w:rPr>
          <w:color w:val="00B050"/>
        </w:rPr>
      </w:pPr>
    </w:p>
    <w:p w14:paraId="7612627A" w14:textId="759E53FB" w:rsidR="3BE4A1A9" w:rsidRDefault="3BE4A1A9">
      <w:r>
        <w:br w:type="page"/>
      </w:r>
    </w:p>
    <w:p w14:paraId="64A011C4" w14:textId="6A2E4CA0" w:rsidR="38185112" w:rsidRPr="00FF0FE7" w:rsidRDefault="38185112" w:rsidP="3BE4A1A9">
      <w:pPr>
        <w:pStyle w:val="berschrift1"/>
        <w:numPr>
          <w:ilvl w:val="0"/>
          <w:numId w:val="18"/>
        </w:numPr>
        <w:spacing w:after="240"/>
        <w:ind w:left="425" w:hanging="425"/>
        <w:rPr>
          <w:b/>
          <w:bCs/>
          <w:color w:val="auto"/>
          <w:sz w:val="24"/>
          <w:szCs w:val="24"/>
        </w:rPr>
      </w:pPr>
      <w:bookmarkStart w:id="40" w:name="_Toc183510980"/>
      <w:r w:rsidRPr="00FF0FE7">
        <w:rPr>
          <w:b/>
          <w:bCs/>
          <w:color w:val="auto"/>
          <w:sz w:val="24"/>
          <w:szCs w:val="24"/>
        </w:rPr>
        <w:t>128: Fahrzeuge: Traktorenreifen</w:t>
      </w:r>
      <w:r w:rsidR="22A88B59" w:rsidRPr="00FF0FE7">
        <w:rPr>
          <w:b/>
          <w:bCs/>
          <w:color w:val="auto"/>
          <w:sz w:val="24"/>
          <w:szCs w:val="24"/>
        </w:rPr>
        <w:t xml:space="preserve"> III</w:t>
      </w:r>
      <w:bookmarkEnd w:id="40"/>
    </w:p>
    <w:p w14:paraId="6E40B814" w14:textId="651B5949" w:rsidR="38185112" w:rsidRDefault="38185112" w:rsidP="3BE4A1A9">
      <w:pPr>
        <w:rPr>
          <w:rFonts w:ascii="Calibri" w:eastAsia="Calibri" w:hAnsi="Calibri" w:cs="Calibri"/>
          <w:color w:val="000000" w:themeColor="text1"/>
        </w:rPr>
      </w:pPr>
      <w:r w:rsidRPr="3BE4A1A9">
        <w:rPr>
          <w:rFonts w:ascii="Calibri" w:eastAsia="Calibri" w:hAnsi="Calibri" w:cs="Calibri"/>
          <w:color w:val="000000" w:themeColor="text1"/>
        </w:rPr>
        <w:t>Es geht darum, die Maissilage mit einem Erntewagen einzuführen. Sie bekommen von Ihrem Chef den Auftrag, den korrekten Reifenfülldruck des Hinterrades zu bestimmen und einzustellen. Dabei haben Sie folgende Angaben:</w:t>
      </w:r>
    </w:p>
    <w:p w14:paraId="361045D6" w14:textId="3CE6D048"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rPr>
        <w:t xml:space="preserve">Traktor: </w:t>
      </w:r>
      <w:r>
        <w:tab/>
      </w:r>
      <w:r>
        <w:tab/>
      </w:r>
      <w:r>
        <w:tab/>
      </w:r>
      <w:r>
        <w:tab/>
      </w:r>
      <w:r w:rsidRPr="3BE4A1A9">
        <w:rPr>
          <w:rFonts w:ascii="Calibri" w:eastAsia="Calibri" w:hAnsi="Calibri" w:cs="Calibri"/>
          <w:color w:val="000000" w:themeColor="text1"/>
        </w:rPr>
        <w:t xml:space="preserve">John Deere 6150R </w:t>
      </w:r>
    </w:p>
    <w:p w14:paraId="64D66D13" w14:textId="2EDBF9E4"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rPr>
        <w:t xml:space="preserve">Höchstgeschwindigkeit: </w:t>
      </w:r>
      <w:r>
        <w:tab/>
      </w:r>
      <w:r>
        <w:tab/>
      </w:r>
      <w:r w:rsidRPr="3BE4A1A9">
        <w:rPr>
          <w:rFonts w:ascii="Calibri" w:eastAsia="Calibri" w:hAnsi="Calibri" w:cs="Calibri"/>
          <w:color w:val="000000" w:themeColor="text1"/>
        </w:rPr>
        <w:t>40km/h</w:t>
      </w:r>
    </w:p>
    <w:p w14:paraId="3DBF834C" w14:textId="565077DE"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rPr>
        <w:t>Bereifung:</w:t>
      </w:r>
      <w:r>
        <w:tab/>
      </w:r>
      <w:r>
        <w:tab/>
      </w:r>
      <w:r>
        <w:tab/>
      </w:r>
      <w:r>
        <w:tab/>
      </w:r>
      <w:r w:rsidRPr="3BE4A1A9">
        <w:rPr>
          <w:rFonts w:ascii="Calibri" w:eastAsia="Calibri" w:hAnsi="Calibri" w:cs="Calibri"/>
          <w:color w:val="000000" w:themeColor="text1"/>
        </w:rPr>
        <w:t xml:space="preserve">620/70 R 42 </w:t>
      </w:r>
      <w:proofErr w:type="spellStart"/>
      <w:r w:rsidRPr="3BE4A1A9">
        <w:rPr>
          <w:rFonts w:ascii="Calibri" w:eastAsia="Calibri" w:hAnsi="Calibri" w:cs="Calibri"/>
          <w:color w:val="000000" w:themeColor="text1"/>
        </w:rPr>
        <w:t>OmniBib</w:t>
      </w:r>
      <w:proofErr w:type="spellEnd"/>
      <w:r w:rsidRPr="3BE4A1A9">
        <w:rPr>
          <w:rFonts w:ascii="Calibri" w:eastAsia="Calibri" w:hAnsi="Calibri" w:cs="Calibri"/>
          <w:color w:val="000000" w:themeColor="text1"/>
        </w:rPr>
        <w:t xml:space="preserve"> 160D</w:t>
      </w:r>
    </w:p>
    <w:p w14:paraId="2285C241" w14:textId="1514802F"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rPr>
        <w:t xml:space="preserve">Leergewicht auf der Hinterachse: </w:t>
      </w:r>
      <w:r>
        <w:tab/>
      </w:r>
      <w:r w:rsidRPr="3BE4A1A9">
        <w:rPr>
          <w:rFonts w:ascii="Calibri" w:eastAsia="Calibri" w:hAnsi="Calibri" w:cs="Calibri"/>
          <w:color w:val="000000" w:themeColor="text1"/>
        </w:rPr>
        <w:t>4‘800kg</w:t>
      </w:r>
    </w:p>
    <w:p w14:paraId="3FDD9708" w14:textId="4D63DB69"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rPr>
        <w:t xml:space="preserve">Leergewicht auf der Vorderachse: </w:t>
      </w:r>
      <w:r>
        <w:tab/>
      </w:r>
      <w:r w:rsidRPr="3BE4A1A9">
        <w:rPr>
          <w:rFonts w:ascii="Calibri" w:eastAsia="Calibri" w:hAnsi="Calibri" w:cs="Calibri"/>
          <w:color w:val="000000" w:themeColor="text1"/>
        </w:rPr>
        <w:t>2‘800kg</w:t>
      </w:r>
    </w:p>
    <w:p w14:paraId="6E0F7506" w14:textId="11C77948" w:rsidR="38185112" w:rsidRDefault="38185112" w:rsidP="3BE4A1A9">
      <w:pPr>
        <w:spacing w:after="0"/>
        <w:rPr>
          <w:rFonts w:ascii="Calibri" w:eastAsia="Calibri" w:hAnsi="Calibri" w:cs="Calibri"/>
          <w:color w:val="000000" w:themeColor="text1"/>
        </w:rPr>
      </w:pPr>
      <w:r w:rsidRPr="3BE4A1A9">
        <w:rPr>
          <w:rFonts w:ascii="Calibri" w:eastAsia="Calibri" w:hAnsi="Calibri" w:cs="Calibri"/>
          <w:color w:val="000000" w:themeColor="text1"/>
          <w:sz w:val="24"/>
          <w:szCs w:val="24"/>
        </w:rPr>
        <w:t xml:space="preserve">Gewicht auf der Vorderachse mit angehängtem, vollem Erntewagen: </w:t>
      </w:r>
      <w:r>
        <w:tab/>
      </w:r>
      <w:r w:rsidRPr="3BE4A1A9">
        <w:rPr>
          <w:rFonts w:ascii="Calibri" w:eastAsia="Calibri" w:hAnsi="Calibri" w:cs="Calibri"/>
          <w:color w:val="000000" w:themeColor="text1"/>
          <w:sz w:val="24"/>
          <w:szCs w:val="24"/>
        </w:rPr>
        <w:t>1‘900kg</w:t>
      </w:r>
    </w:p>
    <w:p w14:paraId="499D7E35" w14:textId="1F9098B4" w:rsidR="38185112" w:rsidRDefault="38185112" w:rsidP="3BE4A1A9">
      <w:pPr>
        <w:tabs>
          <w:tab w:val="left" w:pos="561"/>
          <w:tab w:val="left" w:pos="5102"/>
        </w:tabs>
        <w:rPr>
          <w:rFonts w:ascii="Calibri" w:eastAsia="Calibri" w:hAnsi="Calibri" w:cs="Calibri"/>
          <w:color w:val="000000" w:themeColor="text1"/>
        </w:rPr>
      </w:pPr>
      <w:r w:rsidRPr="3BE4A1A9">
        <w:rPr>
          <w:rFonts w:ascii="Calibri" w:eastAsia="Calibri" w:hAnsi="Calibri" w:cs="Calibri"/>
          <w:color w:val="000000" w:themeColor="text1"/>
        </w:rPr>
        <w:t xml:space="preserve">Stützlast: </w:t>
      </w:r>
      <w:r>
        <w:tab/>
      </w:r>
      <w:r>
        <w:tab/>
      </w:r>
      <w:r>
        <w:tab/>
      </w:r>
      <w:r>
        <w:tab/>
      </w:r>
      <w:r w:rsidRPr="3BE4A1A9">
        <w:rPr>
          <w:rFonts w:ascii="Calibri" w:eastAsia="Calibri" w:hAnsi="Calibri" w:cs="Calibri"/>
          <w:color w:val="000000" w:themeColor="text1"/>
        </w:rPr>
        <w:t>2‘200kg</w:t>
      </w:r>
    </w:p>
    <w:p w14:paraId="4E187932" w14:textId="36220918" w:rsidR="38185112" w:rsidRDefault="38185112" w:rsidP="3BE4A1A9">
      <w:pPr>
        <w:tabs>
          <w:tab w:val="left" w:pos="561"/>
          <w:tab w:val="left" w:pos="5102"/>
        </w:tabs>
      </w:pPr>
      <w:r>
        <w:rPr>
          <w:noProof/>
        </w:rPr>
        <w:drawing>
          <wp:inline distT="0" distB="0" distL="0" distR="0" wp14:anchorId="5F530D83" wp14:editId="2A79ECB6">
            <wp:extent cx="5762625" cy="3673673"/>
            <wp:effectExtent l="0" t="0" r="0" b="0"/>
            <wp:docPr id="2079788520" name="Grafik 22307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3076581"/>
                    <pic:cNvPicPr/>
                  </pic:nvPicPr>
                  <pic:blipFill>
                    <a:blip r:embed="rId55">
                      <a:extLst>
                        <a:ext uri="{28A0092B-C50C-407E-A947-70E740481C1C}">
                          <a14:useLocalDpi xmlns:a14="http://schemas.microsoft.com/office/drawing/2010/main" val="0"/>
                        </a:ext>
                      </a:extLst>
                    </a:blip>
                    <a:stretch>
                      <a:fillRect/>
                    </a:stretch>
                  </pic:blipFill>
                  <pic:spPr>
                    <a:xfrm>
                      <a:off x="0" y="0"/>
                      <a:ext cx="5762625" cy="3673673"/>
                    </a:xfrm>
                    <a:prstGeom prst="rect">
                      <a:avLst/>
                    </a:prstGeom>
                  </pic:spPr>
                </pic:pic>
              </a:graphicData>
            </a:graphic>
          </wp:inline>
        </w:drawing>
      </w:r>
    </w:p>
    <w:p w14:paraId="42B548D9" w14:textId="6503EB21" w:rsidR="38185112" w:rsidRDefault="38185112" w:rsidP="3BE4A1A9">
      <w:pPr>
        <w:tabs>
          <w:tab w:val="left" w:pos="561"/>
          <w:tab w:val="left" w:pos="5102"/>
        </w:tabs>
      </w:pPr>
      <w:r>
        <w:rPr>
          <w:noProof/>
        </w:rPr>
        <w:drawing>
          <wp:inline distT="0" distB="0" distL="0" distR="0" wp14:anchorId="1DFB6239" wp14:editId="5DB97DD6">
            <wp:extent cx="6303700" cy="1322282"/>
            <wp:effectExtent l="0" t="0" r="0" b="0"/>
            <wp:docPr id="873012437" name="Grafik 153693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6930667"/>
                    <pic:cNvPicPr/>
                  </pic:nvPicPr>
                  <pic:blipFill>
                    <a:blip r:embed="rId56">
                      <a:extLst>
                        <a:ext uri="{28A0092B-C50C-407E-A947-70E740481C1C}">
                          <a14:useLocalDpi xmlns:a14="http://schemas.microsoft.com/office/drawing/2010/main" val="0"/>
                        </a:ext>
                      </a:extLst>
                    </a:blip>
                    <a:srcRect r="19552"/>
                    <a:stretch>
                      <a:fillRect/>
                    </a:stretch>
                  </pic:blipFill>
                  <pic:spPr>
                    <a:xfrm>
                      <a:off x="0" y="0"/>
                      <a:ext cx="6303700" cy="1322282"/>
                    </a:xfrm>
                    <a:prstGeom prst="rect">
                      <a:avLst/>
                    </a:prstGeom>
                  </pic:spPr>
                </pic:pic>
              </a:graphicData>
            </a:graphic>
          </wp:inline>
        </w:drawing>
      </w:r>
    </w:p>
    <w:p w14:paraId="7C71E224" w14:textId="37FD6E7F" w:rsidR="00FF0FE7" w:rsidRDefault="38185112" w:rsidP="00FF0FE7">
      <w:pPr>
        <w:pStyle w:val="Listenabsatz"/>
        <w:numPr>
          <w:ilvl w:val="0"/>
          <w:numId w:val="34"/>
        </w:numPr>
        <w:tabs>
          <w:tab w:val="left" w:pos="561"/>
          <w:tab w:val="left" w:pos="5102"/>
        </w:tabs>
        <w:ind w:hanging="915"/>
      </w:pPr>
      <w:r>
        <w:t>Wie hoch soll der Reifenfülldruck bei den Hinterrädern am Traktor eingestellt werden?</w:t>
      </w:r>
    </w:p>
    <w:p w14:paraId="56546E2C" w14:textId="77777777" w:rsidR="00FF0FE7" w:rsidRDefault="00FF0FE7" w:rsidP="00FF0FE7">
      <w:pPr>
        <w:pStyle w:val="Listenabsatz"/>
        <w:tabs>
          <w:tab w:val="left" w:pos="561"/>
          <w:tab w:val="left" w:pos="5102"/>
        </w:tabs>
        <w:ind w:left="915"/>
      </w:pPr>
    </w:p>
    <w:p w14:paraId="11088730" w14:textId="723F2B6D" w:rsidR="38185112" w:rsidRDefault="38185112" w:rsidP="00FF0FE7">
      <w:pPr>
        <w:pStyle w:val="Listenabsatz"/>
        <w:numPr>
          <w:ilvl w:val="0"/>
          <w:numId w:val="34"/>
        </w:numPr>
        <w:tabs>
          <w:tab w:val="left" w:pos="561"/>
          <w:tab w:val="left" w:pos="5102"/>
        </w:tabs>
        <w:ind w:hanging="915"/>
      </w:pPr>
      <w:r>
        <w:t>Berechnen und interpretieren Sie, ob die Vorderachse genügend belastet ist.</w:t>
      </w:r>
    </w:p>
    <w:p w14:paraId="318BA9D3" w14:textId="1468E57E" w:rsidR="38185112" w:rsidRDefault="38185112" w:rsidP="3BE4A1A9">
      <w:pPr>
        <w:tabs>
          <w:tab w:val="left" w:pos="561"/>
          <w:tab w:val="left" w:pos="5102"/>
        </w:tabs>
        <w:ind w:left="561" w:hanging="561"/>
      </w:pPr>
      <w:r>
        <w:t>c)</w:t>
      </w:r>
      <w:r>
        <w:tab/>
        <w:t>Erklären Sie Ihrem Chef</w:t>
      </w:r>
      <w:r w:rsidR="5EF173CB">
        <w:t xml:space="preserve"> </w:t>
      </w:r>
      <w:r w:rsidR="19E5F836">
        <w:t xml:space="preserve">verschiedene Möglichkeiten, um die Aufstandsfläche </w:t>
      </w:r>
      <w:r w:rsidR="670D0BE6">
        <w:t>der Bereifung a</w:t>
      </w:r>
      <w:r w:rsidR="12E67A89">
        <w:t>n</w:t>
      </w:r>
      <w:r w:rsidR="670D0BE6">
        <w:t xml:space="preserve"> Traktor</w:t>
      </w:r>
      <w:r w:rsidR="3F0FE37F">
        <w:t>en</w:t>
      </w:r>
      <w:r w:rsidR="670D0BE6">
        <w:t xml:space="preserve"> und Anhänger</w:t>
      </w:r>
      <w:r w:rsidR="69FF92DF">
        <w:t>n</w:t>
      </w:r>
      <w:r w:rsidR="19E5F836">
        <w:t xml:space="preserve"> </w:t>
      </w:r>
      <w:r w:rsidR="0AE6C7F3">
        <w:t>zu vergrössern. Begründen Sie Vor- und Nachteile der Möglichkeiten.</w:t>
      </w:r>
    </w:p>
    <w:p w14:paraId="2A39F5A9" w14:textId="77777777" w:rsidR="38185112" w:rsidRDefault="38185112" w:rsidP="3BE4A1A9">
      <w:pPr>
        <w:tabs>
          <w:tab w:val="left" w:pos="561"/>
          <w:tab w:val="left" w:pos="5102"/>
        </w:tabs>
        <w:rPr>
          <w:b/>
          <w:bCs/>
        </w:rPr>
      </w:pPr>
      <w:r w:rsidRPr="3BE4A1A9">
        <w:rPr>
          <w:b/>
          <w:bCs/>
        </w:rPr>
        <w:t>Hilfsmittel</w:t>
      </w:r>
    </w:p>
    <w:p w14:paraId="1AA0153B" w14:textId="25ED4D7D" w:rsidR="38185112" w:rsidRDefault="38185112" w:rsidP="3BE4A1A9">
      <w:pPr>
        <w:tabs>
          <w:tab w:val="left" w:pos="561"/>
          <w:tab w:val="left" w:pos="5102"/>
        </w:tabs>
      </w:pPr>
      <w:r>
        <w:t>Formelblatt</w:t>
      </w:r>
    </w:p>
    <w:p w14:paraId="091479BD" w14:textId="0835774D" w:rsidR="00BA4AF7" w:rsidRPr="00FF0FE7" w:rsidRDefault="49AC2AF1" w:rsidP="456797BD">
      <w:pPr>
        <w:pStyle w:val="berschrift1"/>
        <w:pageBreakBefore/>
        <w:numPr>
          <w:ilvl w:val="0"/>
          <w:numId w:val="18"/>
        </w:numPr>
        <w:spacing w:after="240"/>
        <w:ind w:left="425" w:hanging="425"/>
        <w:rPr>
          <w:b/>
          <w:bCs/>
          <w:color w:val="auto"/>
          <w:sz w:val="24"/>
          <w:szCs w:val="24"/>
        </w:rPr>
      </w:pPr>
      <w:bookmarkStart w:id="41" w:name="_Toc121316719"/>
      <w:bookmarkStart w:id="42" w:name="_Toc183510981"/>
      <w:bookmarkEnd w:id="41"/>
      <w:r w:rsidRPr="00FF0FE7">
        <w:rPr>
          <w:b/>
          <w:bCs/>
          <w:color w:val="auto"/>
          <w:sz w:val="24"/>
          <w:szCs w:val="24"/>
        </w:rPr>
        <w:t>1</w:t>
      </w:r>
      <w:r w:rsidR="2B0B59AC" w:rsidRPr="00FF0FE7">
        <w:rPr>
          <w:b/>
          <w:bCs/>
          <w:color w:val="auto"/>
          <w:sz w:val="24"/>
          <w:szCs w:val="24"/>
        </w:rPr>
        <w:t>2</w:t>
      </w:r>
      <w:r w:rsidR="3150C740" w:rsidRPr="00FF0FE7">
        <w:rPr>
          <w:b/>
          <w:bCs/>
          <w:color w:val="auto"/>
          <w:sz w:val="24"/>
          <w:szCs w:val="24"/>
        </w:rPr>
        <w:t>9</w:t>
      </w:r>
      <w:r w:rsidR="15C171AE" w:rsidRPr="00FF0FE7">
        <w:rPr>
          <w:b/>
          <w:bCs/>
          <w:color w:val="auto"/>
          <w:sz w:val="24"/>
          <w:szCs w:val="24"/>
        </w:rPr>
        <w:t>: Fahrzeuge: Reifendruck anpassen</w:t>
      </w:r>
      <w:r w:rsidR="5ADACE1C" w:rsidRPr="00FF0FE7">
        <w:rPr>
          <w:b/>
          <w:bCs/>
          <w:color w:val="auto"/>
          <w:sz w:val="24"/>
          <w:szCs w:val="24"/>
        </w:rPr>
        <w:t>. Schlupf verringern. Standfestigkeit verbessern.</w:t>
      </w:r>
      <w:bookmarkEnd w:id="42"/>
      <w:r w:rsidR="5ADACE1C" w:rsidRPr="00FF0FE7">
        <w:rPr>
          <w:b/>
          <w:bCs/>
          <w:color w:val="auto"/>
          <w:sz w:val="24"/>
          <w:szCs w:val="24"/>
        </w:rPr>
        <w:t xml:space="preserve"> </w:t>
      </w:r>
    </w:p>
    <w:p w14:paraId="13B8913D" w14:textId="3ED0EBE3" w:rsidR="00BA4AF7" w:rsidRDefault="15C171AE" w:rsidP="00BA4AF7">
      <w:pPr>
        <w:tabs>
          <w:tab w:val="left" w:pos="561"/>
          <w:tab w:val="left" w:pos="5102"/>
        </w:tabs>
      </w:pPr>
      <w:r>
        <w:t>Der Frühling ist nass. Für die Gülleausbringung bereiten Sie Traktor und Fass vor.</w:t>
      </w:r>
    </w:p>
    <w:p w14:paraId="79C496CA" w14:textId="6BE51E64" w:rsidR="28470149" w:rsidRDefault="28470149" w:rsidP="05459170">
      <w:pPr>
        <w:tabs>
          <w:tab w:val="left" w:pos="561"/>
          <w:tab w:val="left" w:pos="5102"/>
        </w:tabs>
      </w:pPr>
      <w:r>
        <w:rPr>
          <w:noProof/>
        </w:rPr>
        <w:drawing>
          <wp:inline distT="0" distB="0" distL="0" distR="0" wp14:anchorId="1D054828" wp14:editId="4A5AEC4E">
            <wp:extent cx="4162425" cy="3162300"/>
            <wp:effectExtent l="0" t="0" r="0" b="0"/>
            <wp:docPr id="99267390" name="Grafik 9926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4162425" cy="3162300"/>
                    </a:xfrm>
                    <a:prstGeom prst="rect">
                      <a:avLst/>
                    </a:prstGeom>
                  </pic:spPr>
                </pic:pic>
              </a:graphicData>
            </a:graphic>
          </wp:inline>
        </w:drawing>
      </w:r>
    </w:p>
    <w:p w14:paraId="4BCF3938" w14:textId="41CEBD13" w:rsidR="48146D64" w:rsidRDefault="48146D64" w:rsidP="05459170">
      <w:pPr>
        <w:tabs>
          <w:tab w:val="left" w:pos="561"/>
          <w:tab w:val="left" w:pos="5102"/>
        </w:tabs>
      </w:pPr>
    </w:p>
    <w:p w14:paraId="27ECA1C0" w14:textId="7D4C6CC2" w:rsidR="00BA4AF7" w:rsidRDefault="15C171AE" w:rsidP="0844ACA3">
      <w:pPr>
        <w:tabs>
          <w:tab w:val="left" w:pos="561"/>
          <w:tab w:val="left" w:pos="5102"/>
        </w:tabs>
        <w:ind w:left="561" w:hanging="561"/>
      </w:pPr>
      <w:r>
        <w:t>a)</w:t>
      </w:r>
      <w:r w:rsidR="480A73F6">
        <w:tab/>
      </w:r>
      <w:r>
        <w:t xml:space="preserve">Eine Fläche </w:t>
      </w:r>
      <w:r w:rsidR="1C21233B">
        <w:t xml:space="preserve">befindet sich in </w:t>
      </w:r>
      <w:r>
        <w:t>Hanglage. Worauf ist bei der Vorbereitung und beim Gülleausbringen zu achten, damit Sie am Hang möglichst sicher arbeiten können?</w:t>
      </w:r>
    </w:p>
    <w:p w14:paraId="1CE13F4E" w14:textId="2F7F5CA8" w:rsidR="00BA4AF7" w:rsidRDefault="4EA80E80" w:rsidP="0844ACA3">
      <w:pPr>
        <w:tabs>
          <w:tab w:val="left" w:pos="561"/>
          <w:tab w:val="left" w:pos="5102"/>
        </w:tabs>
        <w:ind w:left="561" w:hanging="561"/>
      </w:pPr>
      <w:r>
        <w:t>b)</w:t>
      </w:r>
      <w:r w:rsidR="00BA4AF7">
        <w:tab/>
      </w:r>
      <w:r>
        <w:t>Um die Grasnarbe zu schonen, möchten Sie Schlupf möglichst vermeiden. Was ist Schlupf, warum ist er nicht erwünscht</w:t>
      </w:r>
      <w:r w:rsidR="7205166F">
        <w:t xml:space="preserve"> und </w:t>
      </w:r>
      <w:r>
        <w:t>welche Massnahmen helfen, den Schlupf gering zu halten?</w:t>
      </w:r>
    </w:p>
    <w:p w14:paraId="7ABA7747" w14:textId="0DF919C2" w:rsidR="00C977DF" w:rsidRDefault="00BA4AF7" w:rsidP="0844ACA3">
      <w:pPr>
        <w:tabs>
          <w:tab w:val="left" w:pos="561"/>
          <w:tab w:val="left" w:pos="5102"/>
        </w:tabs>
        <w:rPr>
          <w:b/>
          <w:bCs/>
        </w:rPr>
      </w:pPr>
      <w:r>
        <w:t>c)</w:t>
      </w:r>
      <w:r>
        <w:tab/>
        <w:t>Helfen die unter a) und b) genannten Massnahmen auch, den Bodendruck zu verringern? Begründen Sie Ihre Antworten!</w:t>
      </w:r>
    </w:p>
    <w:p w14:paraId="39F8F8A1" w14:textId="179E3EEA" w:rsidR="6B490BA9" w:rsidRDefault="6B490BA9">
      <w:r>
        <w:br w:type="page"/>
      </w:r>
    </w:p>
    <w:p w14:paraId="5E414266" w14:textId="3399F94C" w:rsidR="00BA4AF7" w:rsidRPr="00FF0FE7" w:rsidRDefault="717247F8" w:rsidP="456797BD">
      <w:pPr>
        <w:pStyle w:val="berschrift1"/>
        <w:numPr>
          <w:ilvl w:val="0"/>
          <w:numId w:val="18"/>
        </w:numPr>
        <w:spacing w:after="240"/>
        <w:ind w:left="425" w:hanging="425"/>
        <w:rPr>
          <w:b/>
          <w:bCs/>
          <w:color w:val="auto"/>
          <w:sz w:val="24"/>
          <w:szCs w:val="24"/>
        </w:rPr>
      </w:pPr>
      <w:bookmarkStart w:id="43" w:name="_Toc183510982"/>
      <w:r w:rsidRPr="00FF0FE7">
        <w:rPr>
          <w:b/>
          <w:bCs/>
          <w:color w:val="auto"/>
          <w:sz w:val="24"/>
          <w:szCs w:val="24"/>
        </w:rPr>
        <w:t>1</w:t>
      </w:r>
      <w:r w:rsidR="2BFAC422" w:rsidRPr="00FF0FE7">
        <w:rPr>
          <w:b/>
          <w:bCs/>
          <w:color w:val="auto"/>
          <w:sz w:val="24"/>
          <w:szCs w:val="24"/>
        </w:rPr>
        <w:t>30</w:t>
      </w:r>
      <w:r w:rsidRPr="00FF0FE7">
        <w:rPr>
          <w:b/>
          <w:bCs/>
          <w:color w:val="auto"/>
          <w:sz w:val="24"/>
          <w:szCs w:val="24"/>
        </w:rPr>
        <w:t>:</w:t>
      </w:r>
      <w:r w:rsidR="14FA0C7A" w:rsidRPr="00FF0FE7">
        <w:rPr>
          <w:b/>
          <w:bCs/>
          <w:color w:val="auto"/>
          <w:sz w:val="24"/>
          <w:szCs w:val="24"/>
        </w:rPr>
        <w:t xml:space="preserve"> Fahrzeuge: Motorleistung, Drehmoment und Drehmomentanstieg</w:t>
      </w:r>
      <w:r w:rsidR="4E447D76" w:rsidRPr="00FF0FE7">
        <w:rPr>
          <w:b/>
          <w:bCs/>
          <w:color w:val="auto"/>
          <w:sz w:val="24"/>
          <w:szCs w:val="24"/>
        </w:rPr>
        <w:t xml:space="preserve"> I</w:t>
      </w:r>
      <w:bookmarkEnd w:id="43"/>
    </w:p>
    <w:p w14:paraId="15A9170B" w14:textId="187F0B00" w:rsidR="00BA4AF7" w:rsidRDefault="14FA0C7A" w:rsidP="00BA4AF7">
      <w:pPr>
        <w:tabs>
          <w:tab w:val="left" w:pos="561"/>
          <w:tab w:val="left" w:pos="5102"/>
        </w:tabs>
      </w:pPr>
      <w:r>
        <w:t xml:space="preserve">Sie diskutieren mit Ihrem Freund über Traktoren. Sie teilen ihm mit, dass der Traktor des Lehrmeisters eine Leistung von </w:t>
      </w:r>
      <w:r w:rsidR="0EDE1C35">
        <w:t>65</w:t>
      </w:r>
      <w:r>
        <w:t xml:space="preserve"> kW hat und das</w:t>
      </w:r>
      <w:r w:rsidR="1AAA2A3A">
        <w:t>s</w:t>
      </w:r>
      <w:r>
        <w:t xml:space="preserve"> er über einen sehr guten Drehmomentanstieg verfügt. Ihr Freund scheint Sie nicht zu verstehen und Sie erklären </w:t>
      </w:r>
      <w:r w:rsidR="26669ECE">
        <w:t>i</w:t>
      </w:r>
      <w:r>
        <w:t>hm</w:t>
      </w:r>
      <w:r w:rsidR="378FC4CB">
        <w:t xml:space="preserve"> </w:t>
      </w:r>
      <w:r w:rsidR="2DDD705B">
        <w:t>f</w:t>
      </w:r>
      <w:r w:rsidR="378FC4CB">
        <w:t>olgendes:</w:t>
      </w:r>
    </w:p>
    <w:p w14:paraId="3565AF37" w14:textId="61331634" w:rsidR="00BA4AF7" w:rsidRDefault="61EFAA47" w:rsidP="00BA4AF7">
      <w:pPr>
        <w:tabs>
          <w:tab w:val="left" w:pos="561"/>
          <w:tab w:val="left" w:pos="5102"/>
        </w:tabs>
      </w:pPr>
      <w:r>
        <w:rPr>
          <w:noProof/>
        </w:rPr>
        <w:drawing>
          <wp:inline distT="0" distB="0" distL="0" distR="0" wp14:anchorId="63794152" wp14:editId="3A442B32">
            <wp:extent cx="6245524" cy="3448050"/>
            <wp:effectExtent l="0" t="0" r="0" b="0"/>
            <wp:docPr id="785968486" name="Grafik 78596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5968486"/>
                    <pic:cNvPicPr/>
                  </pic:nvPicPr>
                  <pic:blipFill>
                    <a:blip r:embed="rId58">
                      <a:extLst>
                        <a:ext uri="{28A0092B-C50C-407E-A947-70E740481C1C}">
                          <a14:useLocalDpi xmlns:a14="http://schemas.microsoft.com/office/drawing/2010/main" val="0"/>
                        </a:ext>
                      </a:extLst>
                    </a:blip>
                    <a:stretch>
                      <a:fillRect/>
                    </a:stretch>
                  </pic:blipFill>
                  <pic:spPr>
                    <a:xfrm>
                      <a:off x="0" y="0"/>
                      <a:ext cx="6245524" cy="3448050"/>
                    </a:xfrm>
                    <a:prstGeom prst="rect">
                      <a:avLst/>
                    </a:prstGeom>
                  </pic:spPr>
                </pic:pic>
              </a:graphicData>
            </a:graphic>
          </wp:inline>
        </w:drawing>
      </w:r>
    </w:p>
    <w:p w14:paraId="0C1E8BFF" w14:textId="79B4E50D" w:rsidR="00BA4AF7" w:rsidRDefault="00BA4AF7" w:rsidP="00BA4AF7">
      <w:pPr>
        <w:tabs>
          <w:tab w:val="left" w:pos="561"/>
          <w:tab w:val="left" w:pos="5102"/>
        </w:tabs>
      </w:pPr>
    </w:p>
    <w:p w14:paraId="26BCD335" w14:textId="10E367D7" w:rsidR="00BA4AF7" w:rsidRDefault="61EFAA47" w:rsidP="21A7A35C">
      <w:pPr>
        <w:tabs>
          <w:tab w:val="left" w:pos="561"/>
          <w:tab w:val="left" w:pos="5102"/>
        </w:tabs>
      </w:pPr>
      <w:r>
        <w:rPr>
          <w:noProof/>
        </w:rPr>
        <w:drawing>
          <wp:inline distT="0" distB="0" distL="0" distR="0" wp14:anchorId="4747502A" wp14:editId="626624B9">
            <wp:extent cx="4573494" cy="3858886"/>
            <wp:effectExtent l="0" t="0" r="0" b="8890"/>
            <wp:docPr id="1948256655" name="Grafik 194825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581607" cy="3865731"/>
                    </a:xfrm>
                    <a:prstGeom prst="rect">
                      <a:avLst/>
                    </a:prstGeom>
                  </pic:spPr>
                </pic:pic>
              </a:graphicData>
            </a:graphic>
          </wp:inline>
        </w:drawing>
      </w:r>
    </w:p>
    <w:p w14:paraId="3DE9E301" w14:textId="413A835C" w:rsidR="00BA4AF7" w:rsidRDefault="24C92262" w:rsidP="21A7A35C">
      <w:pPr>
        <w:tabs>
          <w:tab w:val="left" w:pos="561"/>
          <w:tab w:val="left" w:pos="5102"/>
        </w:tabs>
      </w:pPr>
      <w:r>
        <w:rPr>
          <w:noProof/>
        </w:rPr>
        <w:drawing>
          <wp:inline distT="0" distB="0" distL="0" distR="0" wp14:anchorId="513BB524" wp14:editId="7EA6090C">
            <wp:extent cx="5991225" cy="2259191"/>
            <wp:effectExtent l="0" t="0" r="0" b="8255"/>
            <wp:docPr id="432251600" name="Grafik 43225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997803" cy="2261672"/>
                    </a:xfrm>
                    <a:prstGeom prst="rect">
                      <a:avLst/>
                    </a:prstGeom>
                  </pic:spPr>
                </pic:pic>
              </a:graphicData>
            </a:graphic>
          </wp:inline>
        </w:drawing>
      </w:r>
    </w:p>
    <w:p w14:paraId="7970447A" w14:textId="401BD86E" w:rsidR="00BA4AF7" w:rsidRDefault="14FA0C7A" w:rsidP="21A7A35C">
      <w:pPr>
        <w:tabs>
          <w:tab w:val="left" w:pos="561"/>
          <w:tab w:val="left" w:pos="5102"/>
        </w:tabs>
      </w:pPr>
      <w:r>
        <w:t>a)</w:t>
      </w:r>
      <w:r w:rsidR="61EFAA47">
        <w:tab/>
      </w:r>
      <w:r w:rsidR="292FEB45">
        <w:t xml:space="preserve">Das </w:t>
      </w:r>
      <w:r w:rsidR="3F5BBFB1">
        <w:t>L</w:t>
      </w:r>
      <w:r w:rsidR="4AF165A8">
        <w:t>ei</w:t>
      </w:r>
      <w:r w:rsidR="3F5BBFB1">
        <w:t>stungsdiagramm</w:t>
      </w:r>
      <w:r w:rsidR="703C0E5E">
        <w:t xml:space="preserve"> </w:t>
      </w:r>
      <w:r w:rsidR="1AC36044">
        <w:t xml:space="preserve">(Abbildung) </w:t>
      </w:r>
      <w:r w:rsidR="703C0E5E">
        <w:t>und w</w:t>
      </w:r>
      <w:r w:rsidR="3BEF7D81">
        <w:t>as darauf zu sehen</w:t>
      </w:r>
      <w:r w:rsidR="530A0731">
        <w:t xml:space="preserve"> ist</w:t>
      </w:r>
      <w:r w:rsidR="038266BE">
        <w:t>.</w:t>
      </w:r>
    </w:p>
    <w:p w14:paraId="700DA793" w14:textId="69BC1CF8" w:rsidR="00BA4AF7" w:rsidRDefault="14FA0C7A" w:rsidP="21A7A35C">
      <w:pPr>
        <w:tabs>
          <w:tab w:val="left" w:pos="561"/>
          <w:tab w:val="left" w:pos="5102"/>
        </w:tabs>
        <w:ind w:left="561" w:hanging="561"/>
      </w:pPr>
      <w:r>
        <w:t>b)</w:t>
      </w:r>
      <w:r w:rsidR="61EFAA47">
        <w:tab/>
      </w:r>
      <w:r>
        <w:t>Die verschiedenen Motorleistungsnormen und wieso es interessant ist, die Zapfwellenleistung</w:t>
      </w:r>
      <w:r w:rsidR="2D315FF2">
        <w:t xml:space="preserve"> für den Vergleich zwischen verschiedenen Traktoren zu nehmen</w:t>
      </w:r>
      <w:r>
        <w:t>.</w:t>
      </w:r>
    </w:p>
    <w:p w14:paraId="04818342" w14:textId="796D87A9" w:rsidR="00BA4AF7" w:rsidRDefault="14FA0C7A" w:rsidP="3BE4A1A9">
      <w:pPr>
        <w:tabs>
          <w:tab w:val="left" w:pos="561"/>
          <w:tab w:val="left" w:pos="5102"/>
        </w:tabs>
        <w:ind w:left="561" w:hanging="561"/>
      </w:pPr>
      <w:r>
        <w:t>c)</w:t>
      </w:r>
      <w:r w:rsidR="61EFAA47">
        <w:tab/>
      </w:r>
      <w:r w:rsidR="4810BC5F">
        <w:t xml:space="preserve">Möglichkeiten, um auf einem </w:t>
      </w:r>
      <w:proofErr w:type="spellStart"/>
      <w:r w:rsidR="4810BC5F">
        <w:t>landw</w:t>
      </w:r>
      <w:proofErr w:type="spellEnd"/>
      <w:r w:rsidR="4810BC5F">
        <w:t xml:space="preserve">. Betrieb Treibstoff einzusparen. Ebenfalls erklären Sie </w:t>
      </w:r>
      <w:r w:rsidR="3CF62835">
        <w:t>i</w:t>
      </w:r>
      <w:r w:rsidR="4810BC5F">
        <w:t>hm</w:t>
      </w:r>
      <w:r w:rsidR="35F8B427">
        <w:t xml:space="preserve">, wie durch geschickte Fahrweise auf dem Acker und auf der Strasse </w:t>
      </w:r>
      <w:r w:rsidR="0F0E656B">
        <w:t>Treibstoff eingespart werden kann.</w:t>
      </w:r>
    </w:p>
    <w:p w14:paraId="690F832F" w14:textId="0A2A2018" w:rsidR="1AB6AFB9" w:rsidRDefault="1AB6AFB9" w:rsidP="1AB6AFB9">
      <w:pPr>
        <w:tabs>
          <w:tab w:val="left" w:pos="561"/>
          <w:tab w:val="left" w:pos="5102"/>
        </w:tabs>
        <w:ind w:left="561" w:hanging="561"/>
      </w:pPr>
    </w:p>
    <w:p w14:paraId="5A06264D" w14:textId="39CA0653" w:rsidR="1AB6AFB9" w:rsidRDefault="1AB6AFB9" w:rsidP="1AB6AFB9">
      <w:pPr>
        <w:tabs>
          <w:tab w:val="left" w:pos="561"/>
          <w:tab w:val="left" w:pos="5102"/>
        </w:tabs>
        <w:ind w:left="561" w:hanging="561"/>
      </w:pPr>
    </w:p>
    <w:p w14:paraId="5F4A2995" w14:textId="06FA8E2A" w:rsidR="00BA4AF7" w:rsidRPr="00191EA6" w:rsidRDefault="00BA4AF7" w:rsidP="21A7A35C">
      <w:pPr>
        <w:rPr>
          <w:b/>
          <w:bCs/>
          <w:color w:val="00B050"/>
        </w:rPr>
      </w:pPr>
      <w:r w:rsidRPr="1AB6AFB9">
        <w:rPr>
          <w:b/>
          <w:bCs/>
        </w:rPr>
        <w:br w:type="page"/>
      </w:r>
    </w:p>
    <w:p w14:paraId="3B2A2720" w14:textId="615B1BFC" w:rsidR="00BA4AF7" w:rsidRPr="00CF57D9" w:rsidRDefault="49AC2AF1" w:rsidP="456797BD">
      <w:pPr>
        <w:pStyle w:val="berschrift1"/>
        <w:pageBreakBefore/>
        <w:numPr>
          <w:ilvl w:val="0"/>
          <w:numId w:val="18"/>
        </w:numPr>
        <w:spacing w:after="240"/>
        <w:ind w:left="425" w:hanging="425"/>
        <w:rPr>
          <w:b/>
          <w:bCs/>
          <w:color w:val="auto"/>
          <w:sz w:val="24"/>
          <w:szCs w:val="24"/>
        </w:rPr>
      </w:pPr>
      <w:bookmarkStart w:id="44" w:name="_Toc183510983"/>
      <w:r w:rsidRPr="00CF57D9">
        <w:rPr>
          <w:b/>
          <w:bCs/>
          <w:color w:val="auto"/>
          <w:sz w:val="24"/>
          <w:szCs w:val="24"/>
        </w:rPr>
        <w:t>1</w:t>
      </w:r>
      <w:r w:rsidR="5DE4C374" w:rsidRPr="00CF57D9">
        <w:rPr>
          <w:b/>
          <w:bCs/>
          <w:color w:val="auto"/>
          <w:sz w:val="24"/>
          <w:szCs w:val="24"/>
        </w:rPr>
        <w:t>3</w:t>
      </w:r>
      <w:r w:rsidR="2E4A8AF7" w:rsidRPr="00CF57D9">
        <w:rPr>
          <w:b/>
          <w:bCs/>
          <w:color w:val="auto"/>
          <w:sz w:val="24"/>
          <w:szCs w:val="24"/>
        </w:rPr>
        <w:t>1</w:t>
      </w:r>
      <w:r w:rsidRPr="00CF57D9">
        <w:rPr>
          <w:b/>
          <w:bCs/>
          <w:color w:val="auto"/>
          <w:sz w:val="24"/>
          <w:szCs w:val="24"/>
        </w:rPr>
        <w:t>:</w:t>
      </w:r>
      <w:r w:rsidR="15C171AE" w:rsidRPr="00CF57D9">
        <w:rPr>
          <w:b/>
          <w:bCs/>
          <w:color w:val="auto"/>
          <w:sz w:val="24"/>
          <w:szCs w:val="24"/>
        </w:rPr>
        <w:t xml:space="preserve"> Fahrzeuge: Motorleistung, Drehmoment und Drehmomentanstieg</w:t>
      </w:r>
      <w:r w:rsidR="55142593" w:rsidRPr="00CF57D9">
        <w:rPr>
          <w:b/>
          <w:bCs/>
          <w:color w:val="auto"/>
          <w:sz w:val="24"/>
          <w:szCs w:val="24"/>
        </w:rPr>
        <w:t xml:space="preserve"> II</w:t>
      </w:r>
      <w:bookmarkEnd w:id="44"/>
    </w:p>
    <w:p w14:paraId="38E3CE2F" w14:textId="3C01DCD5" w:rsidR="00BA4AF7" w:rsidRDefault="15C171AE" w:rsidP="00BA4AF7">
      <w:pPr>
        <w:tabs>
          <w:tab w:val="left" w:pos="561"/>
          <w:tab w:val="left" w:pos="5102"/>
        </w:tabs>
      </w:pPr>
      <w:r>
        <w:t xml:space="preserve">Sie diskutieren mit Ihrem Freund über Traktoren. Sie teilen ihm mit, dass der grosse Traktor des Lehrmeisters eine Leistung von </w:t>
      </w:r>
      <w:r w:rsidR="023C770E">
        <w:t>65</w:t>
      </w:r>
      <w:r>
        <w:t xml:space="preserve"> kW hat und das</w:t>
      </w:r>
      <w:r w:rsidR="3DD203B9">
        <w:t>s</w:t>
      </w:r>
      <w:r>
        <w:t xml:space="preserve"> er über einen sehr guten Drehmomentanstieg verfügt. Ihr Freund scheint Sie nicht zu verstehen und Sie erklären </w:t>
      </w:r>
      <w:r w:rsidR="36649B93">
        <w:t>i</w:t>
      </w:r>
      <w:r>
        <w:t>hm</w:t>
      </w:r>
      <w:r w:rsidR="62CAF09A">
        <w:t xml:space="preserve"> </w:t>
      </w:r>
      <w:r w:rsidR="4DD50882">
        <w:t>F</w:t>
      </w:r>
      <w:r w:rsidR="62CAF09A">
        <w:t>olgendes</w:t>
      </w:r>
      <w:r w:rsidR="1D43BD36">
        <w:t>:</w:t>
      </w:r>
    </w:p>
    <w:p w14:paraId="062C9D19" w14:textId="61331634" w:rsidR="3960211D" w:rsidRDefault="3960211D" w:rsidP="05459170">
      <w:pPr>
        <w:tabs>
          <w:tab w:val="left" w:pos="561"/>
          <w:tab w:val="left" w:pos="5102"/>
        </w:tabs>
      </w:pPr>
      <w:r>
        <w:rPr>
          <w:noProof/>
        </w:rPr>
        <w:drawing>
          <wp:inline distT="0" distB="0" distL="0" distR="0" wp14:anchorId="3461C6CA" wp14:editId="02128BBC">
            <wp:extent cx="6117021" cy="3377105"/>
            <wp:effectExtent l="0" t="0" r="0" b="0"/>
            <wp:docPr id="1632831964" name="Grafik 163283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2831964"/>
                    <pic:cNvPicPr/>
                  </pic:nvPicPr>
                  <pic:blipFill>
                    <a:blip r:embed="rId58">
                      <a:extLst>
                        <a:ext uri="{28A0092B-C50C-407E-A947-70E740481C1C}">
                          <a14:useLocalDpi xmlns:a14="http://schemas.microsoft.com/office/drawing/2010/main" val="0"/>
                        </a:ext>
                      </a:extLst>
                    </a:blip>
                    <a:stretch>
                      <a:fillRect/>
                    </a:stretch>
                  </pic:blipFill>
                  <pic:spPr>
                    <a:xfrm>
                      <a:off x="0" y="0"/>
                      <a:ext cx="6122292" cy="3380015"/>
                    </a:xfrm>
                    <a:prstGeom prst="rect">
                      <a:avLst/>
                    </a:prstGeom>
                  </pic:spPr>
                </pic:pic>
              </a:graphicData>
            </a:graphic>
          </wp:inline>
        </w:drawing>
      </w:r>
    </w:p>
    <w:p w14:paraId="31229F8A" w14:textId="79B4E50D" w:rsidR="05459170" w:rsidRDefault="05459170" w:rsidP="05459170">
      <w:pPr>
        <w:tabs>
          <w:tab w:val="left" w:pos="561"/>
          <w:tab w:val="left" w:pos="5102"/>
        </w:tabs>
      </w:pPr>
    </w:p>
    <w:p w14:paraId="48649B9F" w14:textId="6548A91A" w:rsidR="32EC396A" w:rsidRDefault="447C849F" w:rsidP="21A7A35C">
      <w:pPr>
        <w:tabs>
          <w:tab w:val="left" w:pos="561"/>
          <w:tab w:val="left" w:pos="5102"/>
        </w:tabs>
      </w:pPr>
      <w:r>
        <w:rPr>
          <w:noProof/>
        </w:rPr>
        <w:drawing>
          <wp:inline distT="0" distB="0" distL="0" distR="0" wp14:anchorId="357CA642" wp14:editId="6B8FD51D">
            <wp:extent cx="4914900" cy="4146947"/>
            <wp:effectExtent l="0" t="0" r="0" b="6350"/>
            <wp:docPr id="1004096550" name="Grafik 100409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15627" cy="4147560"/>
                    </a:xfrm>
                    <a:prstGeom prst="rect">
                      <a:avLst/>
                    </a:prstGeom>
                  </pic:spPr>
                </pic:pic>
              </a:graphicData>
            </a:graphic>
          </wp:inline>
        </w:drawing>
      </w:r>
    </w:p>
    <w:p w14:paraId="3428AFED" w14:textId="6D9F4CA5" w:rsidR="05459170" w:rsidRDefault="05459170" w:rsidP="05459170">
      <w:pPr>
        <w:tabs>
          <w:tab w:val="left" w:pos="561"/>
          <w:tab w:val="left" w:pos="5102"/>
        </w:tabs>
      </w:pPr>
    </w:p>
    <w:p w14:paraId="1669A0FE" w14:textId="5CE666B7" w:rsidR="00BA4AF7" w:rsidRDefault="4EA80E80" w:rsidP="00BA4AF7">
      <w:pPr>
        <w:tabs>
          <w:tab w:val="left" w:pos="561"/>
          <w:tab w:val="left" w:pos="5102"/>
        </w:tabs>
        <w:ind w:left="561" w:hanging="561"/>
      </w:pPr>
      <w:r>
        <w:t>a)</w:t>
      </w:r>
      <w:r w:rsidR="00BA4AF7">
        <w:tab/>
      </w:r>
      <w:r>
        <w:t>Die Leistungseinheiten und den Unterschied zwischen den zwei verwendeten Einheiten</w:t>
      </w:r>
      <w:r w:rsidR="0A45597B">
        <w:t xml:space="preserve"> (grüne und blaue Linie)</w:t>
      </w:r>
      <w:r>
        <w:t>.</w:t>
      </w:r>
    </w:p>
    <w:p w14:paraId="6D51E16D" w14:textId="331B5CDE" w:rsidR="00BA4AF7" w:rsidRDefault="4EA80E80" w:rsidP="00BA4AF7">
      <w:pPr>
        <w:tabs>
          <w:tab w:val="left" w:pos="561"/>
          <w:tab w:val="left" w:pos="5102"/>
        </w:tabs>
        <w:ind w:left="561" w:hanging="561"/>
      </w:pPr>
      <w:r>
        <w:t>b)</w:t>
      </w:r>
      <w:r w:rsidR="00BA4AF7">
        <w:tab/>
      </w:r>
      <w:r>
        <w:t xml:space="preserve">Die verschiedenen Motorleistungsnormen und wieso es interessant ist, die Zapfwellenleistung </w:t>
      </w:r>
      <w:r w:rsidR="2568A135">
        <w:t>für den Vergleich verschiedener Traktoren heranzuziehen.</w:t>
      </w:r>
    </w:p>
    <w:p w14:paraId="64E2A952" w14:textId="7FA99C74" w:rsidR="3728EC61" w:rsidRDefault="3728EC61" w:rsidP="21A7A35C">
      <w:pPr>
        <w:tabs>
          <w:tab w:val="left" w:pos="561"/>
          <w:tab w:val="left" w:pos="5102"/>
        </w:tabs>
        <w:ind w:left="561" w:hanging="561"/>
      </w:pPr>
      <w:r>
        <w:rPr>
          <w:noProof/>
        </w:rPr>
        <w:drawing>
          <wp:inline distT="0" distB="0" distL="0" distR="0" wp14:anchorId="5B88FB12" wp14:editId="178E2F5E">
            <wp:extent cx="5819775" cy="2194540"/>
            <wp:effectExtent l="0" t="0" r="0" b="0"/>
            <wp:docPr id="1749977663" name="Grafik 174997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827486" cy="2197448"/>
                    </a:xfrm>
                    <a:prstGeom prst="rect">
                      <a:avLst/>
                    </a:prstGeom>
                  </pic:spPr>
                </pic:pic>
              </a:graphicData>
            </a:graphic>
          </wp:inline>
        </w:drawing>
      </w:r>
    </w:p>
    <w:p w14:paraId="7941F26E" w14:textId="0966779E" w:rsidR="00BA4AF7" w:rsidRDefault="15C171AE">
      <w:pPr>
        <w:tabs>
          <w:tab w:val="left" w:pos="561"/>
          <w:tab w:val="left" w:pos="5102"/>
        </w:tabs>
        <w:ind w:left="561" w:hanging="561"/>
      </w:pPr>
      <w:r>
        <w:t>c)</w:t>
      </w:r>
      <w:r w:rsidR="480A73F6">
        <w:tab/>
      </w:r>
      <w:r>
        <w:t xml:space="preserve">Auf der beigelegten Grafik zeigen Sie ihm, was der Drehmomentanstieg ist und wieso es interessant ist, dass ein Traktor über einen guten Drehmomentanstieg verfügt. Sie kommentieren die Grafik und sagen ihm, </w:t>
      </w:r>
      <w:r w:rsidR="4D85917F">
        <w:t>mit welcher Fahrweise Treibstoff</w:t>
      </w:r>
      <w:r w:rsidR="42BBDD42">
        <w:t xml:space="preserve"> ei</w:t>
      </w:r>
      <w:r w:rsidR="6AA55BE0">
        <w:t>n</w:t>
      </w:r>
      <w:r w:rsidR="42BBDD42">
        <w:t>gespart werden kann.</w:t>
      </w:r>
    </w:p>
    <w:p w14:paraId="05A22135" w14:textId="77777777" w:rsidR="006626AA" w:rsidRDefault="006626AA" w:rsidP="05459170">
      <w:pPr>
        <w:tabs>
          <w:tab w:val="left" w:pos="561"/>
          <w:tab w:val="left" w:pos="5102"/>
        </w:tabs>
        <w:rPr>
          <w:b/>
          <w:bCs/>
        </w:rPr>
      </w:pPr>
      <w:bookmarkStart w:id="45" w:name="_Hlk92272023"/>
      <w:bookmarkEnd w:id="45"/>
    </w:p>
    <w:p w14:paraId="1FE7021B" w14:textId="124F49CB" w:rsidR="00BA4AF7" w:rsidRPr="00452D37" w:rsidRDefault="00BA4AF7" w:rsidP="6B490BA9">
      <w:pPr>
        <w:tabs>
          <w:tab w:val="left" w:pos="561"/>
          <w:tab w:val="left" w:pos="5102"/>
        </w:tabs>
        <w:rPr>
          <w:b/>
        </w:rPr>
      </w:pPr>
    </w:p>
    <w:p w14:paraId="25536989" w14:textId="3EC72D71" w:rsidR="6B490BA9" w:rsidRDefault="6B490BA9">
      <w:r>
        <w:br w:type="page"/>
      </w:r>
    </w:p>
    <w:p w14:paraId="0305BB55" w14:textId="45B54C9C" w:rsidR="00BA4AF7" w:rsidRPr="00CF57D9" w:rsidRDefault="15C171AE" w:rsidP="000B5208">
      <w:pPr>
        <w:pStyle w:val="berschrift1"/>
        <w:pageBreakBefore/>
        <w:numPr>
          <w:ilvl w:val="0"/>
          <w:numId w:val="18"/>
        </w:numPr>
        <w:spacing w:after="240"/>
        <w:ind w:left="425" w:hanging="425"/>
        <w:rPr>
          <w:b/>
          <w:bCs/>
          <w:color w:val="auto"/>
          <w:sz w:val="24"/>
          <w:szCs w:val="24"/>
        </w:rPr>
      </w:pPr>
      <w:bookmarkStart w:id="46" w:name="_Toc183510984"/>
      <w:r w:rsidRPr="00CF57D9">
        <w:rPr>
          <w:b/>
          <w:bCs/>
          <w:color w:val="auto"/>
          <w:sz w:val="24"/>
          <w:szCs w:val="24"/>
        </w:rPr>
        <w:t>201: Kosten und Zusammenarbeit: Maschinenkostenberechnungen</w:t>
      </w:r>
      <w:bookmarkEnd w:id="46"/>
    </w:p>
    <w:p w14:paraId="454FB420" w14:textId="0785AED0" w:rsidR="480A73F6" w:rsidRDefault="15C171AE" w:rsidP="05459170">
      <w:pPr>
        <w:tabs>
          <w:tab w:val="left" w:pos="561"/>
          <w:tab w:val="left" w:pos="5102"/>
        </w:tabs>
      </w:pPr>
      <w:r>
        <w:t xml:space="preserve">Bevor </w:t>
      </w:r>
      <w:r w:rsidR="35226600">
        <w:t>Sie</w:t>
      </w:r>
      <w:r>
        <w:t xml:space="preserve"> eine Maschine kauf</w:t>
      </w:r>
      <w:r w:rsidR="5793EC1F">
        <w:t>en</w:t>
      </w:r>
      <w:r>
        <w:t>, berechnen Sie</w:t>
      </w:r>
      <w:r w:rsidR="71CC804E">
        <w:t xml:space="preserve"> di</w:t>
      </w:r>
      <w:r>
        <w:t xml:space="preserve">e </w:t>
      </w:r>
      <w:r w:rsidR="6D277718">
        <w:t xml:space="preserve">jährlichen </w:t>
      </w:r>
      <w:r>
        <w:t>Kosten</w:t>
      </w:r>
      <w:r w:rsidR="5A65FF43">
        <w:t xml:space="preserve"> der geplanten neuen Maschine</w:t>
      </w:r>
      <w:r>
        <w:t xml:space="preserve">. </w:t>
      </w:r>
      <w:r w:rsidR="1125FE2B">
        <w:t xml:space="preserve">Mit Hilfe des </w:t>
      </w:r>
      <w:r w:rsidR="4AAD2D1F">
        <w:t>Agroscope Kostenkatalog</w:t>
      </w:r>
      <w:r w:rsidR="5934AA44">
        <w:t>s</w:t>
      </w:r>
      <w:r w:rsidR="4AAD2D1F">
        <w:t xml:space="preserve"> beantworten Sie folgende Fragen </w:t>
      </w:r>
      <w:r w:rsidR="11E5AE7C">
        <w:t>zur Maschinenkostenrechnung:</w:t>
      </w:r>
    </w:p>
    <w:p w14:paraId="6E5DB145" w14:textId="7DE049E0" w:rsidR="00BA4AF7" w:rsidRDefault="4EA80E80" w:rsidP="00BA4AF7">
      <w:pPr>
        <w:tabs>
          <w:tab w:val="left" w:pos="561"/>
          <w:tab w:val="left" w:pos="5102"/>
        </w:tabs>
        <w:ind w:left="561" w:hanging="561"/>
      </w:pPr>
      <w:r>
        <w:t>a)</w:t>
      </w:r>
      <w:r w:rsidR="00BA4AF7">
        <w:tab/>
      </w:r>
      <w:r>
        <w:t xml:space="preserve">Weshalb </w:t>
      </w:r>
      <w:r w:rsidR="0D9FC3A8">
        <w:t>wird</w:t>
      </w:r>
      <w:r>
        <w:t xml:space="preserve"> zwischen </w:t>
      </w:r>
      <w:r w:rsidR="0D9FC3A8">
        <w:t>f</w:t>
      </w:r>
      <w:r>
        <w:t>ix</w:t>
      </w:r>
      <w:r w:rsidR="0D9FC3A8">
        <w:t>en</w:t>
      </w:r>
      <w:r>
        <w:t xml:space="preserve"> und variablen Kosten</w:t>
      </w:r>
      <w:r w:rsidR="0D9FC3A8">
        <w:t xml:space="preserve"> unterschieden</w:t>
      </w:r>
      <w:r>
        <w:t>?</w:t>
      </w:r>
    </w:p>
    <w:p w14:paraId="1B669549" w14:textId="286F2548" w:rsidR="00BA4AF7" w:rsidRDefault="00BA4AF7" w:rsidP="00BA4AF7">
      <w:pPr>
        <w:tabs>
          <w:tab w:val="left" w:pos="561"/>
          <w:tab w:val="left" w:pos="5102"/>
        </w:tabs>
        <w:ind w:left="561" w:hanging="561"/>
      </w:pPr>
      <w:r>
        <w:t>b)</w:t>
      </w:r>
      <w:r>
        <w:tab/>
        <w:t>Welche</w:t>
      </w:r>
      <w:r w:rsidR="00B23039">
        <w:t>s</w:t>
      </w:r>
      <w:r>
        <w:t xml:space="preserve"> sind die Elemente der Fixkosten</w:t>
      </w:r>
      <w:r w:rsidR="273AC6F0">
        <w:t xml:space="preserve">? </w:t>
      </w:r>
      <w:bookmarkStart w:id="47" w:name="_Hlk121300019"/>
      <w:r w:rsidR="273AC6F0">
        <w:t xml:space="preserve">Erklären Sie </w:t>
      </w:r>
      <w:r w:rsidR="5A13B33F">
        <w:t xml:space="preserve">einfach und praktisch, wie diese vier Elemente berechnet werden. </w:t>
      </w:r>
      <w:bookmarkEnd w:id="47"/>
    </w:p>
    <w:p w14:paraId="4979D6AE" w14:textId="752F6DEE" w:rsidR="00BA4AF7" w:rsidRDefault="4EA80E80" w:rsidP="00BA4AF7">
      <w:pPr>
        <w:tabs>
          <w:tab w:val="left" w:pos="561"/>
          <w:tab w:val="left" w:pos="5102"/>
        </w:tabs>
        <w:ind w:left="561" w:hanging="561"/>
      </w:pPr>
      <w:r>
        <w:t>c)</w:t>
      </w:r>
      <w:r w:rsidR="00BA4AF7">
        <w:tab/>
      </w:r>
      <w:r>
        <w:t>Erklären S</w:t>
      </w:r>
      <w:r w:rsidR="6566D982">
        <w:t>ie</w:t>
      </w:r>
      <w:r w:rsidR="76B526EF">
        <w:t>,</w:t>
      </w:r>
      <w:r w:rsidR="6566D982">
        <w:t xml:space="preserve"> warum bei </w:t>
      </w:r>
      <w:r w:rsidR="682A53EF">
        <w:t>einem Traktor</w:t>
      </w:r>
      <w:r w:rsidR="6566D982">
        <w:t xml:space="preserve"> </w:t>
      </w:r>
      <w:r>
        <w:t xml:space="preserve">die Kosten </w:t>
      </w:r>
      <w:r w:rsidR="0031379A">
        <w:t xml:space="preserve">pro Arbeitsstunde </w:t>
      </w:r>
      <w:r>
        <w:t xml:space="preserve">tiefer </w:t>
      </w:r>
      <w:r w:rsidR="5801527A">
        <w:t>sind</w:t>
      </w:r>
      <w:r>
        <w:t xml:space="preserve">, wenn </w:t>
      </w:r>
      <w:r w:rsidR="6EC0D073">
        <w:t>der Traktor besser ausgelastet wird</w:t>
      </w:r>
      <w:r w:rsidR="2DA96E2A">
        <w:t xml:space="preserve"> (also viele Stunden pro Jahr im Einsatz steht).</w:t>
      </w:r>
    </w:p>
    <w:p w14:paraId="2757C109" w14:textId="55276CCF" w:rsidR="00BA4AF7" w:rsidRDefault="00BA4AF7" w:rsidP="0E81D213">
      <w:pPr>
        <w:tabs>
          <w:tab w:val="left" w:pos="561"/>
          <w:tab w:val="left" w:pos="5102"/>
        </w:tabs>
        <w:ind w:left="561" w:hanging="561"/>
        <w:rPr>
          <w:b/>
          <w:bCs/>
        </w:rPr>
      </w:pPr>
      <w:r>
        <w:t>d)</w:t>
      </w:r>
      <w:r>
        <w:tab/>
      </w:r>
      <w:bookmarkStart w:id="48" w:name="_Hlk121300069"/>
      <w:r w:rsidR="731B0FDF">
        <w:t xml:space="preserve">Ist der Kauf oder die Miete für die geplante Maschine günstiger? </w:t>
      </w:r>
      <w:bookmarkEnd w:id="48"/>
      <w:r w:rsidR="616CB2BB">
        <w:t>Erklären Si</w:t>
      </w:r>
      <w:r w:rsidR="731B0FDF">
        <w:t>e</w:t>
      </w:r>
      <w:r w:rsidR="4745CEF3">
        <w:t>, wie</w:t>
      </w:r>
      <w:r w:rsidR="731B0FDF">
        <w:t xml:space="preserve"> die Berechnung f</w:t>
      </w:r>
      <w:r w:rsidR="536EB65E">
        <w:t xml:space="preserve">ür diese Frage </w:t>
      </w:r>
      <w:r w:rsidR="527BBB92">
        <w:t>gemacht wird.</w:t>
      </w:r>
      <w:r>
        <w:t xml:space="preserve"> </w:t>
      </w:r>
    </w:p>
    <w:p w14:paraId="0B0B1A4A" w14:textId="223F1AB4" w:rsidR="00BA4AF7" w:rsidRDefault="00BA4AF7" w:rsidP="0E81D213">
      <w:pPr>
        <w:tabs>
          <w:tab w:val="left" w:pos="561"/>
          <w:tab w:val="left" w:pos="5102"/>
        </w:tabs>
        <w:ind w:left="561" w:hanging="561"/>
        <w:rPr>
          <w:b/>
          <w:bCs/>
        </w:rPr>
      </w:pPr>
      <w:r w:rsidRPr="0E81D213">
        <w:rPr>
          <w:b/>
          <w:bCs/>
        </w:rPr>
        <w:t>Hilfsmittel</w:t>
      </w:r>
    </w:p>
    <w:p w14:paraId="43FC3C6F" w14:textId="41041741" w:rsidR="00BA4AF7" w:rsidRDefault="4F4153D3" w:rsidP="00BA4AF7">
      <w:pPr>
        <w:tabs>
          <w:tab w:val="left" w:pos="561"/>
          <w:tab w:val="left" w:pos="5102"/>
        </w:tabs>
      </w:pPr>
      <w:r>
        <w:t>Agroscope Kostenkatalog</w:t>
      </w:r>
    </w:p>
    <w:p w14:paraId="0A763B9C" w14:textId="77777777" w:rsidR="00354507" w:rsidRDefault="00354507" w:rsidP="00BA4AF7">
      <w:pPr>
        <w:tabs>
          <w:tab w:val="left" w:pos="561"/>
          <w:tab w:val="left" w:pos="5102"/>
        </w:tabs>
        <w:rPr>
          <w:b/>
        </w:rPr>
      </w:pPr>
    </w:p>
    <w:p w14:paraId="59DC87C6" w14:textId="17FB3F44" w:rsidR="6B490BA9" w:rsidRDefault="6B490BA9">
      <w:r>
        <w:br w:type="page"/>
      </w:r>
    </w:p>
    <w:p w14:paraId="5E62784C" w14:textId="7CBF6755" w:rsidR="00BA4AF7" w:rsidRPr="00CF57D9" w:rsidRDefault="15C171AE" w:rsidP="000B5208">
      <w:pPr>
        <w:pStyle w:val="berschrift1"/>
        <w:pageBreakBefore/>
        <w:numPr>
          <w:ilvl w:val="0"/>
          <w:numId w:val="18"/>
        </w:numPr>
        <w:spacing w:after="240"/>
        <w:ind w:left="425" w:hanging="425"/>
        <w:rPr>
          <w:b/>
          <w:bCs/>
          <w:color w:val="auto"/>
          <w:sz w:val="24"/>
          <w:szCs w:val="24"/>
        </w:rPr>
      </w:pPr>
      <w:bookmarkStart w:id="49" w:name="_Toc183510985"/>
      <w:r w:rsidRPr="00CF57D9">
        <w:rPr>
          <w:b/>
          <w:bCs/>
          <w:color w:val="auto"/>
          <w:sz w:val="24"/>
          <w:szCs w:val="24"/>
        </w:rPr>
        <w:t xml:space="preserve">202: Kosten und Zusammenarbeit: </w:t>
      </w:r>
      <w:r w:rsidR="25B6A02F" w:rsidRPr="00CF57D9">
        <w:rPr>
          <w:b/>
          <w:bCs/>
          <w:color w:val="auto"/>
          <w:sz w:val="24"/>
          <w:szCs w:val="24"/>
        </w:rPr>
        <w:t>überbetrieblicher Maschineneinsatz</w:t>
      </w:r>
      <w:bookmarkEnd w:id="49"/>
    </w:p>
    <w:p w14:paraId="284FC5D0" w14:textId="3633D1F2" w:rsidR="00BA4AF7" w:rsidRDefault="5F2AFB05" w:rsidP="05459170">
      <w:pPr>
        <w:tabs>
          <w:tab w:val="left" w:pos="561"/>
          <w:tab w:val="left" w:pos="5102"/>
        </w:tabs>
      </w:pPr>
      <w:r>
        <w:t>Landwirtschaftliche Maschinen können auf dem eigenen Hof eingesetzt werden</w:t>
      </w:r>
      <w:r w:rsidR="3C0C6248">
        <w:t xml:space="preserve">. Sie können </w:t>
      </w:r>
      <w:r>
        <w:t xml:space="preserve">auch überbetrieblich auf anderen Höfen in der Region </w:t>
      </w:r>
      <w:r w:rsidR="6263E28D">
        <w:t xml:space="preserve">geteilt werden. </w:t>
      </w:r>
    </w:p>
    <w:p w14:paraId="2C46DED8" w14:textId="033EA8F4" w:rsidR="00BA4AF7" w:rsidRDefault="480A73F6" w:rsidP="05459170">
      <w:pPr>
        <w:tabs>
          <w:tab w:val="left" w:pos="561"/>
          <w:tab w:val="left" w:pos="5102"/>
        </w:tabs>
      </w:pPr>
      <w:r>
        <w:t>a)</w:t>
      </w:r>
      <w:r w:rsidR="00BA4AF7">
        <w:tab/>
      </w:r>
      <w:r>
        <w:t>Welche Vor- und N</w:t>
      </w:r>
      <w:r w:rsidR="60124060">
        <w:t>achteile bringt der überbetrieb</w:t>
      </w:r>
      <w:r>
        <w:t>liche Maschineneinsatz?</w:t>
      </w:r>
    </w:p>
    <w:p w14:paraId="35DFCF79" w14:textId="77777777" w:rsidR="00BA4AF7" w:rsidRDefault="480A73F6" w:rsidP="00BA4AF7">
      <w:pPr>
        <w:tabs>
          <w:tab w:val="left" w:pos="561"/>
          <w:tab w:val="left" w:pos="5102"/>
        </w:tabs>
        <w:ind w:left="561" w:hanging="561"/>
      </w:pPr>
      <w:r>
        <w:t>b)</w:t>
      </w:r>
      <w:r>
        <w:tab/>
        <w:t>Wie funktioniert die Maschinengemeinschaft und welches sind die wichtigsten Punkte, die es in der Maschinengemeinschaft zu regeln gilt?</w:t>
      </w:r>
    </w:p>
    <w:p w14:paraId="3FB09576" w14:textId="1B847F71" w:rsidR="6FD9A72E" w:rsidRDefault="39D5E7E3" w:rsidP="0844ACA3">
      <w:pPr>
        <w:tabs>
          <w:tab w:val="left" w:pos="561"/>
          <w:tab w:val="left" w:pos="5102"/>
        </w:tabs>
        <w:ind w:left="561" w:hanging="561"/>
      </w:pPr>
      <w:r>
        <w:t xml:space="preserve">c) </w:t>
      </w:r>
      <w:r w:rsidR="6FD9A72E">
        <w:tab/>
      </w:r>
      <w:r>
        <w:t>Welche Maschinen eignen s</w:t>
      </w:r>
      <w:r w:rsidR="4C080668">
        <w:t>ic</w:t>
      </w:r>
      <w:r>
        <w:t>h</w:t>
      </w:r>
      <w:r w:rsidR="510C187B">
        <w:t xml:space="preserve"> für eine Maschinengemeinschaft</w:t>
      </w:r>
      <w:r>
        <w:t xml:space="preserve"> gut und welche weniger</w:t>
      </w:r>
      <w:r w:rsidR="64458EA6">
        <w:t>?</w:t>
      </w:r>
    </w:p>
    <w:p w14:paraId="07C652F8" w14:textId="69811456" w:rsidR="00BA4AF7" w:rsidRPr="00CF57D9" w:rsidRDefault="15C171AE" w:rsidP="000B5208">
      <w:pPr>
        <w:pStyle w:val="berschrift1"/>
        <w:pageBreakBefore/>
        <w:numPr>
          <w:ilvl w:val="0"/>
          <w:numId w:val="18"/>
        </w:numPr>
        <w:spacing w:after="240"/>
        <w:ind w:left="425" w:hanging="425"/>
        <w:rPr>
          <w:b/>
          <w:bCs/>
          <w:color w:val="auto"/>
          <w:sz w:val="24"/>
          <w:szCs w:val="24"/>
        </w:rPr>
      </w:pPr>
      <w:bookmarkStart w:id="50" w:name="_Toc183510986"/>
      <w:r w:rsidRPr="00CF57D9">
        <w:rPr>
          <w:b/>
          <w:bCs/>
          <w:color w:val="auto"/>
          <w:sz w:val="24"/>
          <w:szCs w:val="24"/>
        </w:rPr>
        <w:t>203: Kosten und Zusammenarbeit: Mechanisierungskosten Occasion</w:t>
      </w:r>
      <w:bookmarkEnd w:id="50"/>
    </w:p>
    <w:p w14:paraId="5D932B85" w14:textId="48A52226" w:rsidR="00BA4AF7" w:rsidRDefault="439BAE33" w:rsidP="05459170">
      <w:pPr>
        <w:tabs>
          <w:tab w:val="left" w:pos="561"/>
          <w:tab w:val="left" w:pos="5102"/>
        </w:tabs>
      </w:pPr>
      <w:r>
        <w:t>Ein Landwirt möchte einen Traktor für seinen Betrieb anschaffen.</w:t>
      </w:r>
      <w:r w:rsidR="69BABC48">
        <w:t xml:space="preserve"> </w:t>
      </w:r>
      <w:r>
        <w:t xml:space="preserve">Er überlegt sich, ob er einen neuen Traktor oder eher einen Occasionstraktor </w:t>
      </w:r>
      <w:r w:rsidR="1099B325">
        <w:t>kau</w:t>
      </w:r>
      <w:r>
        <w:t xml:space="preserve">fen soll. </w:t>
      </w:r>
      <w:r w:rsidR="1EEA91CA">
        <w:t>Beantworte</w:t>
      </w:r>
      <w:r w:rsidR="19F31E7C">
        <w:t>n Sie</w:t>
      </w:r>
      <w:r w:rsidR="1EEA91CA">
        <w:t xml:space="preserve"> folgende Fragen:</w:t>
      </w:r>
    </w:p>
    <w:p w14:paraId="59B223E4" w14:textId="39F4B731" w:rsidR="00BA4AF7" w:rsidRDefault="480A73F6" w:rsidP="000B5208">
      <w:pPr>
        <w:pStyle w:val="Listenabsatz"/>
        <w:numPr>
          <w:ilvl w:val="0"/>
          <w:numId w:val="7"/>
        </w:numPr>
        <w:tabs>
          <w:tab w:val="left" w:pos="561"/>
          <w:tab w:val="left" w:pos="5102"/>
        </w:tabs>
        <w:spacing w:after="120"/>
        <w:ind w:left="425" w:hanging="425"/>
        <w:contextualSpacing w:val="0"/>
      </w:pPr>
      <w:r>
        <w:t xml:space="preserve">Bei welchen Kostenelementen </w:t>
      </w:r>
      <w:r w:rsidR="52DF54CB">
        <w:t xml:space="preserve">in der Maschinenkostenrechnung </w:t>
      </w:r>
      <w:r>
        <w:t>unterscheiden sich Neumaschinen stark von Occasionsmaschinen?</w:t>
      </w:r>
    </w:p>
    <w:p w14:paraId="3F1763D3" w14:textId="62AFB41B" w:rsidR="30EAA6B4" w:rsidRDefault="7D6BD428" w:rsidP="000B5208">
      <w:pPr>
        <w:pStyle w:val="Listenabsatz"/>
        <w:numPr>
          <w:ilvl w:val="0"/>
          <w:numId w:val="7"/>
        </w:numPr>
        <w:tabs>
          <w:tab w:val="left" w:pos="561"/>
          <w:tab w:val="left" w:pos="5102"/>
        </w:tabs>
        <w:spacing w:after="120"/>
        <w:ind w:left="425" w:hanging="425"/>
      </w:pPr>
      <w:r>
        <w:t>Unter welchen Voraussetzungen würden Sie diesem Landwirt eher zu einer Occasionsmaschine raten? Begründe</w:t>
      </w:r>
      <w:r w:rsidR="19F31E7C">
        <w:t>n Sie Ihren</w:t>
      </w:r>
      <w:r>
        <w:t xml:space="preserve"> Ratschlag.</w:t>
      </w:r>
    </w:p>
    <w:p w14:paraId="6FF000B7" w14:textId="58556B61" w:rsidR="00982E98" w:rsidRDefault="2D80311C" w:rsidP="000B5208">
      <w:pPr>
        <w:pStyle w:val="Listenabsatz"/>
        <w:numPr>
          <w:ilvl w:val="0"/>
          <w:numId w:val="7"/>
        </w:numPr>
        <w:tabs>
          <w:tab w:val="left" w:pos="561"/>
          <w:tab w:val="left" w:pos="5102"/>
        </w:tabs>
        <w:spacing w:after="120"/>
        <w:ind w:left="425" w:hanging="425"/>
      </w:pPr>
      <w:r>
        <w:t>Bere</w:t>
      </w:r>
      <w:r w:rsidR="301E0463">
        <w:t>chne</w:t>
      </w:r>
      <w:r w:rsidR="06CD1781">
        <w:t>n Sie</w:t>
      </w:r>
      <w:r w:rsidR="301E0463">
        <w:t xml:space="preserve"> </w:t>
      </w:r>
      <w:r w:rsidR="7B761B11">
        <w:t>d</w:t>
      </w:r>
      <w:r w:rsidR="11B5E66F">
        <w:t>ie</w:t>
      </w:r>
      <w:r w:rsidR="4009E8D9">
        <w:t xml:space="preserve"> mittleren</w:t>
      </w:r>
      <w:r w:rsidR="11B5E66F">
        <w:t xml:space="preserve"> </w:t>
      </w:r>
      <w:r w:rsidR="6DAABD1B">
        <w:t>jährlichen Zinskosten für</w:t>
      </w:r>
      <w:r w:rsidR="2BD02A0A">
        <w:t>:</w:t>
      </w:r>
    </w:p>
    <w:p w14:paraId="7C5FE245" w14:textId="2C0D0383" w:rsidR="333E1E8A" w:rsidRDefault="6DAABD1B" w:rsidP="00982E98">
      <w:pPr>
        <w:pStyle w:val="Listenabsatz"/>
        <w:numPr>
          <w:ilvl w:val="0"/>
          <w:numId w:val="19"/>
        </w:numPr>
        <w:tabs>
          <w:tab w:val="left" w:pos="561"/>
          <w:tab w:val="left" w:pos="5102"/>
        </w:tabs>
        <w:spacing w:after="120"/>
      </w:pPr>
      <w:r>
        <w:t xml:space="preserve"> einen neuen Traktor</w:t>
      </w:r>
      <w:r w:rsidR="6B4B8707">
        <w:t xml:space="preserve">: Neupreis </w:t>
      </w:r>
      <w:r w:rsidR="35D9BB26">
        <w:t xml:space="preserve">Fr. </w:t>
      </w:r>
      <w:r w:rsidR="6B4B8707">
        <w:t xml:space="preserve">100'000.- </w:t>
      </w:r>
    </w:p>
    <w:p w14:paraId="1F531A9E" w14:textId="28F3B749" w:rsidR="00982E98" w:rsidRDefault="2BD02A0A" w:rsidP="00982E98">
      <w:pPr>
        <w:pStyle w:val="Listenabsatz"/>
        <w:numPr>
          <w:ilvl w:val="0"/>
          <w:numId w:val="19"/>
        </w:numPr>
        <w:tabs>
          <w:tab w:val="left" w:pos="561"/>
          <w:tab w:val="left" w:pos="5102"/>
        </w:tabs>
        <w:spacing w:after="120"/>
      </w:pPr>
      <w:r>
        <w:t xml:space="preserve"> Einen </w:t>
      </w:r>
      <w:r w:rsidR="4BFF14F8">
        <w:t>Occasionstr</w:t>
      </w:r>
      <w:r w:rsidR="477461EB">
        <w:t xml:space="preserve">aktor: Kaufpreis </w:t>
      </w:r>
      <w:r w:rsidR="1CD59D8B">
        <w:t xml:space="preserve">Fr. </w:t>
      </w:r>
      <w:r w:rsidR="477461EB">
        <w:t>50'000.-</w:t>
      </w:r>
      <w:r w:rsidR="00982E98">
        <w:br/>
      </w:r>
      <w:r w:rsidR="471CDCC9">
        <w:t xml:space="preserve">- </w:t>
      </w:r>
      <w:r w:rsidR="4E3A47A3">
        <w:t>bei beiden</w:t>
      </w:r>
      <w:r w:rsidR="6299B900">
        <w:t xml:space="preserve"> gilt:</w:t>
      </w:r>
      <w:r w:rsidR="4E3A47A3">
        <w:t xml:space="preserve"> </w:t>
      </w:r>
      <w:r w:rsidR="75D3B607">
        <w:t xml:space="preserve">Restwert = </w:t>
      </w:r>
      <w:r w:rsidR="2E82ECC2">
        <w:t xml:space="preserve">Fr. </w:t>
      </w:r>
      <w:r w:rsidR="5C9BEB50">
        <w:t>0.-; Zins</w:t>
      </w:r>
      <w:r w:rsidR="7FB20105">
        <w:t>satz</w:t>
      </w:r>
      <w:r w:rsidR="4009E8D9">
        <w:t xml:space="preserve">: </w:t>
      </w:r>
      <w:r w:rsidR="6299B900">
        <w:t>3.0</w:t>
      </w:r>
      <w:r w:rsidR="4009E8D9">
        <w:t>%</w:t>
      </w:r>
    </w:p>
    <w:p w14:paraId="4E4ED462" w14:textId="77777777" w:rsidR="00E8484C" w:rsidRDefault="00E8484C" w:rsidP="00BA4AF7">
      <w:pPr>
        <w:tabs>
          <w:tab w:val="left" w:pos="561"/>
          <w:tab w:val="left" w:pos="5102"/>
        </w:tabs>
        <w:rPr>
          <w:b/>
        </w:rPr>
      </w:pPr>
    </w:p>
    <w:p w14:paraId="5EE24F6D" w14:textId="7DEABE99"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51" w:name="_Toc183510987"/>
      <w:r w:rsidRPr="001B22C1">
        <w:rPr>
          <w:b/>
          <w:bCs/>
          <w:color w:val="auto"/>
          <w:sz w:val="24"/>
          <w:szCs w:val="24"/>
        </w:rPr>
        <w:t>204</w:t>
      </w:r>
      <w:r w:rsidR="49AC2AF1" w:rsidRPr="001B22C1">
        <w:rPr>
          <w:b/>
          <w:bCs/>
          <w:color w:val="auto"/>
          <w:sz w:val="24"/>
          <w:szCs w:val="24"/>
        </w:rPr>
        <w:t>:</w:t>
      </w:r>
      <w:r w:rsidRPr="001B22C1">
        <w:rPr>
          <w:b/>
          <w:bCs/>
          <w:color w:val="auto"/>
          <w:sz w:val="24"/>
          <w:szCs w:val="24"/>
        </w:rPr>
        <w:t xml:space="preserve"> Kosten und Zusammenarbeit: Senkung Mechanisierungskosten</w:t>
      </w:r>
      <w:bookmarkEnd w:id="51"/>
    </w:p>
    <w:p w14:paraId="2B0DF58C" w14:textId="40A6BCF7" w:rsidR="00BA4AF7" w:rsidRPr="00FF1CBA" w:rsidRDefault="00BA4AF7" w:rsidP="00BA4AF7">
      <w:pPr>
        <w:tabs>
          <w:tab w:val="left" w:pos="561"/>
          <w:tab w:val="left" w:pos="5102"/>
        </w:tabs>
        <w:rPr>
          <w:b/>
        </w:rPr>
      </w:pPr>
      <w:r w:rsidRPr="00FF1CBA">
        <w:rPr>
          <w:b/>
        </w:rPr>
        <w:t>Aufgabe</w:t>
      </w:r>
    </w:p>
    <w:p w14:paraId="5191B361" w14:textId="6552C60A" w:rsidR="00BA4AF7" w:rsidRPr="00FF1CBA" w:rsidRDefault="15C171AE" w:rsidP="00BA4AF7">
      <w:pPr>
        <w:tabs>
          <w:tab w:val="left" w:pos="561"/>
          <w:tab w:val="left" w:pos="5102"/>
        </w:tabs>
      </w:pPr>
      <w:r>
        <w:t>Die Mechanisierungskosten</w:t>
      </w:r>
      <w:r w:rsidR="6E5A9679">
        <w:t xml:space="preserve"> machen einen hohen Anteil der Gesamtkosten auf einem landwirtschaftlichen Betrieb aus.</w:t>
      </w:r>
      <w:r>
        <w:t xml:space="preserve"> </w:t>
      </w:r>
      <w:r w:rsidR="06AF7AFA">
        <w:t xml:space="preserve">Am Beispiel </w:t>
      </w:r>
      <w:r w:rsidR="08417953">
        <w:t>I</w:t>
      </w:r>
      <w:r w:rsidR="06AF7AFA">
        <w:t xml:space="preserve">hres Lehrbetriebs oder </w:t>
      </w:r>
      <w:r w:rsidR="7B4C7E1C">
        <w:t>I</w:t>
      </w:r>
      <w:r w:rsidR="06AF7AFA">
        <w:t>hres elterlichen Betriebs beantworten Sie folgende Fragen</w:t>
      </w:r>
      <w:r w:rsidR="17AE0539">
        <w:t xml:space="preserve">: </w:t>
      </w:r>
    </w:p>
    <w:p w14:paraId="5D9B80EE" w14:textId="72F2A577" w:rsidR="00BA4AF7" w:rsidRPr="00FF1CBA" w:rsidRDefault="15C171AE" w:rsidP="00BA4AF7">
      <w:pPr>
        <w:tabs>
          <w:tab w:val="left" w:pos="561"/>
          <w:tab w:val="left" w:pos="5102"/>
        </w:tabs>
        <w:ind w:left="561" w:hanging="561"/>
      </w:pPr>
      <w:r>
        <w:t>a)</w:t>
      </w:r>
      <w:r w:rsidR="480A73F6">
        <w:tab/>
      </w:r>
      <w:r w:rsidR="25C479E6">
        <w:t xml:space="preserve">Mit welchen </w:t>
      </w:r>
      <w:r>
        <w:t>konkrete</w:t>
      </w:r>
      <w:r w:rsidR="1C1B5E9D">
        <w:t>n</w:t>
      </w:r>
      <w:r>
        <w:t xml:space="preserve"> Möglichkeiten </w:t>
      </w:r>
      <w:r w:rsidR="7620709C">
        <w:t>k</w:t>
      </w:r>
      <w:r w:rsidR="4D8A4FF7">
        <w:t xml:space="preserve">önnen </w:t>
      </w:r>
      <w:r w:rsidR="7620709C">
        <w:t>die Maschinenkosten für die nächsten Jahre günstig beeinflusst werden?</w:t>
      </w:r>
      <w:r>
        <w:t xml:space="preserve"> </w:t>
      </w:r>
    </w:p>
    <w:p w14:paraId="31AE0B7F" w14:textId="0E146E24" w:rsidR="00BA4AF7" w:rsidRPr="00FF1CBA" w:rsidRDefault="4EA80E80" w:rsidP="00BA4AF7">
      <w:pPr>
        <w:tabs>
          <w:tab w:val="left" w:pos="561"/>
          <w:tab w:val="left" w:pos="5102"/>
        </w:tabs>
        <w:ind w:left="561" w:hanging="561"/>
      </w:pPr>
      <w:r>
        <w:t>b)</w:t>
      </w:r>
      <w:r w:rsidR="00BA4AF7">
        <w:tab/>
      </w:r>
      <w:r>
        <w:t>Erklären Sie genau</w:t>
      </w:r>
      <w:r w:rsidR="60F270D6">
        <w:t>,</w:t>
      </w:r>
      <w:r>
        <w:t xml:space="preserve"> wie </w:t>
      </w:r>
      <w:r w:rsidR="489AF71F">
        <w:t>I</w:t>
      </w:r>
      <w:r w:rsidR="72FB1CB1">
        <w:t>hre genannte</w:t>
      </w:r>
      <w:r>
        <w:t xml:space="preserve"> Kostensenkung zu Stande kommt. </w:t>
      </w:r>
    </w:p>
    <w:p w14:paraId="7CFBC33A" w14:textId="4DF03A19" w:rsidR="00BA4AF7" w:rsidRDefault="00BA4AF7" w:rsidP="00BA4AF7">
      <w:pPr>
        <w:tabs>
          <w:tab w:val="left" w:pos="561"/>
          <w:tab w:val="left" w:pos="5102"/>
        </w:tabs>
        <w:ind w:left="561" w:hanging="561"/>
      </w:pPr>
      <w:r w:rsidRPr="00FF1CBA">
        <w:t>c)</w:t>
      </w:r>
      <w:r w:rsidRPr="00FF1CBA">
        <w:tab/>
        <w:t>Beurteilen/analysieren Sie die Vor- und Nachteile der vorgeschlagenen Möglichkeiten</w:t>
      </w:r>
      <w:r w:rsidR="00E8484C" w:rsidRPr="00FF1CBA">
        <w:t>.</w:t>
      </w:r>
    </w:p>
    <w:p w14:paraId="169EC84F" w14:textId="77777777" w:rsidR="00E8484C" w:rsidRDefault="00E8484C" w:rsidP="00BA4AF7">
      <w:pPr>
        <w:tabs>
          <w:tab w:val="left" w:pos="561"/>
          <w:tab w:val="left" w:pos="5102"/>
        </w:tabs>
        <w:rPr>
          <w:b/>
        </w:rPr>
      </w:pPr>
    </w:p>
    <w:p w14:paraId="3D1DE059" w14:textId="77777777" w:rsidR="00BA4AF7" w:rsidRDefault="00BA4AF7" w:rsidP="00BA4AF7">
      <w:pPr>
        <w:tabs>
          <w:tab w:val="left" w:pos="561"/>
          <w:tab w:val="left" w:pos="5102"/>
        </w:tabs>
      </w:pPr>
    </w:p>
    <w:p w14:paraId="78352991" w14:textId="4B9B435D" w:rsidR="6B490BA9" w:rsidRDefault="6B490BA9">
      <w:r>
        <w:br w:type="page"/>
      </w:r>
    </w:p>
    <w:p w14:paraId="022132EF" w14:textId="5ABA23A9" w:rsidR="00BA4AF7" w:rsidRPr="001B22C1" w:rsidRDefault="49AC2AF1" w:rsidP="000B5208">
      <w:pPr>
        <w:pStyle w:val="berschrift1"/>
        <w:pageBreakBefore/>
        <w:numPr>
          <w:ilvl w:val="0"/>
          <w:numId w:val="18"/>
        </w:numPr>
        <w:spacing w:after="240"/>
        <w:ind w:left="425" w:hanging="425"/>
        <w:rPr>
          <w:b/>
          <w:bCs/>
          <w:color w:val="auto"/>
          <w:sz w:val="24"/>
          <w:szCs w:val="24"/>
        </w:rPr>
      </w:pPr>
      <w:bookmarkStart w:id="52" w:name="_Toc183510988"/>
      <w:r w:rsidRPr="001B22C1">
        <w:rPr>
          <w:b/>
          <w:bCs/>
          <w:color w:val="auto"/>
          <w:sz w:val="24"/>
          <w:szCs w:val="24"/>
        </w:rPr>
        <w:t>205</w:t>
      </w:r>
      <w:r w:rsidR="15C171AE" w:rsidRPr="001B22C1">
        <w:rPr>
          <w:b/>
          <w:bCs/>
          <w:color w:val="auto"/>
          <w:sz w:val="24"/>
          <w:szCs w:val="24"/>
        </w:rPr>
        <w:t>: Kosten und Zusammenarbeit: Reparatur- und Unterhaltskosten</w:t>
      </w:r>
      <w:bookmarkEnd w:id="52"/>
    </w:p>
    <w:p w14:paraId="20023E3C" w14:textId="1D6AA236" w:rsidR="00BA4AF7" w:rsidRDefault="480A73F6" w:rsidP="05459170">
      <w:pPr>
        <w:tabs>
          <w:tab w:val="left" w:pos="561"/>
          <w:tab w:val="left" w:pos="5102"/>
        </w:tabs>
      </w:pPr>
      <w:r>
        <w:t xml:space="preserve">Die Reparatur- und Unterhaltskosten stellen eine wichtige Position in den Strukturkosten landwirtschaftlicher Betriebe dar. Die Möglichkeiten </w:t>
      </w:r>
      <w:r w:rsidR="5D09CEC8">
        <w:t>zur Senkung der Reparatur- und Unterhaltskosten</w:t>
      </w:r>
      <w:r>
        <w:t xml:space="preserve"> müssen somit für jeden Betrieb geprüft werden. </w:t>
      </w:r>
    </w:p>
    <w:p w14:paraId="236B8CD0" w14:textId="073C4EB1" w:rsidR="00BA4AF7" w:rsidRDefault="480A73F6" w:rsidP="00452D37">
      <w:pPr>
        <w:tabs>
          <w:tab w:val="left" w:pos="561"/>
          <w:tab w:val="left" w:pos="5102"/>
        </w:tabs>
        <w:ind w:left="567" w:hanging="567"/>
      </w:pPr>
      <w:r>
        <w:t>a)</w:t>
      </w:r>
      <w:r w:rsidR="00BA4AF7">
        <w:tab/>
      </w:r>
      <w:r>
        <w:t xml:space="preserve">Erklären Sie, welche Kosten und Aufwände mit den Reparatur- und Unterhaltskosten gedeckt werden.  </w:t>
      </w:r>
    </w:p>
    <w:p w14:paraId="7005CD2B" w14:textId="7B1AAE78" w:rsidR="00BA4AF7" w:rsidRDefault="15C171AE" w:rsidP="00BA4AF7">
      <w:pPr>
        <w:tabs>
          <w:tab w:val="left" w:pos="561"/>
          <w:tab w:val="left" w:pos="5102"/>
        </w:tabs>
        <w:ind w:left="561" w:hanging="561"/>
      </w:pPr>
      <w:r>
        <w:t>b)</w:t>
      </w:r>
      <w:r w:rsidR="480A73F6">
        <w:tab/>
      </w:r>
      <w:r>
        <w:t xml:space="preserve">Mit welchen Reparatur- und Unterhaltskosten pro Arbeitseinheit müssen Sie bei einem Traktor </w:t>
      </w:r>
      <w:r w:rsidR="73ACA52B">
        <w:t xml:space="preserve">mit </w:t>
      </w:r>
      <w:r>
        <w:t xml:space="preserve">115 kW im </w:t>
      </w:r>
      <w:r w:rsidR="67FB0559">
        <w:t>Mittel</w:t>
      </w:r>
      <w:r>
        <w:t xml:space="preserve"> rechnen? Preis: </w:t>
      </w:r>
      <w:r w:rsidR="4934F5D3">
        <w:t xml:space="preserve">Fr. </w:t>
      </w:r>
      <w:r>
        <w:t>1</w:t>
      </w:r>
      <w:r w:rsidR="380C4F8C">
        <w:t>79</w:t>
      </w:r>
      <w:r>
        <w:t>‘000.-, Nutzungsdauer nach Arbeit: 10‘000 h,</w:t>
      </w:r>
      <w:r w:rsidR="79642018">
        <w:t xml:space="preserve"> </w:t>
      </w:r>
      <w:r>
        <w:t>RUF 0.</w:t>
      </w:r>
      <w:r w:rsidR="5C8B3768">
        <w:t>45</w:t>
      </w:r>
      <w:r>
        <w:t>, jährliche Auslastung 450h.</w:t>
      </w:r>
      <w:r w:rsidR="5D0AEA04">
        <w:t xml:space="preserve"> </w:t>
      </w:r>
      <w:r w:rsidR="5D0AEA04" w:rsidRPr="3BE4A1A9">
        <w:rPr>
          <w:rFonts w:ascii="Wingdings" w:eastAsia="Wingdings" w:hAnsi="Wingdings" w:cs="Wingdings"/>
        </w:rPr>
        <w:t>à</w:t>
      </w:r>
      <w:r w:rsidR="5D0AEA04">
        <w:t xml:space="preserve"> Berechnung pro Stunde und pro Jahr </w:t>
      </w:r>
      <w:r w:rsidR="6D9F8550">
        <w:t>erstellen</w:t>
      </w:r>
      <w:r w:rsidR="380BE313">
        <w:t>.</w:t>
      </w:r>
    </w:p>
    <w:p w14:paraId="299CE102" w14:textId="69DFEA2F" w:rsidR="00BA4AF7" w:rsidRDefault="4EA80E80" w:rsidP="00BA4AF7">
      <w:pPr>
        <w:tabs>
          <w:tab w:val="left" w:pos="561"/>
          <w:tab w:val="left" w:pos="5102"/>
        </w:tabs>
        <w:ind w:left="561" w:hanging="561"/>
      </w:pPr>
      <w:r>
        <w:t>c)</w:t>
      </w:r>
      <w:r w:rsidR="00BA4AF7">
        <w:tab/>
      </w:r>
      <w:r w:rsidR="335AD0FB">
        <w:t xml:space="preserve">Welche Kosten berechnet der </w:t>
      </w:r>
      <w:r w:rsidR="50C0DB40">
        <w:t>Agroscope</w:t>
      </w:r>
      <w:r w:rsidR="335AD0FB">
        <w:t>-Kostenkata</w:t>
      </w:r>
      <w:r w:rsidR="2C8A2767">
        <w:t xml:space="preserve">log für </w:t>
      </w:r>
      <w:r w:rsidR="6DD6D2EA">
        <w:t>diesen 115 kW-Traktor pro Arbeitsstunde</w:t>
      </w:r>
      <w:r>
        <w:t>?</w:t>
      </w:r>
    </w:p>
    <w:p w14:paraId="0270E345" w14:textId="48AEE182" w:rsidR="00BA4AF7" w:rsidRDefault="00BA4AF7" w:rsidP="00BA4AF7">
      <w:pPr>
        <w:tabs>
          <w:tab w:val="left" w:pos="561"/>
          <w:tab w:val="left" w:pos="5102"/>
        </w:tabs>
        <w:ind w:left="561" w:hanging="561"/>
      </w:pPr>
      <w:r>
        <w:t>d)</w:t>
      </w:r>
      <w:r>
        <w:tab/>
        <w:t xml:space="preserve">Schlagen Sie </w:t>
      </w:r>
      <w:r w:rsidR="00E3333A">
        <w:t xml:space="preserve">Massnahmen </w:t>
      </w:r>
      <w:r>
        <w:t>vor</w:t>
      </w:r>
      <w:r w:rsidR="00E3333A">
        <w:t>,</w:t>
      </w:r>
      <w:r>
        <w:t xml:space="preserve"> um die Reparatur- und Unterhaltskosten dieses Traktors zu reduzieren.</w:t>
      </w:r>
    </w:p>
    <w:p w14:paraId="3FCB83DE" w14:textId="77777777" w:rsidR="00BA4AF7" w:rsidRDefault="480A73F6" w:rsidP="00BA4AF7">
      <w:pPr>
        <w:tabs>
          <w:tab w:val="left" w:pos="561"/>
          <w:tab w:val="left" w:pos="5102"/>
        </w:tabs>
        <w:rPr>
          <w:b/>
        </w:rPr>
      </w:pPr>
      <w:r w:rsidRPr="05459170">
        <w:rPr>
          <w:b/>
          <w:bCs/>
        </w:rPr>
        <w:t>Hilfsmittel</w:t>
      </w:r>
    </w:p>
    <w:p w14:paraId="4B058FD9" w14:textId="6EB6B4D5" w:rsidR="3677F83A" w:rsidRDefault="787184FA" w:rsidP="05459170">
      <w:pPr>
        <w:tabs>
          <w:tab w:val="left" w:pos="561"/>
          <w:tab w:val="left" w:pos="5102"/>
        </w:tabs>
      </w:pPr>
      <w:r>
        <w:t>Agroscope</w:t>
      </w:r>
      <w:r w:rsidR="2F3268DD">
        <w:t>-</w:t>
      </w:r>
      <w:r>
        <w:t>Kostenkatalog</w:t>
      </w:r>
    </w:p>
    <w:p w14:paraId="2C1EFFD5" w14:textId="65C8B953" w:rsidR="00EF04F2" w:rsidRDefault="00EF04F2" w:rsidP="00BA4AF7">
      <w:pPr>
        <w:tabs>
          <w:tab w:val="left" w:pos="561"/>
          <w:tab w:val="left" w:pos="5102"/>
        </w:tabs>
      </w:pPr>
      <w:r>
        <w:br w:type="page"/>
      </w:r>
    </w:p>
    <w:p w14:paraId="66D9C1E5" w14:textId="7DCD9148" w:rsidR="00BA4AF7" w:rsidRPr="001B22C1" w:rsidRDefault="15C171AE" w:rsidP="6B490BA9">
      <w:pPr>
        <w:pStyle w:val="berschrift1"/>
        <w:numPr>
          <w:ilvl w:val="0"/>
          <w:numId w:val="18"/>
        </w:numPr>
        <w:spacing w:after="240"/>
        <w:ind w:left="425" w:hanging="425"/>
        <w:rPr>
          <w:b/>
          <w:bCs/>
          <w:color w:val="auto"/>
          <w:sz w:val="24"/>
          <w:szCs w:val="24"/>
        </w:rPr>
      </w:pPr>
      <w:bookmarkStart w:id="53" w:name="_Toc183510989"/>
      <w:r w:rsidRPr="001B22C1">
        <w:rPr>
          <w:b/>
          <w:bCs/>
          <w:color w:val="auto"/>
          <w:sz w:val="24"/>
          <w:szCs w:val="24"/>
        </w:rPr>
        <w:t>206</w:t>
      </w:r>
      <w:r w:rsidR="09EF3BB2" w:rsidRPr="001B22C1">
        <w:rPr>
          <w:b/>
          <w:bCs/>
          <w:color w:val="auto"/>
          <w:sz w:val="24"/>
          <w:szCs w:val="24"/>
        </w:rPr>
        <w:t>:</w:t>
      </w:r>
      <w:r w:rsidRPr="001B22C1">
        <w:rPr>
          <w:b/>
          <w:bCs/>
          <w:color w:val="auto"/>
          <w:sz w:val="24"/>
          <w:szCs w:val="24"/>
        </w:rPr>
        <w:t xml:space="preserve"> Kosten und Zusammenarbeit: Verfahrenskosten</w:t>
      </w:r>
      <w:bookmarkEnd w:id="53"/>
    </w:p>
    <w:p w14:paraId="1D22E5A2" w14:textId="75411629" w:rsidR="480A73F6" w:rsidRDefault="480A73F6" w:rsidP="05459170">
      <w:pPr>
        <w:tabs>
          <w:tab w:val="left" w:pos="561"/>
          <w:tab w:val="left" w:pos="5102"/>
        </w:tabs>
      </w:pPr>
      <w:r w:rsidRPr="05459170">
        <w:t>Vor der Anschaffung einer eigenen Maschine</w:t>
      </w:r>
      <w:r w:rsidR="2339D889" w:rsidRPr="05459170">
        <w:t xml:space="preserve"> zur Gülleausbringung</w:t>
      </w:r>
      <w:r w:rsidRPr="05459170">
        <w:t xml:space="preserve"> </w:t>
      </w:r>
      <w:r w:rsidR="38526969" w:rsidRPr="05459170">
        <w:t>berechnen Sie</w:t>
      </w:r>
      <w:r w:rsidR="3AFA65EC" w:rsidRPr="05459170">
        <w:t xml:space="preserve"> die Maschinenkosten. </w:t>
      </w:r>
    </w:p>
    <w:p w14:paraId="07559A73" w14:textId="4FCAF335" w:rsidR="71C730B6" w:rsidRDefault="160B4703" w:rsidP="000B5208">
      <w:pPr>
        <w:pStyle w:val="Listenabsatz"/>
        <w:numPr>
          <w:ilvl w:val="0"/>
          <w:numId w:val="3"/>
        </w:numPr>
        <w:tabs>
          <w:tab w:val="left" w:pos="561"/>
          <w:tab w:val="left" w:pos="5102"/>
        </w:tabs>
        <w:ind w:left="426" w:hanging="426"/>
      </w:pPr>
      <w:bookmarkStart w:id="54" w:name="_Hlk121301284"/>
      <w:r>
        <w:t>W</w:t>
      </w:r>
      <w:r w:rsidR="6101F532">
        <w:t xml:space="preserve">ie </w:t>
      </w:r>
      <w:r>
        <w:t>hoch liegen die Kosten gemäss Agroscope</w:t>
      </w:r>
      <w:r w:rsidR="73E70640">
        <w:t>-</w:t>
      </w:r>
      <w:r>
        <w:t xml:space="preserve">Kostenkatalog für </w:t>
      </w:r>
      <w:r w:rsidR="6216C662">
        <w:t xml:space="preserve">1 </w:t>
      </w:r>
      <w:r w:rsidR="424EA679">
        <w:t xml:space="preserve">m3 </w:t>
      </w:r>
      <w:r w:rsidR="1A411D76">
        <w:t xml:space="preserve">ausgebrachte </w:t>
      </w:r>
      <w:r w:rsidR="424EA679">
        <w:t xml:space="preserve">Gülle </w:t>
      </w:r>
      <w:r w:rsidR="0F113DAF">
        <w:t xml:space="preserve">inkl. Arbeitsverdienst Fahrer </w:t>
      </w:r>
      <w:r w:rsidR="424EA679">
        <w:t>mit folgenden Maschinen:</w:t>
      </w:r>
    </w:p>
    <w:p w14:paraId="3B2729BE" w14:textId="0B0276D1" w:rsidR="10E4B1A2" w:rsidRDefault="10E4B1A2" w:rsidP="000B5208">
      <w:pPr>
        <w:pStyle w:val="Listenabsatz"/>
        <w:numPr>
          <w:ilvl w:val="0"/>
          <w:numId w:val="5"/>
        </w:numPr>
        <w:tabs>
          <w:tab w:val="left" w:pos="561"/>
          <w:tab w:val="left" w:pos="5102"/>
        </w:tabs>
      </w:pPr>
      <w:r w:rsidRPr="05459170">
        <w:t xml:space="preserve">Traktor 80 PS </w:t>
      </w:r>
    </w:p>
    <w:p w14:paraId="0211A9A0" w14:textId="255B898B" w:rsidR="10E4B1A2" w:rsidRDefault="10E4B1A2" w:rsidP="000B5208">
      <w:pPr>
        <w:pStyle w:val="Listenabsatz"/>
        <w:numPr>
          <w:ilvl w:val="0"/>
          <w:numId w:val="5"/>
        </w:numPr>
        <w:tabs>
          <w:tab w:val="left" w:pos="561"/>
          <w:tab w:val="left" w:pos="5102"/>
        </w:tabs>
      </w:pPr>
      <w:r w:rsidRPr="05459170">
        <w:t>Vakuumfass 5 m3 mit Schleppschlauchverteiler</w:t>
      </w:r>
    </w:p>
    <w:p w14:paraId="7D05BF65" w14:textId="7B014930" w:rsidR="10E4B1A2" w:rsidRDefault="26D0B622" w:rsidP="000B5208">
      <w:pPr>
        <w:pStyle w:val="Listenabsatz"/>
        <w:numPr>
          <w:ilvl w:val="0"/>
          <w:numId w:val="5"/>
        </w:numPr>
        <w:tabs>
          <w:tab w:val="left" w:pos="561"/>
          <w:tab w:val="left" w:pos="5102"/>
        </w:tabs>
      </w:pPr>
      <w:r>
        <w:t>Fahrer</w:t>
      </w:r>
      <w:r w:rsidR="27DC8B10">
        <w:t xml:space="preserve">: </w:t>
      </w:r>
      <w:r w:rsidR="0B809964">
        <w:t xml:space="preserve">Fr. </w:t>
      </w:r>
      <w:r w:rsidR="27DC8B10">
        <w:t>25.- / Stunde Arbeitsverdienst</w:t>
      </w:r>
    </w:p>
    <w:p w14:paraId="7588042A" w14:textId="6970547F" w:rsidR="10E4B1A2" w:rsidRDefault="10E4B1A2" w:rsidP="000B5208">
      <w:pPr>
        <w:pStyle w:val="Listenabsatz"/>
        <w:numPr>
          <w:ilvl w:val="0"/>
          <w:numId w:val="5"/>
        </w:numPr>
        <w:tabs>
          <w:tab w:val="left" w:pos="561"/>
          <w:tab w:val="left" w:pos="5102"/>
        </w:tabs>
      </w:pPr>
      <w:r>
        <w:t xml:space="preserve">Mittlere Leistung: </w:t>
      </w:r>
      <w:r w:rsidR="42397458">
        <w:t>3</w:t>
      </w:r>
      <w:r w:rsidR="5CB3B21A">
        <w:t>0 m3/Stunde</w:t>
      </w:r>
    </w:p>
    <w:bookmarkEnd w:id="54"/>
    <w:p w14:paraId="27EEB9A9" w14:textId="587C8F88" w:rsidR="00BA4AF7" w:rsidRDefault="41EC8672" w:rsidP="05459170">
      <w:pPr>
        <w:tabs>
          <w:tab w:val="left" w:pos="561"/>
          <w:tab w:val="left" w:pos="5102"/>
        </w:tabs>
      </w:pPr>
      <w:r w:rsidRPr="05459170">
        <w:t>b)</w:t>
      </w:r>
      <w:r w:rsidR="00A72BCB">
        <w:tab/>
      </w:r>
      <w:r w:rsidR="480A73F6" w:rsidRPr="05459170">
        <w:t>Wie können Sie die Verfahrenskosten</w:t>
      </w:r>
      <w:r w:rsidR="2CCE1F69" w:rsidRPr="05459170">
        <w:t xml:space="preserve"> </w:t>
      </w:r>
      <w:r w:rsidR="5975EFD8" w:rsidRPr="05459170">
        <w:t xml:space="preserve">für die Gülleausbringung </w:t>
      </w:r>
      <w:r w:rsidR="480A73F6" w:rsidRPr="05459170">
        <w:t>senken?</w:t>
      </w:r>
    </w:p>
    <w:p w14:paraId="0C553F78" w14:textId="3D9B48EC" w:rsidR="00BA4AF7" w:rsidRDefault="33AA7951" w:rsidP="05459170">
      <w:pPr>
        <w:tabs>
          <w:tab w:val="left" w:pos="561"/>
          <w:tab w:val="left" w:pos="5102"/>
        </w:tabs>
        <w:ind w:left="561" w:hanging="561"/>
      </w:pPr>
      <w:bookmarkStart w:id="55" w:name="_Hlk121301434"/>
      <w:r w:rsidRPr="05459170">
        <w:t xml:space="preserve">c) </w:t>
      </w:r>
      <w:r w:rsidR="00ED0DC9">
        <w:tab/>
      </w:r>
      <w:r w:rsidR="439A3029" w:rsidRPr="05459170">
        <w:t xml:space="preserve">Welche Alternativen sehen </w:t>
      </w:r>
      <w:r w:rsidR="00897069">
        <w:t>S</w:t>
      </w:r>
      <w:r w:rsidR="439A3029" w:rsidRPr="05459170">
        <w:t>ie zur Anschaffung eines eigenen Güllefasses</w:t>
      </w:r>
      <w:r w:rsidR="480A73F6" w:rsidRPr="05459170">
        <w:t>?</w:t>
      </w:r>
    </w:p>
    <w:p w14:paraId="673C824D" w14:textId="6A755169" w:rsidR="00162FAE" w:rsidRDefault="00162FAE" w:rsidP="05459170">
      <w:pPr>
        <w:tabs>
          <w:tab w:val="left" w:pos="561"/>
          <w:tab w:val="left" w:pos="5102"/>
        </w:tabs>
        <w:rPr>
          <w:b/>
          <w:bCs/>
        </w:rPr>
      </w:pPr>
      <w:bookmarkStart w:id="56" w:name="_Hlk92273029"/>
      <w:bookmarkEnd w:id="55"/>
      <w:bookmarkEnd w:id="56"/>
    </w:p>
    <w:p w14:paraId="22835EA7" w14:textId="34613822" w:rsidR="0078658F" w:rsidRDefault="63C815D8" w:rsidP="05459170">
      <w:pPr>
        <w:tabs>
          <w:tab w:val="left" w:pos="561"/>
          <w:tab w:val="left" w:pos="5102"/>
        </w:tabs>
      </w:pPr>
      <w:r w:rsidRPr="3BE4A1A9">
        <w:rPr>
          <w:b/>
          <w:bCs/>
        </w:rPr>
        <w:t xml:space="preserve">Hilfsmittel: </w:t>
      </w:r>
      <w:r>
        <w:t>Agroscope</w:t>
      </w:r>
      <w:r w:rsidR="6BF16C88">
        <w:t>-</w:t>
      </w:r>
      <w:r>
        <w:t>Kostenkatalog</w:t>
      </w:r>
    </w:p>
    <w:p w14:paraId="16801F2C" w14:textId="5A92F143" w:rsidR="6B490BA9" w:rsidRDefault="6B490BA9">
      <w:bookmarkStart w:id="57" w:name="_Hlk121301536"/>
      <w:r>
        <w:br w:type="page"/>
      </w:r>
    </w:p>
    <w:p w14:paraId="042FE267" w14:textId="01E91A15"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58" w:name="_Toc183510990"/>
      <w:bookmarkEnd w:id="57"/>
      <w:r w:rsidRPr="001B22C1">
        <w:rPr>
          <w:b/>
          <w:bCs/>
          <w:color w:val="auto"/>
          <w:sz w:val="24"/>
          <w:szCs w:val="24"/>
        </w:rPr>
        <w:t xml:space="preserve">207: Kosten und Zusammenarbeit: Maschine mieten oder mit einem </w:t>
      </w:r>
      <w:r w:rsidR="23EE8A3C" w:rsidRPr="001B22C1">
        <w:rPr>
          <w:b/>
          <w:bCs/>
          <w:color w:val="auto"/>
          <w:sz w:val="24"/>
          <w:szCs w:val="24"/>
        </w:rPr>
        <w:t>Lohnu</w:t>
      </w:r>
      <w:r w:rsidRPr="001B22C1">
        <w:rPr>
          <w:b/>
          <w:bCs/>
          <w:color w:val="auto"/>
          <w:sz w:val="24"/>
          <w:szCs w:val="24"/>
        </w:rPr>
        <w:t>nternehmen arbeiten</w:t>
      </w:r>
      <w:bookmarkEnd w:id="58"/>
    </w:p>
    <w:p w14:paraId="60A708BA" w14:textId="13AC341C" w:rsidR="00BA4AF7" w:rsidRDefault="480A73F6" w:rsidP="05459170">
      <w:pPr>
        <w:tabs>
          <w:tab w:val="left" w:pos="561"/>
          <w:tab w:val="left" w:pos="5102"/>
        </w:tabs>
      </w:pPr>
      <w:r>
        <w:t xml:space="preserve">In Ihrer Region bietet Ihnen ein </w:t>
      </w:r>
      <w:r w:rsidR="53890B17">
        <w:t>Lohnu</w:t>
      </w:r>
      <w:r>
        <w:t>nternehmer an, Ihr Feld</w:t>
      </w:r>
      <w:r w:rsidR="53890B17">
        <w:t xml:space="preserve"> (1,2 ha)</w:t>
      </w:r>
      <w:r>
        <w:t xml:space="preserve"> für </w:t>
      </w:r>
      <w:r w:rsidR="2A3F52D8">
        <w:t>80.-</w:t>
      </w:r>
      <w:r w:rsidR="57BA0D07">
        <w:t xml:space="preserve"> </w:t>
      </w:r>
      <w:r w:rsidR="2A3F52D8">
        <w:t>Fr./ha</w:t>
      </w:r>
      <w:r>
        <w:t xml:space="preserve"> </w:t>
      </w:r>
      <w:r w:rsidR="00672FDA">
        <w:t xml:space="preserve">Pflanzenschutzmittel </w:t>
      </w:r>
      <w:r>
        <w:t>zu spritzen.</w:t>
      </w:r>
    </w:p>
    <w:p w14:paraId="0306B38C" w14:textId="400BB327" w:rsidR="00BA4AF7" w:rsidRDefault="480A73F6" w:rsidP="05459170">
      <w:pPr>
        <w:tabs>
          <w:tab w:val="left" w:pos="561"/>
          <w:tab w:val="left" w:pos="5102"/>
        </w:tabs>
      </w:pPr>
      <w:r>
        <w:t xml:space="preserve">Sie haben die Möglichkeit, das Spritzgerät Ihres Nachbarn für </w:t>
      </w:r>
      <w:r w:rsidR="13BAF3D0">
        <w:t>25.-</w:t>
      </w:r>
      <w:r w:rsidR="272FCCD1">
        <w:t xml:space="preserve"> </w:t>
      </w:r>
      <w:r w:rsidR="13BAF3D0">
        <w:t>Fr./ha</w:t>
      </w:r>
      <w:r>
        <w:t xml:space="preserve"> (Anbaufeldspritze, 12-m-Balken, 600-Liter-Fass) </w:t>
      </w:r>
      <w:r w:rsidR="70919FED">
        <w:t xml:space="preserve">[Code 5153] </w:t>
      </w:r>
      <w:r>
        <w:t>zu mieten.</w:t>
      </w:r>
    </w:p>
    <w:p w14:paraId="3322AB85" w14:textId="5C94AE44" w:rsidR="00BA4AF7" w:rsidRDefault="480A73F6" w:rsidP="00BA4AF7">
      <w:pPr>
        <w:tabs>
          <w:tab w:val="left" w:pos="561"/>
          <w:tab w:val="left" w:pos="5102"/>
        </w:tabs>
        <w:ind w:left="561" w:hanging="561"/>
      </w:pPr>
      <w:r>
        <w:t>a)</w:t>
      </w:r>
      <w:r w:rsidR="00BA4AF7">
        <w:tab/>
      </w:r>
      <w:r>
        <w:t>Warum kann Ihr Nachbar sein Spritzgerät für 25.</w:t>
      </w:r>
      <w:r w:rsidR="743A37E3">
        <w:t>-</w:t>
      </w:r>
      <w:r w:rsidR="621C77A0">
        <w:t xml:space="preserve"> </w:t>
      </w:r>
      <w:r w:rsidR="743A37E3">
        <w:t>Fr.</w:t>
      </w:r>
      <w:r>
        <w:t xml:space="preserve">/ha vermieten, während die von </w:t>
      </w:r>
      <w:r w:rsidR="35F7CDA8">
        <w:t xml:space="preserve">Agroscope </w:t>
      </w:r>
      <w:r>
        <w:t xml:space="preserve">berechnete Entschädigung </w:t>
      </w:r>
      <w:r w:rsidR="216943BE">
        <w:t>44</w:t>
      </w:r>
      <w:r>
        <w:t>.-</w:t>
      </w:r>
      <w:r w:rsidR="47214920">
        <w:t xml:space="preserve"> </w:t>
      </w:r>
      <w:r w:rsidR="3DAD6772">
        <w:t>Fr.</w:t>
      </w:r>
      <w:r>
        <w:t>/ha beträgt?</w:t>
      </w:r>
    </w:p>
    <w:p w14:paraId="541AE6DB" w14:textId="0F056F34" w:rsidR="00BA4AF7" w:rsidRDefault="480A73F6" w:rsidP="05459170">
      <w:pPr>
        <w:tabs>
          <w:tab w:val="left" w:pos="561"/>
          <w:tab w:val="left" w:pos="5102"/>
        </w:tabs>
        <w:ind w:left="561" w:hanging="561"/>
      </w:pPr>
      <w:r>
        <w:t>b)</w:t>
      </w:r>
      <w:r w:rsidR="00BA4AF7">
        <w:tab/>
      </w:r>
      <w:r>
        <w:t>Welches ist für Sie die günstigste Lösung? Belegen Sie Ihre Antwort mit einer Berechnung</w:t>
      </w:r>
      <w:r w:rsidR="2FB2EE70">
        <w:t xml:space="preserve"> (Traktorkosten: 36.- F</w:t>
      </w:r>
      <w:r w:rsidR="71C9C714">
        <w:t>r.</w:t>
      </w:r>
      <w:r w:rsidR="2FB2EE70">
        <w:t>/h</w:t>
      </w:r>
      <w:r w:rsidR="612C85A7">
        <w:t>, Stundenlohn: 29</w:t>
      </w:r>
      <w:r w:rsidR="2FB2EE70">
        <w:t xml:space="preserve">.- </w:t>
      </w:r>
      <w:r w:rsidR="5AAB27E8">
        <w:t>Fr./h</w:t>
      </w:r>
      <w:r w:rsidR="2FB2EE70">
        <w:t>; Arbeitswirtschaft: eigene Annahmen treffen)</w:t>
      </w:r>
      <w:r>
        <w:t>.</w:t>
      </w:r>
    </w:p>
    <w:p w14:paraId="271752BA" w14:textId="77777777" w:rsidR="00BA4AF7" w:rsidRDefault="00BA4AF7" w:rsidP="00BA4AF7">
      <w:pPr>
        <w:tabs>
          <w:tab w:val="left" w:pos="561"/>
          <w:tab w:val="left" w:pos="5102"/>
        </w:tabs>
        <w:ind w:left="561" w:hanging="561"/>
      </w:pPr>
      <w:r>
        <w:t>c)</w:t>
      </w:r>
      <w:r>
        <w:tab/>
        <w:t>Nennen Sie die Vor- und Nachteile der beiden Lösungen. Für welche Lösung entscheiden Sie sich? Begründen Sie Ihren Entscheid.</w:t>
      </w:r>
    </w:p>
    <w:p w14:paraId="44CD6404" w14:textId="77777777" w:rsidR="00BA4AF7" w:rsidRDefault="00BA4AF7" w:rsidP="00BA4AF7">
      <w:pPr>
        <w:tabs>
          <w:tab w:val="left" w:pos="561"/>
          <w:tab w:val="left" w:pos="5102"/>
        </w:tabs>
        <w:rPr>
          <w:b/>
        </w:rPr>
      </w:pPr>
      <w:r>
        <w:rPr>
          <w:b/>
        </w:rPr>
        <w:t>Hilfsmittel</w:t>
      </w:r>
    </w:p>
    <w:p w14:paraId="1682BB02" w14:textId="163DA44B" w:rsidR="00BA4AF7" w:rsidRDefault="778A4C7E" w:rsidP="00BA4AF7">
      <w:pPr>
        <w:tabs>
          <w:tab w:val="left" w:pos="561"/>
          <w:tab w:val="left" w:pos="5102"/>
        </w:tabs>
      </w:pPr>
      <w:r>
        <w:t>Agroscope</w:t>
      </w:r>
      <w:r w:rsidR="5E45DA12">
        <w:t>-</w:t>
      </w:r>
      <w:r>
        <w:t>Kostenkatalog</w:t>
      </w:r>
    </w:p>
    <w:p w14:paraId="47D4593A" w14:textId="77777777" w:rsidR="00162FAE" w:rsidRDefault="00162FAE" w:rsidP="00BA4AF7">
      <w:pPr>
        <w:tabs>
          <w:tab w:val="left" w:pos="561"/>
          <w:tab w:val="left" w:pos="5102"/>
        </w:tabs>
        <w:rPr>
          <w:b/>
        </w:rPr>
      </w:pPr>
    </w:p>
    <w:p w14:paraId="2B7A137E" w14:textId="755A52AC" w:rsidR="6B490BA9" w:rsidRDefault="6B490BA9">
      <w:r>
        <w:br w:type="page"/>
      </w:r>
    </w:p>
    <w:p w14:paraId="1D57E355" w14:textId="642BB5F0"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59" w:name="_Toc92275398"/>
      <w:bookmarkStart w:id="60" w:name="_Toc92275871"/>
      <w:bookmarkStart w:id="61" w:name="_Toc183510991"/>
      <w:bookmarkEnd w:id="59"/>
      <w:bookmarkEnd w:id="60"/>
      <w:r w:rsidRPr="001B22C1">
        <w:rPr>
          <w:b/>
          <w:bCs/>
          <w:color w:val="auto"/>
          <w:sz w:val="24"/>
          <w:szCs w:val="24"/>
        </w:rPr>
        <w:t>208: Kosten und Zusammenarbeit: Rentabilität eines Pflugs vor dessen Kauf berechnen</w:t>
      </w:r>
      <w:bookmarkEnd w:id="61"/>
    </w:p>
    <w:p w14:paraId="04DAF0DD" w14:textId="30FCEE8E" w:rsidR="00BA4AF7" w:rsidRDefault="15C171AE" w:rsidP="00BA4AF7">
      <w:pPr>
        <w:tabs>
          <w:tab w:val="left" w:pos="561"/>
          <w:tab w:val="left" w:pos="5102"/>
        </w:tabs>
      </w:pPr>
      <w:r>
        <w:t xml:space="preserve">Ihr Chef muss den Pflug wechseln. Er bittet Sie auch um Ihre Meinung </w:t>
      </w:r>
      <w:bookmarkStart w:id="62" w:name="_Hlk121302267"/>
      <w:r>
        <w:t>in Bezug auf die Rentabilität des Kaufs.</w:t>
      </w:r>
      <w:r w:rsidR="0A591631">
        <w:t xml:space="preserve"> Als Hilfe liegt die Berechnung mit </w:t>
      </w:r>
      <w:proofErr w:type="spellStart"/>
      <w:r w:rsidR="0A591631">
        <w:t>TractoScope</w:t>
      </w:r>
      <w:proofErr w:type="spellEnd"/>
      <w:r w:rsidR="0A591631">
        <w:t xml:space="preserve"> bei.</w:t>
      </w:r>
      <w:r w:rsidR="6D3EC406">
        <w:t xml:space="preserve"> </w:t>
      </w:r>
      <w:bookmarkEnd w:id="62"/>
    </w:p>
    <w:p w14:paraId="5E56F3BF" w14:textId="5282F312" w:rsidR="00BA4AF7" w:rsidRDefault="15C171AE" w:rsidP="00BA4AF7">
      <w:pPr>
        <w:tabs>
          <w:tab w:val="left" w:pos="561"/>
          <w:tab w:val="left" w:pos="5102"/>
        </w:tabs>
        <w:ind w:left="561" w:hanging="561"/>
      </w:pPr>
      <w:bookmarkStart w:id="63" w:name="_Hlk121302218"/>
      <w:r>
        <w:t>a)</w:t>
      </w:r>
      <w:r w:rsidR="480A73F6">
        <w:tab/>
      </w:r>
      <w:r>
        <w:t>B</w:t>
      </w:r>
      <w:r w:rsidR="5903F846">
        <w:t>eurteilen</w:t>
      </w:r>
      <w:r w:rsidR="53C7BCBF">
        <w:t xml:space="preserve"> und kommentieren</w:t>
      </w:r>
      <w:r w:rsidR="5903F846">
        <w:t xml:space="preserve"> Sie die Berechnung </w:t>
      </w:r>
      <w:r w:rsidR="34DA9831">
        <w:t xml:space="preserve">(Beilage) </w:t>
      </w:r>
      <w:r w:rsidR="5903F846">
        <w:t>des Dreischarpflugs</w:t>
      </w:r>
      <w:r w:rsidR="7DE7E6F5">
        <w:t>.</w:t>
      </w:r>
      <w:r w:rsidR="162DF817">
        <w:t xml:space="preserve"> </w:t>
      </w:r>
    </w:p>
    <w:bookmarkEnd w:id="63"/>
    <w:p w14:paraId="48D1DFB2" w14:textId="1B71221C" w:rsidR="00BA4AF7" w:rsidRDefault="4EA80E80" w:rsidP="00BA4AF7">
      <w:pPr>
        <w:tabs>
          <w:tab w:val="left" w:pos="561"/>
          <w:tab w:val="left" w:pos="5102"/>
        </w:tabs>
        <w:ind w:left="561" w:hanging="561"/>
      </w:pPr>
      <w:r>
        <w:t>b)</w:t>
      </w:r>
      <w:r w:rsidR="00BA4AF7">
        <w:tab/>
      </w:r>
      <w:r>
        <w:t xml:space="preserve">Lohnt sich </w:t>
      </w:r>
      <w:r w:rsidR="693598E7">
        <w:t xml:space="preserve">Ihrer Meinung nach </w:t>
      </w:r>
      <w:r>
        <w:t>der Kauf eines Pflugs für diese Fläche?</w:t>
      </w:r>
    </w:p>
    <w:p w14:paraId="367F8C6D" w14:textId="357E9E58" w:rsidR="00BA4AF7" w:rsidRDefault="480A73F6" w:rsidP="00BA4AF7">
      <w:pPr>
        <w:tabs>
          <w:tab w:val="left" w:pos="561"/>
          <w:tab w:val="left" w:pos="5102"/>
        </w:tabs>
        <w:ind w:left="561" w:hanging="561"/>
      </w:pPr>
      <w:r>
        <w:t>c)</w:t>
      </w:r>
      <w:r w:rsidR="00BA4AF7">
        <w:tab/>
      </w:r>
      <w:r>
        <w:t xml:space="preserve">Nennen Sie drei andere Möglichkeiten, die Ihr Chef hat, um seine Fläche kostengünstiger zu </w:t>
      </w:r>
      <w:r w:rsidR="67A2E20B">
        <w:t>bearbeiten</w:t>
      </w:r>
      <w:r>
        <w:t>.</w:t>
      </w:r>
    </w:p>
    <w:p w14:paraId="47B491B7" w14:textId="51834C3D" w:rsidR="3350B71C" w:rsidRDefault="3350B71C" w:rsidP="05459170">
      <w:pPr>
        <w:tabs>
          <w:tab w:val="left" w:pos="561"/>
          <w:tab w:val="left" w:pos="5102"/>
        </w:tabs>
        <w:ind w:left="561" w:hanging="561"/>
      </w:pPr>
      <w:bookmarkStart w:id="64" w:name="_Hlk121302284"/>
      <w:r>
        <w:t>d)</w:t>
      </w:r>
      <w:r>
        <w:tab/>
        <w:t xml:space="preserve">Welche Vorteile </w:t>
      </w:r>
      <w:r w:rsidR="00C20488">
        <w:t>sehen Sie</w:t>
      </w:r>
      <w:r>
        <w:t xml:space="preserve"> in der Eigenmechanisierung beim Pflug – trotz hoher Kosten?</w:t>
      </w:r>
    </w:p>
    <w:bookmarkEnd w:id="64"/>
    <w:p w14:paraId="04FD9653" w14:textId="22E1C403" w:rsidR="05459170" w:rsidRDefault="05459170" w:rsidP="05459170">
      <w:pPr>
        <w:tabs>
          <w:tab w:val="left" w:pos="561"/>
          <w:tab w:val="left" w:pos="5102"/>
        </w:tabs>
        <w:rPr>
          <w:b/>
          <w:bCs/>
        </w:rPr>
      </w:pPr>
    </w:p>
    <w:p w14:paraId="3174E1E5" w14:textId="13B69A0E" w:rsidR="00BA4AF7" w:rsidRDefault="480A73F6" w:rsidP="00BA4AF7">
      <w:pPr>
        <w:tabs>
          <w:tab w:val="left" w:pos="561"/>
          <w:tab w:val="left" w:pos="5102"/>
        </w:tabs>
      </w:pPr>
      <w:bookmarkStart w:id="65" w:name="_Hlk121302017"/>
      <w:r w:rsidRPr="05459170">
        <w:rPr>
          <w:b/>
          <w:bCs/>
        </w:rPr>
        <w:t>Hilfsmittel</w:t>
      </w:r>
      <w:r w:rsidR="79CE40F3" w:rsidRPr="05459170">
        <w:rPr>
          <w:b/>
          <w:bCs/>
        </w:rPr>
        <w:t xml:space="preserve">: </w:t>
      </w:r>
      <w:r w:rsidR="12404931" w:rsidRPr="05459170">
        <w:rPr>
          <w:b/>
          <w:bCs/>
        </w:rPr>
        <w:t xml:space="preserve">Agroscope </w:t>
      </w:r>
      <w:r w:rsidR="79CE40F3">
        <w:t>K</w:t>
      </w:r>
      <w:r w:rsidR="35F7CDA8">
        <w:t>osten</w:t>
      </w:r>
      <w:r w:rsidR="1805D947">
        <w:t>katalog</w:t>
      </w:r>
      <w:r w:rsidR="46F554A4">
        <w:t xml:space="preserve">; </w:t>
      </w:r>
      <w:bookmarkStart w:id="66" w:name="_Hlk121302322"/>
      <w:r w:rsidR="46F554A4">
        <w:t xml:space="preserve">Berechnung Pflug </w:t>
      </w:r>
      <w:r w:rsidR="7AB7FE28">
        <w:t>3-</w:t>
      </w:r>
      <w:r w:rsidR="55F86376">
        <w:t>s</w:t>
      </w:r>
      <w:r w:rsidR="46F554A4">
        <w:t xml:space="preserve">charig mit </w:t>
      </w:r>
      <w:proofErr w:type="spellStart"/>
      <w:r w:rsidR="46F554A4">
        <w:t>TractoScope</w:t>
      </w:r>
      <w:bookmarkEnd w:id="66"/>
      <w:proofErr w:type="spellEnd"/>
    </w:p>
    <w:p w14:paraId="2D6ACE1D" w14:textId="1E4DFFC7" w:rsidR="00397519" w:rsidRDefault="46F554A4" w:rsidP="05459170">
      <w:pPr>
        <w:tabs>
          <w:tab w:val="left" w:pos="561"/>
          <w:tab w:val="left" w:pos="5102"/>
        </w:tabs>
      </w:pPr>
      <w:r>
        <w:rPr>
          <w:noProof/>
        </w:rPr>
        <w:drawing>
          <wp:inline distT="0" distB="0" distL="0" distR="0" wp14:anchorId="625C8423" wp14:editId="372998FB">
            <wp:extent cx="3762375" cy="4572000"/>
            <wp:effectExtent l="0" t="0" r="0" b="0"/>
            <wp:docPr id="996149839" name="Grafik 99614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3762375" cy="4572000"/>
                    </a:xfrm>
                    <a:prstGeom prst="rect">
                      <a:avLst/>
                    </a:prstGeom>
                  </pic:spPr>
                </pic:pic>
              </a:graphicData>
            </a:graphic>
          </wp:inline>
        </w:drawing>
      </w:r>
    </w:p>
    <w:bookmarkEnd w:id="65"/>
    <w:p w14:paraId="1A8B9732" w14:textId="339CBF16" w:rsidR="05459170" w:rsidRDefault="05459170" w:rsidP="05459170">
      <w:pPr>
        <w:tabs>
          <w:tab w:val="left" w:pos="561"/>
          <w:tab w:val="left" w:pos="5102"/>
        </w:tabs>
        <w:ind w:left="561" w:hanging="561"/>
        <w:rPr>
          <w:color w:val="00B050"/>
        </w:rPr>
      </w:pPr>
    </w:p>
    <w:p w14:paraId="5B1A6D99" w14:textId="77777777" w:rsidR="00BA4AF7" w:rsidRDefault="00BA4AF7" w:rsidP="00BA4AF7">
      <w:pPr>
        <w:tabs>
          <w:tab w:val="left" w:pos="561"/>
          <w:tab w:val="left" w:pos="5102"/>
        </w:tabs>
      </w:pPr>
    </w:p>
    <w:p w14:paraId="38F81434" w14:textId="5B6DE0C9" w:rsidR="6B490BA9" w:rsidRDefault="6B490BA9">
      <w:r>
        <w:br w:type="page"/>
      </w:r>
    </w:p>
    <w:p w14:paraId="2609A7F3" w14:textId="644099A0"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67" w:name="_Toc183510992"/>
      <w:r w:rsidRPr="001B22C1">
        <w:rPr>
          <w:b/>
          <w:bCs/>
          <w:color w:val="auto"/>
          <w:sz w:val="24"/>
          <w:szCs w:val="24"/>
        </w:rPr>
        <w:t>209</w:t>
      </w:r>
      <w:r w:rsidR="49AC2AF1" w:rsidRPr="001B22C1">
        <w:rPr>
          <w:b/>
          <w:bCs/>
          <w:color w:val="auto"/>
          <w:sz w:val="24"/>
          <w:szCs w:val="24"/>
        </w:rPr>
        <w:t>:</w:t>
      </w:r>
      <w:r w:rsidRPr="001B22C1">
        <w:rPr>
          <w:b/>
          <w:bCs/>
          <w:color w:val="auto"/>
          <w:sz w:val="24"/>
          <w:szCs w:val="24"/>
        </w:rPr>
        <w:t xml:space="preserve"> Kosten und Zusammenarbeit: Traktorkosten des Betriebs</w:t>
      </w:r>
      <w:bookmarkEnd w:id="67"/>
    </w:p>
    <w:p w14:paraId="5EA6F4D8" w14:textId="0D3A8CCC" w:rsidR="00BA4AF7" w:rsidRPr="00FF1CBA" w:rsidRDefault="15C171AE" w:rsidP="00FF1CBA">
      <w:pPr>
        <w:tabs>
          <w:tab w:val="left" w:pos="561"/>
          <w:tab w:val="left" w:pos="5102"/>
        </w:tabs>
        <w:spacing w:after="120"/>
      </w:pPr>
      <w:bookmarkStart w:id="68" w:name="_Hlk121302597"/>
      <w:r>
        <w:t xml:space="preserve">Ihr Chef </w:t>
      </w:r>
      <w:r w:rsidR="19487E9F">
        <w:t>prüft, ob er einen neuen Traktor</w:t>
      </w:r>
      <w:r w:rsidR="517802BD">
        <w:t xml:space="preserve"> mit </w:t>
      </w:r>
      <w:r w:rsidR="6EFC65FF">
        <w:t>85</w:t>
      </w:r>
      <w:r w:rsidR="517802BD">
        <w:t xml:space="preserve"> kW</w:t>
      </w:r>
      <w:r w:rsidR="19487E9F">
        <w:t xml:space="preserve"> anschaffen soll. Er macht dazu eine Berechnung mit dem Ex</w:t>
      </w:r>
      <w:r w:rsidR="47A61DF2">
        <w:t>c</w:t>
      </w:r>
      <w:r w:rsidR="19487E9F">
        <w:t>el-Progra</w:t>
      </w:r>
      <w:r w:rsidR="3AFFC57E">
        <w:t>m</w:t>
      </w:r>
      <w:r w:rsidR="19487E9F">
        <w:t xml:space="preserve">m </w:t>
      </w:r>
      <w:proofErr w:type="spellStart"/>
      <w:r w:rsidR="19487E9F">
        <w:t>TractoScope</w:t>
      </w:r>
      <w:proofErr w:type="spellEnd"/>
      <w:r w:rsidR="19487E9F">
        <w:t xml:space="preserve"> und zeigt </w:t>
      </w:r>
      <w:r w:rsidR="35EE9FB9">
        <w:t>I</w:t>
      </w:r>
      <w:r w:rsidR="19487E9F">
        <w:t xml:space="preserve">hnen seine Berechnung. </w:t>
      </w:r>
    </w:p>
    <w:p w14:paraId="460BD916" w14:textId="26120D2F" w:rsidR="00BA4AF7" w:rsidRPr="00FF1CBA" w:rsidRDefault="480A73F6" w:rsidP="00FF1CBA">
      <w:pPr>
        <w:tabs>
          <w:tab w:val="left" w:pos="561"/>
          <w:tab w:val="left" w:pos="5102"/>
        </w:tabs>
        <w:spacing w:after="120"/>
        <w:ind w:left="561" w:hanging="561"/>
      </w:pPr>
      <w:r>
        <w:t>a)</w:t>
      </w:r>
      <w:r w:rsidR="00BA4AF7">
        <w:tab/>
      </w:r>
      <w:r w:rsidR="684F081A">
        <w:t xml:space="preserve">Beurteilen und kommentieren </w:t>
      </w:r>
      <w:r w:rsidR="007E5076">
        <w:t>S</w:t>
      </w:r>
      <w:r w:rsidR="684F081A">
        <w:t xml:space="preserve">ie die Excel-Berechnung mit dem </w:t>
      </w:r>
      <w:proofErr w:type="spellStart"/>
      <w:r w:rsidR="684F081A">
        <w:t>TractoScope</w:t>
      </w:r>
      <w:proofErr w:type="spellEnd"/>
      <w:r w:rsidR="684F081A">
        <w:t>-Tool für den Traktor mit 85 kW</w:t>
      </w:r>
      <w:r>
        <w:t>.</w:t>
      </w:r>
    </w:p>
    <w:p w14:paraId="4F93F9EE" w14:textId="6D46586C" w:rsidR="00BA4AF7" w:rsidRPr="00FF1CBA" w:rsidRDefault="480A73F6" w:rsidP="00FF1CBA">
      <w:pPr>
        <w:tabs>
          <w:tab w:val="left" w:pos="561"/>
          <w:tab w:val="left" w:pos="5102"/>
        </w:tabs>
        <w:spacing w:after="120"/>
        <w:ind w:left="561" w:hanging="561"/>
      </w:pPr>
      <w:r>
        <w:t>b)</w:t>
      </w:r>
      <w:r w:rsidR="00BA4AF7">
        <w:tab/>
      </w:r>
      <w:r>
        <w:t>Ihr Chef möchte auch wissen, wie viel ihm sein Nachbar für einen ca. 10-stündigen Gebrauch seines Traktors bezahlen müsste. Welche Entschädigung kann er dafür verlangen?</w:t>
      </w:r>
    </w:p>
    <w:p w14:paraId="39F1F12B" w14:textId="075EE18D" w:rsidR="67D20656" w:rsidRDefault="67D20656" w:rsidP="05459170">
      <w:pPr>
        <w:tabs>
          <w:tab w:val="left" w:pos="561"/>
          <w:tab w:val="left" w:pos="5102"/>
        </w:tabs>
        <w:spacing w:after="120"/>
        <w:ind w:left="561" w:hanging="561"/>
      </w:pPr>
      <w:r>
        <w:t>c</w:t>
      </w:r>
      <w:r w:rsidR="1AAAF2A6">
        <w:t>)</w:t>
      </w:r>
      <w:r>
        <w:tab/>
      </w:r>
      <w:r w:rsidR="1AAAF2A6">
        <w:t>Ist in dieser Entschädigung der Treibstoff inbegriffen oder muss er den Tank vor dem Zurückbringen wieder auffüllen?</w:t>
      </w:r>
    </w:p>
    <w:bookmarkEnd w:id="68"/>
    <w:p w14:paraId="33D1C86D" w14:textId="77777777" w:rsidR="00BA4AF7" w:rsidRDefault="480A73F6" w:rsidP="00BA4AF7">
      <w:pPr>
        <w:tabs>
          <w:tab w:val="left" w:pos="561"/>
          <w:tab w:val="left" w:pos="5102"/>
        </w:tabs>
        <w:rPr>
          <w:b/>
          <w:bCs/>
        </w:rPr>
      </w:pPr>
      <w:r w:rsidRPr="05459170">
        <w:rPr>
          <w:b/>
          <w:bCs/>
        </w:rPr>
        <w:t>Hilfsmittel</w:t>
      </w:r>
    </w:p>
    <w:p w14:paraId="65EDDFDA" w14:textId="29601800" w:rsidR="001B22C1" w:rsidRPr="001B22C1" w:rsidRDefault="001B22C1" w:rsidP="00BA4AF7">
      <w:pPr>
        <w:tabs>
          <w:tab w:val="left" w:pos="561"/>
          <w:tab w:val="left" w:pos="5102"/>
        </w:tabs>
      </w:pPr>
      <w:r w:rsidRPr="001B22C1">
        <w:t>Agroscope-Kostenkatalog</w:t>
      </w:r>
    </w:p>
    <w:p w14:paraId="1202C768" w14:textId="2930C535" w:rsidR="00BA4AF7" w:rsidRDefault="5BB751EB" w:rsidP="05459170">
      <w:pPr>
        <w:tabs>
          <w:tab w:val="left" w:pos="561"/>
          <w:tab w:val="left" w:pos="5102"/>
        </w:tabs>
      </w:pPr>
      <w:bookmarkStart w:id="69" w:name="_Hlk121302507"/>
      <w:r>
        <w:rPr>
          <w:noProof/>
        </w:rPr>
        <w:drawing>
          <wp:inline distT="0" distB="0" distL="0" distR="0" wp14:anchorId="0BEC843D" wp14:editId="29DBC27D">
            <wp:extent cx="3695700" cy="4572000"/>
            <wp:effectExtent l="0" t="0" r="0" b="0"/>
            <wp:docPr id="795703675" name="Grafik 79570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95703675"/>
                    <pic:cNvPicPr/>
                  </pic:nvPicPr>
                  <pic:blipFill>
                    <a:blip r:embed="rId63">
                      <a:extLst>
                        <a:ext uri="{28A0092B-C50C-407E-A947-70E740481C1C}">
                          <a14:useLocalDpi xmlns:a14="http://schemas.microsoft.com/office/drawing/2010/main" val="0"/>
                        </a:ext>
                      </a:extLst>
                    </a:blip>
                    <a:stretch>
                      <a:fillRect/>
                    </a:stretch>
                  </pic:blipFill>
                  <pic:spPr>
                    <a:xfrm>
                      <a:off x="0" y="0"/>
                      <a:ext cx="3695700" cy="4572000"/>
                    </a:xfrm>
                    <a:prstGeom prst="rect">
                      <a:avLst/>
                    </a:prstGeom>
                  </pic:spPr>
                </pic:pic>
              </a:graphicData>
            </a:graphic>
          </wp:inline>
        </w:drawing>
      </w:r>
      <w:bookmarkEnd w:id="69"/>
    </w:p>
    <w:p w14:paraId="5B8FFA02" w14:textId="49104667" w:rsidR="6B490BA9" w:rsidRDefault="6B490BA9">
      <w:bookmarkStart w:id="70" w:name="_Hlk121302660"/>
    </w:p>
    <w:p w14:paraId="7046D35D" w14:textId="5ECDBAF5"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71" w:name="_Toc92275401"/>
      <w:bookmarkStart w:id="72" w:name="_Toc92275874"/>
      <w:bookmarkStart w:id="73" w:name="_Toc183510993"/>
      <w:bookmarkEnd w:id="70"/>
      <w:bookmarkEnd w:id="71"/>
      <w:bookmarkEnd w:id="72"/>
      <w:r w:rsidRPr="001B22C1">
        <w:rPr>
          <w:b/>
          <w:bCs/>
          <w:color w:val="auto"/>
          <w:sz w:val="24"/>
          <w:szCs w:val="24"/>
        </w:rPr>
        <w:t>210: Kosten und Zusammenarbeit: Berechnung der Arbeitskosten für Dritte</w:t>
      </w:r>
      <w:bookmarkEnd w:id="73"/>
    </w:p>
    <w:p w14:paraId="50514B3F" w14:textId="6AE31E94" w:rsidR="00BA4AF7" w:rsidRDefault="15C171AE" w:rsidP="00BA4AF7">
      <w:pPr>
        <w:tabs>
          <w:tab w:val="left" w:pos="561"/>
          <w:tab w:val="left" w:pos="5102"/>
        </w:tabs>
      </w:pPr>
      <w:r>
        <w:t xml:space="preserve">Mit dem </w:t>
      </w:r>
      <w:r w:rsidR="76921108">
        <w:t>100</w:t>
      </w:r>
      <w:r>
        <w:t xml:space="preserve"> kW-Traktor</w:t>
      </w:r>
      <w:r w:rsidR="122C22EB">
        <w:t xml:space="preserve"> </w:t>
      </w:r>
      <w:bookmarkStart w:id="74" w:name="_Hlk92369072"/>
      <w:r w:rsidR="122C22EB">
        <w:t>[Code 10</w:t>
      </w:r>
      <w:r w:rsidR="60152999">
        <w:t>10</w:t>
      </w:r>
      <w:r w:rsidR="122C22EB">
        <w:t>]</w:t>
      </w:r>
      <w:bookmarkEnd w:id="74"/>
      <w:r>
        <w:t xml:space="preserve"> und mit einem </w:t>
      </w:r>
      <w:r w:rsidR="6C885AC4">
        <w:t>4</w:t>
      </w:r>
      <w:r>
        <w:t xml:space="preserve">-reihigen Anbaumaishäcksler </w:t>
      </w:r>
      <w:bookmarkStart w:id="75" w:name="_Hlk92369087"/>
      <w:r w:rsidR="122C22EB">
        <w:t>[Code 918</w:t>
      </w:r>
      <w:r w:rsidR="6D0B6A95">
        <w:t>5</w:t>
      </w:r>
      <w:r w:rsidR="122C22EB">
        <w:t>]</w:t>
      </w:r>
      <w:bookmarkEnd w:id="75"/>
      <w:r w:rsidR="668430BC">
        <w:t xml:space="preserve"> </w:t>
      </w:r>
      <w:r>
        <w:t xml:space="preserve">Ihres Chefs </w:t>
      </w:r>
      <w:r w:rsidR="30AC7638">
        <w:t xml:space="preserve">mussten </w:t>
      </w:r>
      <w:r>
        <w:t>Sie den Mais</w:t>
      </w:r>
      <w:r w:rsidR="596B87B5">
        <w:t xml:space="preserve"> </w:t>
      </w:r>
      <w:r>
        <w:t xml:space="preserve">Ihres Nachbarn </w:t>
      </w:r>
      <w:r w:rsidR="58E9C7AA">
        <w:t>häckseln</w:t>
      </w:r>
      <w:r>
        <w:t>. Dieses Jahr war der Ertrag sehr gut.</w:t>
      </w:r>
    </w:p>
    <w:p w14:paraId="59C08142" w14:textId="000470C6" w:rsidR="00BA4AF7" w:rsidRDefault="15C171AE" w:rsidP="3BE4A1A9">
      <w:pPr>
        <w:tabs>
          <w:tab w:val="left" w:pos="561"/>
          <w:tab w:val="left" w:pos="5102"/>
        </w:tabs>
      </w:pPr>
      <w:r>
        <w:t>Zusammen mit Ihrem Chef berechnen Sie den Entschädigungsansatz</w:t>
      </w:r>
      <w:r w:rsidR="22643FB1">
        <w:t xml:space="preserve"> mit Hilfe vom Agroscope</w:t>
      </w:r>
      <w:r w:rsidR="102FC47C">
        <w:t>-</w:t>
      </w:r>
      <w:r w:rsidR="22643FB1">
        <w:t>Kostenkatalog</w:t>
      </w:r>
      <w:r>
        <w:t>.</w:t>
      </w:r>
    </w:p>
    <w:p w14:paraId="00D78D81" w14:textId="77777777" w:rsidR="002244CE" w:rsidRDefault="480A73F6" w:rsidP="002244CE">
      <w:pPr>
        <w:tabs>
          <w:tab w:val="left" w:pos="561"/>
          <w:tab w:val="left" w:pos="5102"/>
        </w:tabs>
        <w:ind w:left="561" w:hanging="561"/>
      </w:pPr>
      <w:bookmarkStart w:id="76" w:name="_Hlk121302935"/>
      <w:r>
        <w:t>a)</w:t>
      </w:r>
      <w:r w:rsidR="00BA4AF7">
        <w:tab/>
      </w:r>
      <w:r w:rsidR="6D94DAA6">
        <w:t xml:space="preserve">Wie hoch ist der Entschädigungsansatz für den </w:t>
      </w:r>
      <w:r w:rsidR="7A42FCF5">
        <w:t>4</w:t>
      </w:r>
      <w:r w:rsidR="6D94DAA6">
        <w:t xml:space="preserve">-reihigen Anbaumaishäcksler, welcher auf 30 ha pro Jahr eingesetzt wird? </w:t>
      </w:r>
    </w:p>
    <w:p w14:paraId="20D55272" w14:textId="36ADD37F" w:rsidR="002244CE" w:rsidRDefault="002244CE" w:rsidP="002244CE">
      <w:pPr>
        <w:tabs>
          <w:tab w:val="left" w:pos="561"/>
          <w:tab w:val="left" w:pos="5102"/>
        </w:tabs>
        <w:ind w:left="561" w:hanging="561"/>
      </w:pPr>
      <w:r>
        <w:t>b)</w:t>
      </w:r>
      <w:r>
        <w:tab/>
        <w:t>Nennen Sie alle Kosten-Elemente, die in Ihre Berechnung für Ihren Nachbarn einfliessen.</w:t>
      </w:r>
    </w:p>
    <w:p w14:paraId="583F96E9" w14:textId="03C38D15" w:rsidR="002244CE" w:rsidRDefault="6DE386B4" w:rsidP="002244CE">
      <w:pPr>
        <w:tabs>
          <w:tab w:val="left" w:pos="561"/>
          <w:tab w:val="left" w:pos="5102"/>
        </w:tabs>
        <w:ind w:left="561" w:hanging="561"/>
      </w:pPr>
      <w:r>
        <w:t>c)</w:t>
      </w:r>
      <w:r w:rsidR="002244CE">
        <w:tab/>
      </w:r>
      <w:r w:rsidR="78C3218F">
        <w:t>Berechn</w:t>
      </w:r>
      <w:r w:rsidR="71197D7B">
        <w:t>en Sie die Kosten für die ganze Arbeit: Traktor, Anbauhäcksler und Fahrer</w:t>
      </w:r>
      <w:r w:rsidR="49B0FB14">
        <w:t xml:space="preserve"> pro ha</w:t>
      </w:r>
      <w:r>
        <w:t>.</w:t>
      </w:r>
      <w:r w:rsidR="49B0FB14">
        <w:t xml:space="preserve"> Er braucht 2 Stunden</w:t>
      </w:r>
      <w:r w:rsidR="40819694">
        <w:t>,</w:t>
      </w:r>
      <w:r w:rsidR="49B0FB14">
        <w:t xml:space="preserve"> um eine Hektar Mais zu </w:t>
      </w:r>
      <w:r w:rsidR="5514F6E8">
        <w:t>h</w:t>
      </w:r>
      <w:r w:rsidR="49B0FB14">
        <w:t>äckseln</w:t>
      </w:r>
      <w:r w:rsidR="4667C50F">
        <w:t>.</w:t>
      </w:r>
    </w:p>
    <w:p w14:paraId="4A27D552" w14:textId="1F0CBB5B" w:rsidR="00BA4AF7" w:rsidRDefault="15C171AE" w:rsidP="05459170">
      <w:pPr>
        <w:tabs>
          <w:tab w:val="left" w:pos="561"/>
          <w:tab w:val="left" w:pos="5102"/>
        </w:tabs>
        <w:ind w:left="561" w:hanging="561"/>
      </w:pPr>
      <w:r>
        <w:t>b)</w:t>
      </w:r>
      <w:r w:rsidR="480A73F6">
        <w:tab/>
      </w:r>
      <w:r w:rsidR="3F4B6360">
        <w:t>Die Motor</w:t>
      </w:r>
      <w:r w:rsidR="14D2DAA4">
        <w:t>en</w:t>
      </w:r>
      <w:r w:rsidR="3F4B6360">
        <w:t xml:space="preserve">leistung des Traktors ist für diese Arbeit eher knapp. </w:t>
      </w:r>
      <w:r w:rsidR="24A9C83B">
        <w:t xml:space="preserve">Wie hoch ist der Entschädigungsansatz </w:t>
      </w:r>
      <w:r w:rsidR="7A57D0AB">
        <w:t xml:space="preserve">des </w:t>
      </w:r>
      <w:r w:rsidR="24A9C83B">
        <w:t>Traktor</w:t>
      </w:r>
      <w:r w:rsidR="0C0754BC">
        <w:t>s</w:t>
      </w:r>
      <w:r w:rsidR="24A9C83B">
        <w:t xml:space="preserve">, wenn man </w:t>
      </w:r>
      <w:r w:rsidR="7FDD4EEB">
        <w:t xml:space="preserve">bei dieser Arbeit </w:t>
      </w:r>
      <w:r w:rsidR="24A9C83B">
        <w:t xml:space="preserve">mit </w:t>
      </w:r>
      <w:r w:rsidR="77CC5C4A">
        <w:t xml:space="preserve">einer </w:t>
      </w:r>
      <w:r w:rsidR="24A9C83B">
        <w:t>60%</w:t>
      </w:r>
      <w:r w:rsidR="5A9E87A1">
        <w:t>-</w:t>
      </w:r>
      <w:r w:rsidR="24A9C83B">
        <w:t>Motorenbelastung rechnet?</w:t>
      </w:r>
    </w:p>
    <w:bookmarkEnd w:id="76"/>
    <w:p w14:paraId="3B0885C6" w14:textId="77777777" w:rsidR="00BA4AF7" w:rsidRDefault="480A73F6" w:rsidP="00BA4AF7">
      <w:pPr>
        <w:tabs>
          <w:tab w:val="left" w:pos="561"/>
          <w:tab w:val="left" w:pos="5102"/>
        </w:tabs>
        <w:rPr>
          <w:b/>
        </w:rPr>
      </w:pPr>
      <w:r w:rsidRPr="05459170">
        <w:rPr>
          <w:b/>
          <w:bCs/>
        </w:rPr>
        <w:t>Hilfsmittel</w:t>
      </w:r>
    </w:p>
    <w:p w14:paraId="627A6284" w14:textId="398B156A" w:rsidR="4FE64257" w:rsidRDefault="109EC3A5" w:rsidP="05459170">
      <w:pPr>
        <w:tabs>
          <w:tab w:val="left" w:pos="561"/>
          <w:tab w:val="left" w:pos="5102"/>
        </w:tabs>
      </w:pPr>
      <w:r>
        <w:t>Agroscope</w:t>
      </w:r>
      <w:r w:rsidR="53524079">
        <w:t>-</w:t>
      </w:r>
      <w:r>
        <w:t>Kostenkatalog</w:t>
      </w:r>
    </w:p>
    <w:p w14:paraId="0C9D9113" w14:textId="77777777" w:rsidR="007D02A3" w:rsidRDefault="007D02A3" w:rsidP="00BA4AF7">
      <w:pPr>
        <w:tabs>
          <w:tab w:val="left" w:pos="561"/>
          <w:tab w:val="left" w:pos="5102"/>
        </w:tabs>
        <w:rPr>
          <w:b/>
        </w:rPr>
      </w:pPr>
    </w:p>
    <w:p w14:paraId="164D620D" w14:textId="77777777" w:rsidR="00BA4AF7" w:rsidRDefault="00BA4AF7" w:rsidP="00BA4AF7">
      <w:pPr>
        <w:tabs>
          <w:tab w:val="left" w:pos="561"/>
          <w:tab w:val="left" w:pos="5102"/>
        </w:tabs>
      </w:pPr>
    </w:p>
    <w:p w14:paraId="5A419BA5" w14:textId="71D9E199" w:rsidR="6B490BA9" w:rsidRDefault="6B490BA9">
      <w:r>
        <w:br w:type="page"/>
      </w:r>
    </w:p>
    <w:p w14:paraId="5EF5ACE3" w14:textId="45DCBC1F"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77" w:name="_Toc183510994"/>
      <w:r w:rsidRPr="001B22C1">
        <w:rPr>
          <w:b/>
          <w:bCs/>
          <w:color w:val="auto"/>
          <w:sz w:val="24"/>
          <w:szCs w:val="24"/>
        </w:rPr>
        <w:t>211: Kosten und Zusammenarbeit: Berechnung der Kosten eines Spritzgeräts</w:t>
      </w:r>
      <w:bookmarkEnd w:id="77"/>
    </w:p>
    <w:p w14:paraId="3468E332" w14:textId="143E70BB" w:rsidR="00BA4AF7" w:rsidRDefault="15C171AE" w:rsidP="00BA4AF7">
      <w:pPr>
        <w:tabs>
          <w:tab w:val="left" w:pos="561"/>
          <w:tab w:val="left" w:pos="5102"/>
        </w:tabs>
      </w:pPr>
      <w:r>
        <w:t xml:space="preserve">Ihr Chef hat </w:t>
      </w:r>
      <w:r w:rsidR="529AFF83">
        <w:t xml:space="preserve">für </w:t>
      </w:r>
      <w:r w:rsidR="54117830">
        <w:t xml:space="preserve">CHF </w:t>
      </w:r>
      <w:r w:rsidR="529AFF83">
        <w:t>2</w:t>
      </w:r>
      <w:r w:rsidR="70E21668">
        <w:t>4</w:t>
      </w:r>
      <w:r w:rsidR="529AFF83">
        <w:t xml:space="preserve">’000 </w:t>
      </w:r>
      <w:r>
        <w:t xml:space="preserve">eine </w:t>
      </w:r>
      <w:r w:rsidR="4C253924">
        <w:t>neu</w:t>
      </w:r>
      <w:r w:rsidR="7E0AEE31">
        <w:t>e</w:t>
      </w:r>
      <w:r w:rsidR="4C253924">
        <w:t xml:space="preserve"> </w:t>
      </w:r>
      <w:r>
        <w:t>Anbaufeldspritze gekauft. Sie fragen sich, wie viel ihn diese</w:t>
      </w:r>
      <w:r w:rsidR="448B959A">
        <w:t xml:space="preserve"> Maschine</w:t>
      </w:r>
      <w:r>
        <w:t xml:space="preserve"> jährlich koste</w:t>
      </w:r>
      <w:r w:rsidR="755F5B7F">
        <w:t>n wird.</w:t>
      </w:r>
    </w:p>
    <w:p w14:paraId="36E0CFE7" w14:textId="408028CB" w:rsidR="00BA4AF7" w:rsidRDefault="480A73F6" w:rsidP="00BA4AF7">
      <w:pPr>
        <w:tabs>
          <w:tab w:val="left" w:pos="561"/>
          <w:tab w:val="left" w:pos="5102"/>
        </w:tabs>
        <w:ind w:left="561" w:hanging="561"/>
      </w:pPr>
      <w:r>
        <w:t>a)</w:t>
      </w:r>
      <w:r w:rsidR="00BA4AF7">
        <w:tab/>
      </w:r>
      <w:r>
        <w:t>Berechnen Sie die jährlichen Kosten für eine Anbaufeldspritze, 15-m-Balken, 800-Liter-Fass</w:t>
      </w:r>
      <w:r w:rsidR="795DFA4D">
        <w:t xml:space="preserve"> [Code 5154]</w:t>
      </w:r>
      <w:r>
        <w:t xml:space="preserve"> gemäss </w:t>
      </w:r>
      <w:r w:rsidR="73876C23">
        <w:t>Kostenberich</w:t>
      </w:r>
      <w:r>
        <w:t>t, mit einer jährlichen Auslastung von 50 ha.</w:t>
      </w:r>
    </w:p>
    <w:p w14:paraId="6994A97B" w14:textId="002BE7F0" w:rsidR="00BA4AF7" w:rsidRDefault="4EA80E80" w:rsidP="00BA4AF7">
      <w:pPr>
        <w:tabs>
          <w:tab w:val="left" w:pos="561"/>
          <w:tab w:val="left" w:pos="5102"/>
        </w:tabs>
        <w:ind w:left="561" w:hanging="561"/>
      </w:pPr>
      <w:r>
        <w:t>b)</w:t>
      </w:r>
      <w:r w:rsidR="00BA4AF7">
        <w:tab/>
      </w:r>
      <w:r>
        <w:t xml:space="preserve">Welchen Entschädigungsansatz </w:t>
      </w:r>
      <w:r w:rsidR="11C26751">
        <w:t xml:space="preserve">für die Vermietung </w:t>
      </w:r>
      <w:r>
        <w:t>pro ha würden Sie für diese Maschine verlangen?</w:t>
      </w:r>
    </w:p>
    <w:p w14:paraId="0736C85A" w14:textId="43B4E596" w:rsidR="00D66452" w:rsidRDefault="177522E5" w:rsidP="00BA4AF7">
      <w:pPr>
        <w:tabs>
          <w:tab w:val="left" w:pos="561"/>
          <w:tab w:val="left" w:pos="5102"/>
        </w:tabs>
        <w:ind w:left="561" w:hanging="561"/>
      </w:pPr>
      <w:r>
        <w:t>c)</w:t>
      </w:r>
      <w:r w:rsidR="62C6D1D2">
        <w:tab/>
      </w:r>
      <w:r>
        <w:t xml:space="preserve">Wieviel hätte </w:t>
      </w:r>
      <w:r w:rsidR="71BD7F4D">
        <w:t>ihr Chef</w:t>
      </w:r>
      <w:r>
        <w:t xml:space="preserve"> jährlich eingespart, wenn er anstatt eine Spritze </w:t>
      </w:r>
      <w:r w:rsidR="06BA934A">
        <w:t xml:space="preserve">zu </w:t>
      </w:r>
      <w:r>
        <w:t>kauf</w:t>
      </w:r>
      <w:r w:rsidR="06BA934A">
        <w:t>en</w:t>
      </w:r>
      <w:r w:rsidR="00D042F8">
        <w:t>,</w:t>
      </w:r>
      <w:r>
        <w:t xml:space="preserve"> eine mieten würde</w:t>
      </w:r>
      <w:r w:rsidR="2857820E">
        <w:t xml:space="preserve"> (Mietansatz = Richtwert Maschinenkostenbericht)</w:t>
      </w:r>
      <w:r>
        <w:t>?</w:t>
      </w:r>
    </w:p>
    <w:p w14:paraId="5BB0D10D" w14:textId="77777777" w:rsidR="00BA4AF7" w:rsidRDefault="00BA4AF7" w:rsidP="00BA4AF7">
      <w:pPr>
        <w:tabs>
          <w:tab w:val="left" w:pos="561"/>
          <w:tab w:val="left" w:pos="5102"/>
        </w:tabs>
        <w:rPr>
          <w:b/>
        </w:rPr>
      </w:pPr>
      <w:r>
        <w:rPr>
          <w:b/>
        </w:rPr>
        <w:t>Hilfsmittel</w:t>
      </w:r>
    </w:p>
    <w:p w14:paraId="2950CDF2" w14:textId="3DE551A6" w:rsidR="00BA4AF7" w:rsidRDefault="0D75AB32" w:rsidP="00BA4AF7">
      <w:pPr>
        <w:tabs>
          <w:tab w:val="left" w:pos="561"/>
          <w:tab w:val="left" w:pos="5102"/>
        </w:tabs>
      </w:pPr>
      <w:r>
        <w:t>Agroscope</w:t>
      </w:r>
      <w:r w:rsidR="7A5C3509">
        <w:t>-</w:t>
      </w:r>
      <w:r>
        <w:t>Kostenkatalog</w:t>
      </w:r>
    </w:p>
    <w:p w14:paraId="0640BCD5" w14:textId="77777777" w:rsidR="00E310E2" w:rsidRDefault="00E310E2" w:rsidP="00BA4AF7">
      <w:pPr>
        <w:tabs>
          <w:tab w:val="left" w:pos="561"/>
          <w:tab w:val="left" w:pos="5102"/>
        </w:tabs>
        <w:rPr>
          <w:b/>
        </w:rPr>
      </w:pPr>
    </w:p>
    <w:p w14:paraId="6A4E4AFB" w14:textId="5B858139" w:rsidR="6B490BA9" w:rsidRDefault="6B490BA9">
      <w:r>
        <w:br w:type="page"/>
      </w:r>
    </w:p>
    <w:p w14:paraId="7976007B" w14:textId="411FB80B" w:rsidR="00C56E7A" w:rsidRPr="001B22C1" w:rsidRDefault="15C171AE" w:rsidP="00C56E7A">
      <w:pPr>
        <w:pStyle w:val="berschrift1"/>
        <w:pageBreakBefore/>
        <w:numPr>
          <w:ilvl w:val="0"/>
          <w:numId w:val="18"/>
        </w:numPr>
        <w:spacing w:after="240"/>
        <w:ind w:left="425" w:hanging="425"/>
        <w:rPr>
          <w:b/>
          <w:bCs/>
          <w:color w:val="auto"/>
          <w:sz w:val="24"/>
          <w:szCs w:val="24"/>
        </w:rPr>
      </w:pPr>
      <w:bookmarkStart w:id="78" w:name="_Toc183510995"/>
      <w:r w:rsidRPr="001B22C1">
        <w:rPr>
          <w:b/>
          <w:bCs/>
          <w:color w:val="auto"/>
          <w:sz w:val="24"/>
          <w:szCs w:val="24"/>
        </w:rPr>
        <w:t>212</w:t>
      </w:r>
      <w:r w:rsidR="5BF0D086" w:rsidRPr="001B22C1">
        <w:rPr>
          <w:b/>
          <w:bCs/>
          <w:color w:val="auto"/>
          <w:sz w:val="24"/>
          <w:szCs w:val="24"/>
        </w:rPr>
        <w:t>: Kosten und Zusammenarbeit: Reparatur- und Unterhaltskosten</w:t>
      </w:r>
      <w:bookmarkEnd w:id="78"/>
    </w:p>
    <w:p w14:paraId="3EFD576F" w14:textId="705A1386" w:rsidR="00C56E7A" w:rsidRDefault="5BF0D086" w:rsidP="00C56E7A">
      <w:pPr>
        <w:tabs>
          <w:tab w:val="left" w:pos="561"/>
          <w:tab w:val="left" w:pos="5102"/>
        </w:tabs>
      </w:pPr>
      <w:r>
        <w:t xml:space="preserve">Die Treibstoffkosten stellen eine wichtige Position in den Strukturkosten landwirtschaftlicher Betriebe dar. </w:t>
      </w:r>
      <w:r w:rsidR="00C56E7A">
        <w:br/>
      </w:r>
      <w:r>
        <w:t>Auch aus ökologischer Sicht besteht e</w:t>
      </w:r>
      <w:r w:rsidR="5B83A744">
        <w:t xml:space="preserve">in </w:t>
      </w:r>
      <w:r>
        <w:t>hohe</w:t>
      </w:r>
      <w:r w:rsidR="05FE339B">
        <w:t>r</w:t>
      </w:r>
      <w:r>
        <w:t xml:space="preserve"> Druck, fossile Treibstoffe in der Landwirtschaft zu senken. Die Möglichkeiten zur Senkung der Treibstoffkosten müssen somit für jeden Betrieb geprüft werden. </w:t>
      </w:r>
    </w:p>
    <w:p w14:paraId="181014C5" w14:textId="55ECC14C" w:rsidR="00C56E7A" w:rsidRDefault="5BF0D086" w:rsidP="00C56E7A">
      <w:pPr>
        <w:tabs>
          <w:tab w:val="left" w:pos="561"/>
          <w:tab w:val="left" w:pos="5102"/>
        </w:tabs>
        <w:ind w:left="567" w:hanging="567"/>
      </w:pPr>
      <w:r>
        <w:t>a)</w:t>
      </w:r>
      <w:r w:rsidR="00C56E7A">
        <w:tab/>
      </w:r>
      <w:r>
        <w:t>Mit welchen Treibstoffkosten pro Arbeitseinheit müssen Sie bei einem Traktor mit 115 kW im Mittel rechnen? Dieselpreis: 1.80 Fr./l, Belastungsgrad Motor: 50%</w:t>
      </w:r>
    </w:p>
    <w:p w14:paraId="3BF97C12" w14:textId="2F35F3E0" w:rsidR="00C56E7A" w:rsidRDefault="5BF0D086" w:rsidP="00C56E7A">
      <w:pPr>
        <w:tabs>
          <w:tab w:val="left" w:pos="561"/>
          <w:tab w:val="left" w:pos="5102"/>
        </w:tabs>
        <w:ind w:left="561" w:hanging="561"/>
      </w:pPr>
      <w:r>
        <w:t>b)</w:t>
      </w:r>
      <w:r w:rsidR="00C56E7A">
        <w:tab/>
      </w:r>
      <w:r>
        <w:t xml:space="preserve">Welche Möglichkeiten sehen </w:t>
      </w:r>
      <w:r w:rsidR="7B521232">
        <w:t>S</w:t>
      </w:r>
      <w:r>
        <w:t>ie, auf einem landwirtschaftlichen Betrieb den Dieselverbrauch zu senken?</w:t>
      </w:r>
    </w:p>
    <w:p w14:paraId="6D198259" w14:textId="76C076C5" w:rsidR="00C56E7A" w:rsidRDefault="5BF0D086" w:rsidP="3BE4A1A9">
      <w:pPr>
        <w:tabs>
          <w:tab w:val="left" w:pos="561"/>
          <w:tab w:val="left" w:pos="5102"/>
        </w:tabs>
        <w:ind w:left="561" w:hanging="561"/>
      </w:pPr>
      <w:r>
        <w:t>c)</w:t>
      </w:r>
      <w:r w:rsidR="00C56E7A">
        <w:tab/>
      </w:r>
      <w:r>
        <w:t xml:space="preserve">Tätigkeit: </w:t>
      </w:r>
      <w:r w:rsidR="20855D0F">
        <w:t xml:space="preserve">Mit Traktor und Pflug </w:t>
      </w:r>
      <w:r>
        <w:t xml:space="preserve">Kunstwiese pflügen, um später Mais anzubauen. Mit welchen Massnahmen können </w:t>
      </w:r>
      <w:r w:rsidR="605E8541">
        <w:t>S</w:t>
      </w:r>
      <w:r>
        <w:t>ie diese Tätigkeit mit möglich</w:t>
      </w:r>
      <w:r w:rsidR="254B6AEB">
        <w:t>st</w:t>
      </w:r>
      <w:r>
        <w:t xml:space="preserve"> wenig Treibstoffverbrauch</w:t>
      </w:r>
      <w:r w:rsidR="00D042F8">
        <w:t xml:space="preserve"> erledigen</w:t>
      </w:r>
      <w:r>
        <w:t>?</w:t>
      </w:r>
    </w:p>
    <w:p w14:paraId="06AA78F0" w14:textId="77777777" w:rsidR="00C56E7A" w:rsidRDefault="00C56E7A" w:rsidP="00C56E7A">
      <w:pPr>
        <w:tabs>
          <w:tab w:val="left" w:pos="561"/>
          <w:tab w:val="left" w:pos="5102"/>
        </w:tabs>
        <w:rPr>
          <w:b/>
        </w:rPr>
      </w:pPr>
      <w:r w:rsidRPr="05459170">
        <w:rPr>
          <w:b/>
          <w:bCs/>
        </w:rPr>
        <w:t>Hilfsmittel</w:t>
      </w:r>
    </w:p>
    <w:p w14:paraId="54EE322E" w14:textId="56396D84" w:rsidR="00C56E7A" w:rsidRDefault="5BF0D086" w:rsidP="00C56E7A">
      <w:pPr>
        <w:tabs>
          <w:tab w:val="left" w:pos="561"/>
          <w:tab w:val="left" w:pos="5102"/>
        </w:tabs>
      </w:pPr>
      <w:r>
        <w:t>Agroscope</w:t>
      </w:r>
      <w:r w:rsidR="0724875E">
        <w:t>-</w:t>
      </w:r>
      <w:r>
        <w:t>Kostenkatalog</w:t>
      </w:r>
    </w:p>
    <w:p w14:paraId="5107E1E1" w14:textId="77777777" w:rsidR="00C56E7A" w:rsidRDefault="00C56E7A" w:rsidP="00C56E7A">
      <w:pPr>
        <w:tabs>
          <w:tab w:val="left" w:pos="561"/>
          <w:tab w:val="left" w:pos="5102"/>
        </w:tabs>
        <w:rPr>
          <w:b/>
        </w:rPr>
      </w:pPr>
    </w:p>
    <w:p w14:paraId="61BE88DD" w14:textId="77777777" w:rsidR="00C56E7A" w:rsidRDefault="00C56E7A" w:rsidP="00191EA6">
      <w:pPr>
        <w:tabs>
          <w:tab w:val="left" w:pos="561"/>
          <w:tab w:val="left" w:pos="5102"/>
        </w:tabs>
        <w:rPr>
          <w:color w:val="00B050"/>
        </w:rPr>
      </w:pPr>
    </w:p>
    <w:p w14:paraId="65958044" w14:textId="77777777" w:rsidR="00C56E7A" w:rsidRDefault="00C56E7A" w:rsidP="00C56E7A">
      <w:pPr>
        <w:tabs>
          <w:tab w:val="left" w:pos="561"/>
          <w:tab w:val="left" w:pos="5102"/>
        </w:tabs>
        <w:ind w:left="561" w:hanging="561"/>
        <w:rPr>
          <w:color w:val="00B050"/>
        </w:rPr>
      </w:pPr>
    </w:p>
    <w:p w14:paraId="65CFAC7F" w14:textId="5AFA87C9" w:rsidR="6B490BA9" w:rsidRDefault="6B490BA9">
      <w:r>
        <w:br w:type="page"/>
      </w:r>
    </w:p>
    <w:p w14:paraId="18FD8B36" w14:textId="3366A5D1" w:rsidR="00BA4AF7" w:rsidRPr="001B22C1" w:rsidRDefault="15C171AE" w:rsidP="00C56E7A">
      <w:pPr>
        <w:pStyle w:val="berschrift1"/>
        <w:pageBreakBefore/>
        <w:numPr>
          <w:ilvl w:val="0"/>
          <w:numId w:val="18"/>
        </w:numPr>
        <w:spacing w:after="240"/>
        <w:ind w:left="425" w:hanging="425"/>
        <w:rPr>
          <w:b/>
          <w:bCs/>
          <w:color w:val="auto"/>
          <w:sz w:val="24"/>
          <w:szCs w:val="24"/>
        </w:rPr>
      </w:pPr>
      <w:bookmarkStart w:id="79" w:name="_Toc183510996"/>
      <w:r w:rsidRPr="001B22C1">
        <w:rPr>
          <w:b/>
          <w:bCs/>
          <w:color w:val="auto"/>
          <w:sz w:val="24"/>
          <w:szCs w:val="24"/>
        </w:rPr>
        <w:t xml:space="preserve">213: Kosten und Zusammenarbeit: </w:t>
      </w:r>
      <w:r w:rsidR="65EACE95" w:rsidRPr="001B22C1">
        <w:rPr>
          <w:b/>
          <w:bCs/>
          <w:color w:val="auto"/>
          <w:sz w:val="24"/>
          <w:szCs w:val="24"/>
        </w:rPr>
        <w:t>Überbetriebliche Zusammenarbeit</w:t>
      </w:r>
      <w:bookmarkEnd w:id="79"/>
    </w:p>
    <w:p w14:paraId="0F931CCD" w14:textId="4D031358" w:rsidR="00BA4AF7" w:rsidRDefault="15C171AE" w:rsidP="00BA4AF7">
      <w:pPr>
        <w:tabs>
          <w:tab w:val="left" w:pos="561"/>
          <w:tab w:val="left" w:pos="5102"/>
        </w:tabs>
      </w:pPr>
      <w:r>
        <w:t xml:space="preserve">Ihr Chef </w:t>
      </w:r>
      <w:r w:rsidR="6F86DAA9">
        <w:t>prüft verschiedene Möglichkeiten</w:t>
      </w:r>
      <w:r w:rsidR="1C6BEE8B">
        <w:t>,</w:t>
      </w:r>
      <w:r w:rsidR="6F86DAA9">
        <w:t xml:space="preserve"> seine Mechanisierung überbetrieblich zu </w:t>
      </w:r>
      <w:r w:rsidR="78A2D08D">
        <w:t>organisieren</w:t>
      </w:r>
      <w:r w:rsidR="6F86DAA9">
        <w:t>.</w:t>
      </w:r>
    </w:p>
    <w:p w14:paraId="19C4A97C" w14:textId="5FE5C507" w:rsidR="00BA4AF7" w:rsidRDefault="00BA4AF7" w:rsidP="00BA4AF7">
      <w:pPr>
        <w:tabs>
          <w:tab w:val="left" w:pos="561"/>
          <w:tab w:val="left" w:pos="5102"/>
        </w:tabs>
        <w:ind w:left="561" w:hanging="561"/>
      </w:pPr>
      <w:r>
        <w:t>a)</w:t>
      </w:r>
      <w:r>
        <w:tab/>
        <w:t xml:space="preserve">Beschreiben Sie die Vorteile, die Ihr Chef bei einer Beteiligung an dieser </w:t>
      </w:r>
      <w:r w:rsidR="2C3DA39D">
        <w:t xml:space="preserve">Maschinengemeinschaft oder </w:t>
      </w:r>
      <w:r>
        <w:t>Maschinengenossenschaft hätte.</w:t>
      </w:r>
    </w:p>
    <w:p w14:paraId="1C2F1F85" w14:textId="158E819A" w:rsidR="00BA4AF7" w:rsidRDefault="15C171AE" w:rsidP="05459170">
      <w:pPr>
        <w:tabs>
          <w:tab w:val="left" w:pos="561"/>
          <w:tab w:val="left" w:pos="5102"/>
        </w:tabs>
        <w:ind w:left="561" w:hanging="561"/>
      </w:pPr>
      <w:r>
        <w:t>b)</w:t>
      </w:r>
      <w:r w:rsidR="480A73F6">
        <w:tab/>
      </w:r>
      <w:r w:rsidR="7A92B802">
        <w:t>Nennen Sie die unerlässlichen Grundlagen und persönliche</w:t>
      </w:r>
      <w:r w:rsidR="7C3A405C">
        <w:t>n</w:t>
      </w:r>
      <w:r w:rsidR="7A92B802">
        <w:t xml:space="preserve"> Voraussetzungen für eine gute Funktionsweise einer </w:t>
      </w:r>
      <w:r w:rsidR="0624CE2F">
        <w:t>Maschinengemeinschaft</w:t>
      </w:r>
      <w:r w:rsidR="6037DAAD">
        <w:t xml:space="preserve"> oder Maschinengenossenschaft</w:t>
      </w:r>
      <w:r w:rsidR="7A92B802">
        <w:t>.</w:t>
      </w:r>
    </w:p>
    <w:p w14:paraId="1F080C16" w14:textId="32D89D37" w:rsidR="00BA4AF7" w:rsidRDefault="3A728290" w:rsidP="00BA4AF7">
      <w:pPr>
        <w:tabs>
          <w:tab w:val="left" w:pos="561"/>
          <w:tab w:val="left" w:pos="5102"/>
        </w:tabs>
        <w:ind w:left="561" w:hanging="561"/>
      </w:pPr>
      <w:bookmarkStart w:id="80" w:name="_Hlk121305091"/>
      <w:r>
        <w:t xml:space="preserve">c) </w:t>
      </w:r>
      <w:r w:rsidR="00BA4AF7">
        <w:tab/>
      </w:r>
      <w:r>
        <w:t>Was ist ein Maschinenring und welche Vorteile d</w:t>
      </w:r>
      <w:r w:rsidR="2AC1B8E4">
        <w:t>ürfte</w:t>
      </w:r>
      <w:r>
        <w:t xml:space="preserve"> Ihr Chef da erwarten?</w:t>
      </w:r>
    </w:p>
    <w:bookmarkEnd w:id="80"/>
    <w:p w14:paraId="4D49AED0" w14:textId="77777777" w:rsidR="00881800" w:rsidRDefault="00881800" w:rsidP="00BA4AF7">
      <w:pPr>
        <w:tabs>
          <w:tab w:val="left" w:pos="561"/>
          <w:tab w:val="left" w:pos="5102"/>
        </w:tabs>
        <w:rPr>
          <w:b/>
        </w:rPr>
      </w:pPr>
    </w:p>
    <w:p w14:paraId="427D9814" w14:textId="67B64F4E" w:rsidR="00BA4AF7" w:rsidRDefault="00BA4AF7" w:rsidP="05459170">
      <w:pPr>
        <w:tabs>
          <w:tab w:val="left" w:pos="561"/>
          <w:tab w:val="left" w:pos="5102"/>
        </w:tabs>
      </w:pPr>
    </w:p>
    <w:p w14:paraId="6F937588" w14:textId="544098A8" w:rsidR="6B490BA9" w:rsidRDefault="6B490BA9">
      <w:r>
        <w:br w:type="page"/>
      </w:r>
    </w:p>
    <w:p w14:paraId="4177EF69" w14:textId="6036BA55"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81" w:name="_Toc183510997"/>
      <w:r w:rsidRPr="001B22C1">
        <w:rPr>
          <w:b/>
          <w:bCs/>
          <w:color w:val="auto"/>
          <w:sz w:val="24"/>
          <w:szCs w:val="24"/>
        </w:rPr>
        <w:t xml:space="preserve">214: Kosten und Zusammenarbeit: </w:t>
      </w:r>
      <w:r w:rsidR="74BBFE79" w:rsidRPr="001B22C1">
        <w:rPr>
          <w:b/>
          <w:bCs/>
          <w:color w:val="auto"/>
          <w:sz w:val="24"/>
          <w:szCs w:val="24"/>
        </w:rPr>
        <w:t xml:space="preserve">Kostenberechnungen </w:t>
      </w:r>
      <w:r w:rsidR="126CE2F4" w:rsidRPr="001B22C1">
        <w:rPr>
          <w:b/>
          <w:bCs/>
          <w:color w:val="auto"/>
          <w:sz w:val="24"/>
          <w:szCs w:val="24"/>
        </w:rPr>
        <w:t xml:space="preserve">Mineraldünger ausbringen </w:t>
      </w:r>
      <w:r w:rsidR="55E56D17" w:rsidRPr="001B22C1">
        <w:rPr>
          <w:b/>
          <w:bCs/>
          <w:color w:val="auto"/>
          <w:sz w:val="24"/>
          <w:szCs w:val="24"/>
        </w:rPr>
        <w:t>auf Maisfläche</w:t>
      </w:r>
      <w:bookmarkEnd w:id="81"/>
    </w:p>
    <w:p w14:paraId="3C79E3CC" w14:textId="6056AD9B" w:rsidR="005F2D28" w:rsidRPr="001B22C1" w:rsidRDefault="55E56D17" w:rsidP="001B22C1">
      <w:pPr>
        <w:tabs>
          <w:tab w:val="left" w:pos="561"/>
          <w:tab w:val="left" w:pos="5102"/>
        </w:tabs>
      </w:pPr>
      <w:r w:rsidRPr="001B22C1">
        <w:t xml:space="preserve">Für </w:t>
      </w:r>
      <w:r w:rsidR="5D5A35BE" w:rsidRPr="001B22C1">
        <w:t>I</w:t>
      </w:r>
      <w:r w:rsidRPr="001B22C1">
        <w:t>hren Lehrmeister</w:t>
      </w:r>
      <w:r w:rsidR="06D08832" w:rsidRPr="001B22C1">
        <w:t xml:space="preserve"> </w:t>
      </w:r>
      <w:r w:rsidRPr="001B22C1">
        <w:t xml:space="preserve">führen </w:t>
      </w:r>
      <w:r w:rsidR="04D84F7A" w:rsidRPr="001B22C1">
        <w:t>S</w:t>
      </w:r>
      <w:r w:rsidRPr="001B22C1">
        <w:t>ie bei einem</w:t>
      </w:r>
      <w:r w:rsidR="06D08832" w:rsidRPr="001B22C1">
        <w:t xml:space="preserve"> Nachbar</w:t>
      </w:r>
      <w:r w:rsidR="31822948" w:rsidRPr="001B22C1">
        <w:t>n</w:t>
      </w:r>
      <w:r w:rsidR="06D08832" w:rsidRPr="001B22C1">
        <w:t xml:space="preserve"> folgende Arbeit aus: </w:t>
      </w:r>
      <w:r w:rsidR="008F5017" w:rsidRPr="001B22C1">
        <w:br/>
      </w:r>
      <w:r w:rsidR="06D08832" w:rsidRPr="001B22C1">
        <w:t xml:space="preserve">5 ha Maisfläche </w:t>
      </w:r>
      <w:r w:rsidR="440A8B57" w:rsidRPr="001B22C1">
        <w:t>Minerald</w:t>
      </w:r>
      <w:r w:rsidR="06D08832" w:rsidRPr="001B22C1">
        <w:t xml:space="preserve">ünger ausbringen mit Traktor 65 PS, Düngerstreuer 800 lt. Sie bringen insgesamt 1000 kg Ammonsalpeter (aus </w:t>
      </w:r>
      <w:r w:rsidR="440A8B57" w:rsidRPr="001B22C1">
        <w:t xml:space="preserve">dem </w:t>
      </w:r>
      <w:r w:rsidR="06D08832" w:rsidRPr="001B22C1">
        <w:t>Lager</w:t>
      </w:r>
      <w:r w:rsidR="440A8B57" w:rsidRPr="001B22C1">
        <w:t xml:space="preserve"> </w:t>
      </w:r>
      <w:r w:rsidR="6FD89882" w:rsidRPr="001B22C1">
        <w:t>I</w:t>
      </w:r>
      <w:r w:rsidR="440A8B57" w:rsidRPr="001B22C1">
        <w:t>hres Lehrmeisters</w:t>
      </w:r>
      <w:r w:rsidR="06D08832" w:rsidRPr="001B22C1">
        <w:t xml:space="preserve">) aus. Sie benötigen 1.5 h für diese Arbeit. </w:t>
      </w:r>
    </w:p>
    <w:p w14:paraId="5D4CEA8A" w14:textId="0F61849C" w:rsidR="009435C6" w:rsidRPr="001B22C1" w:rsidRDefault="34378BF5" w:rsidP="001B22C1">
      <w:pPr>
        <w:tabs>
          <w:tab w:val="left" w:pos="561"/>
          <w:tab w:val="left" w:pos="5102"/>
        </w:tabs>
      </w:pPr>
      <w:r w:rsidRPr="001B22C1">
        <w:t xml:space="preserve">Mit </w:t>
      </w:r>
      <w:r w:rsidR="7BBA21FB" w:rsidRPr="001B22C1">
        <w:t>I</w:t>
      </w:r>
      <w:r w:rsidRPr="001B22C1">
        <w:t>hrem Lehrmeister besprechen Sie die Abrechnung für diese Lohnarbeit</w:t>
      </w:r>
      <w:r w:rsidR="37EE93C3" w:rsidRPr="001B22C1">
        <w:t xml:space="preserve"> «Mineraldünger ausbringen</w:t>
      </w:r>
      <w:r w:rsidR="290C73AF" w:rsidRPr="001B22C1">
        <w:t>»</w:t>
      </w:r>
    </w:p>
    <w:p w14:paraId="11FECCA6" w14:textId="77777777" w:rsidR="001B22C1" w:rsidRDefault="06D08832" w:rsidP="001B22C1">
      <w:pPr>
        <w:pStyle w:val="Listenabsatz"/>
        <w:numPr>
          <w:ilvl w:val="0"/>
          <w:numId w:val="35"/>
        </w:numPr>
        <w:tabs>
          <w:tab w:val="left" w:pos="561"/>
          <w:tab w:val="left" w:pos="5102"/>
        </w:tabs>
        <w:ind w:left="567"/>
      </w:pPr>
      <w:r w:rsidRPr="001B22C1">
        <w:t xml:space="preserve">Wieviel </w:t>
      </w:r>
      <w:r w:rsidR="6357779A" w:rsidRPr="001B22C1">
        <w:t>soll</w:t>
      </w:r>
      <w:r w:rsidRPr="001B22C1">
        <w:t xml:space="preserve"> </w:t>
      </w:r>
      <w:r w:rsidR="291A1974" w:rsidRPr="001B22C1">
        <w:t>I</w:t>
      </w:r>
      <w:r w:rsidRPr="001B22C1">
        <w:t>hrem Nachbarn verrechn</w:t>
      </w:r>
      <w:r w:rsidR="290C73AF" w:rsidRPr="001B22C1">
        <w:t>et werden</w:t>
      </w:r>
      <w:r w:rsidRPr="001B22C1">
        <w:t xml:space="preserve">, damit </w:t>
      </w:r>
      <w:r w:rsidR="3890D016" w:rsidRPr="001B22C1">
        <w:t>I</w:t>
      </w:r>
      <w:r w:rsidRPr="001B22C1">
        <w:t>hre Arbeit</w:t>
      </w:r>
      <w:r w:rsidR="290C73AF" w:rsidRPr="001B22C1">
        <w:t xml:space="preserve"> (15.-</w:t>
      </w:r>
      <w:r w:rsidR="6C7B5895" w:rsidRPr="001B22C1">
        <w:t xml:space="preserve"> </w:t>
      </w:r>
      <w:r w:rsidR="2A4D9331" w:rsidRPr="001B22C1">
        <w:t>Fr./h)</w:t>
      </w:r>
      <w:r w:rsidRPr="001B22C1">
        <w:t xml:space="preserve">, </w:t>
      </w:r>
      <w:r w:rsidR="2A4D9331" w:rsidRPr="001B22C1">
        <w:t>die</w:t>
      </w:r>
      <w:r w:rsidRPr="001B22C1">
        <w:t xml:space="preserve"> </w:t>
      </w:r>
      <w:r w:rsidR="1E670025" w:rsidRPr="001B22C1">
        <w:t xml:space="preserve">eingesetzten </w:t>
      </w:r>
      <w:r w:rsidRPr="001B22C1">
        <w:t xml:space="preserve">Maschinen und </w:t>
      </w:r>
      <w:r w:rsidR="2A4D9331" w:rsidRPr="001B22C1">
        <w:t>der</w:t>
      </w:r>
      <w:r w:rsidRPr="001B22C1">
        <w:t xml:space="preserve"> Dünger entschädigt sind? (Dünger: </w:t>
      </w:r>
      <w:r w:rsidR="2A4D9331" w:rsidRPr="001B22C1">
        <w:t>7</w:t>
      </w:r>
      <w:r w:rsidRPr="001B22C1">
        <w:t>0.- Fr./100 kg); Maschinenansatz gemäss Maschinenkostenbericht Agroscope</w:t>
      </w:r>
      <w:r w:rsidR="3083AD77" w:rsidRPr="001B22C1">
        <w:t>.</w:t>
      </w:r>
    </w:p>
    <w:p w14:paraId="50D72874" w14:textId="77777777" w:rsidR="001B22C1" w:rsidRDefault="001B22C1" w:rsidP="001B22C1">
      <w:pPr>
        <w:pStyle w:val="Listenabsatz"/>
        <w:tabs>
          <w:tab w:val="left" w:pos="561"/>
          <w:tab w:val="left" w:pos="5102"/>
        </w:tabs>
      </w:pPr>
    </w:p>
    <w:p w14:paraId="1CE1B4C9" w14:textId="6C98C97F" w:rsidR="001B22C1" w:rsidRDefault="79DF1B50" w:rsidP="001B22C1">
      <w:pPr>
        <w:pStyle w:val="Listenabsatz"/>
        <w:numPr>
          <w:ilvl w:val="0"/>
          <w:numId w:val="35"/>
        </w:numPr>
        <w:tabs>
          <w:tab w:val="left" w:pos="561"/>
          <w:tab w:val="left" w:pos="5102"/>
        </w:tabs>
        <w:ind w:left="567"/>
      </w:pPr>
      <w:r w:rsidRPr="001B22C1">
        <w:t>Finde</w:t>
      </w:r>
      <w:r w:rsidR="7C7A4A17" w:rsidRPr="001B22C1">
        <w:t>n Sie</w:t>
      </w:r>
      <w:r w:rsidRPr="001B22C1">
        <w:t xml:space="preserve"> es grundsätzlich sinnvoll, wenn </w:t>
      </w:r>
      <w:r w:rsidR="3A192A92" w:rsidRPr="001B22C1">
        <w:t xml:space="preserve">unter Landwirten solche Dienstleistungen </w:t>
      </w:r>
      <w:r w:rsidR="30403E63" w:rsidRPr="001B22C1">
        <w:t>ausgeführt und verrechnet werden</w:t>
      </w:r>
      <w:r w:rsidR="001B22C1">
        <w:t>?</w:t>
      </w:r>
    </w:p>
    <w:p w14:paraId="2C369C74" w14:textId="77777777" w:rsidR="001B22C1" w:rsidRDefault="001B22C1" w:rsidP="001B22C1">
      <w:pPr>
        <w:pStyle w:val="Listenabsatz"/>
      </w:pPr>
    </w:p>
    <w:p w14:paraId="47A1B0A9" w14:textId="763C89EE" w:rsidR="006F2068" w:rsidRPr="001B22C1" w:rsidRDefault="2E06D58E" w:rsidP="001B22C1">
      <w:pPr>
        <w:pStyle w:val="Listenabsatz"/>
        <w:numPr>
          <w:ilvl w:val="0"/>
          <w:numId w:val="35"/>
        </w:numPr>
        <w:tabs>
          <w:tab w:val="left" w:pos="561"/>
          <w:tab w:val="left" w:pos="5102"/>
        </w:tabs>
        <w:ind w:left="567"/>
      </w:pPr>
      <w:r w:rsidRPr="001B22C1">
        <w:t xml:space="preserve">Wo </w:t>
      </w:r>
      <w:proofErr w:type="spellStart"/>
      <w:r w:rsidRPr="001B22C1">
        <w:t>sieh</w:t>
      </w:r>
      <w:r w:rsidR="4B767825" w:rsidRPr="001B22C1">
        <w:t>en</w:t>
      </w:r>
      <w:proofErr w:type="spellEnd"/>
      <w:r w:rsidR="4B767825" w:rsidRPr="001B22C1">
        <w:t xml:space="preserve"> Sie </w:t>
      </w:r>
      <w:r w:rsidRPr="001B22C1">
        <w:t>Vorteile</w:t>
      </w:r>
      <w:r w:rsidR="6E26A99A" w:rsidRPr="001B22C1">
        <w:t xml:space="preserve"> für </w:t>
      </w:r>
      <w:r w:rsidR="015B3BBF" w:rsidRPr="001B22C1">
        <w:t xml:space="preserve">Ihren </w:t>
      </w:r>
      <w:r w:rsidR="6E26A99A" w:rsidRPr="001B22C1">
        <w:t>Nachbar</w:t>
      </w:r>
      <w:r w:rsidR="2FB94A99" w:rsidRPr="001B22C1">
        <w:t>n</w:t>
      </w:r>
      <w:r w:rsidR="6E26A99A" w:rsidRPr="001B22C1">
        <w:t xml:space="preserve"> </w:t>
      </w:r>
      <w:r w:rsidR="05681DA4" w:rsidRPr="001B22C1">
        <w:t xml:space="preserve">dieser Lohnarbeit gegenüber einer </w:t>
      </w:r>
      <w:r w:rsidR="6E26A99A" w:rsidRPr="001B22C1">
        <w:t>reinen Maschinenmiete für den Düngerstreuer?</w:t>
      </w:r>
    </w:p>
    <w:p w14:paraId="70499E07" w14:textId="77777777" w:rsidR="00216C86" w:rsidRPr="001B22C1" w:rsidRDefault="00216C86" w:rsidP="00216C86">
      <w:pPr>
        <w:spacing w:after="0" w:line="240" w:lineRule="auto"/>
        <w:jc w:val="both"/>
        <w:rPr>
          <w:rFonts w:cstheme="minorHAnsi"/>
          <w:noProof/>
          <w:sz w:val="20"/>
          <w:szCs w:val="20"/>
        </w:rPr>
      </w:pPr>
    </w:p>
    <w:p w14:paraId="328D0700" w14:textId="77777777" w:rsidR="004F350B" w:rsidRPr="001B22C1" w:rsidRDefault="004F350B" w:rsidP="00164AEE">
      <w:pPr>
        <w:pStyle w:val="Listenabsatz"/>
        <w:spacing w:after="0" w:line="240" w:lineRule="auto"/>
        <w:ind w:left="1080"/>
        <w:rPr>
          <w:rFonts w:cstheme="minorHAnsi"/>
          <w:bCs/>
          <w:noProof/>
          <w:color w:val="00B050"/>
        </w:rPr>
      </w:pPr>
    </w:p>
    <w:p w14:paraId="4EAEDA49" w14:textId="77777777" w:rsidR="005F2D28" w:rsidRPr="00216C86" w:rsidRDefault="005F2D28" w:rsidP="004F350B">
      <w:pPr>
        <w:spacing w:after="0"/>
        <w:rPr>
          <w:color w:val="00B050"/>
        </w:rPr>
      </w:pPr>
    </w:p>
    <w:p w14:paraId="4CB09B62" w14:textId="77777777" w:rsidR="004F350B" w:rsidRPr="00C8743F" w:rsidRDefault="004F350B" w:rsidP="004F350B">
      <w:pPr>
        <w:spacing w:after="0"/>
        <w:sectPr w:rsidR="004F350B" w:rsidRPr="00C8743F">
          <w:pgSz w:w="11906" w:h="16838"/>
          <w:pgMar w:top="1134" w:right="1417" w:bottom="1134" w:left="1417" w:header="708" w:footer="708" w:gutter="0"/>
          <w:pgNumType w:start="1"/>
          <w:cols w:space="720"/>
        </w:sectPr>
      </w:pPr>
    </w:p>
    <w:p w14:paraId="4869EBD3" w14:textId="16E6F0F9" w:rsidR="009B43B1" w:rsidRPr="001B22C1" w:rsidRDefault="49F8DD97" w:rsidP="009B43B1">
      <w:pPr>
        <w:pStyle w:val="berschrift1"/>
        <w:pageBreakBefore/>
        <w:numPr>
          <w:ilvl w:val="0"/>
          <w:numId w:val="18"/>
        </w:numPr>
        <w:spacing w:after="240"/>
        <w:ind w:left="425" w:hanging="425"/>
        <w:rPr>
          <w:b/>
          <w:bCs/>
          <w:color w:val="auto"/>
          <w:sz w:val="24"/>
          <w:szCs w:val="24"/>
        </w:rPr>
      </w:pPr>
      <w:bookmarkStart w:id="82" w:name="_Toc183510998"/>
      <w:r w:rsidRPr="001B22C1">
        <w:rPr>
          <w:b/>
          <w:bCs/>
          <w:color w:val="auto"/>
          <w:sz w:val="24"/>
          <w:szCs w:val="24"/>
        </w:rPr>
        <w:t>215</w:t>
      </w:r>
      <w:r w:rsidR="79251B22" w:rsidRPr="001B22C1">
        <w:rPr>
          <w:b/>
          <w:bCs/>
          <w:color w:val="auto"/>
          <w:sz w:val="24"/>
          <w:szCs w:val="24"/>
        </w:rPr>
        <w:t>: Kostenberechnung für Güllefass mit Schleppschlauchverteiler</w:t>
      </w:r>
      <w:bookmarkEnd w:id="82"/>
    </w:p>
    <w:p w14:paraId="2754A610" w14:textId="67C5A1AB" w:rsidR="0B9D9922" w:rsidRDefault="0B9D9922" w:rsidP="3BE4A1A9">
      <w:pPr>
        <w:tabs>
          <w:tab w:val="left" w:pos="561"/>
          <w:tab w:val="left" w:pos="5102"/>
        </w:tabs>
      </w:pPr>
      <w:r>
        <w:t xml:space="preserve">Ihr Chef besitzt ein Güllefass mit Schleppschlauchverteiler. </w:t>
      </w:r>
      <w:r w:rsidR="373D4837">
        <w:t xml:space="preserve">Zusammen mit Ihrem Chef </w:t>
      </w:r>
      <w:r w:rsidR="7D0180D3">
        <w:t>berechnen</w:t>
      </w:r>
      <w:r w:rsidR="79251B22">
        <w:t xml:space="preserve"> und besprechen</w:t>
      </w:r>
      <w:r w:rsidR="7D0180D3">
        <w:t xml:space="preserve"> Sie die Selbstkosten der Gülleausbringung</w:t>
      </w:r>
      <w:r w:rsidR="373D4837">
        <w:t>.</w:t>
      </w:r>
      <w:r w:rsidR="0AE0C8A7">
        <w:t xml:space="preserve"> </w:t>
      </w:r>
      <w:r w:rsidR="79251B22">
        <w:t xml:space="preserve">Die Berechnung </w:t>
      </w:r>
      <w:r w:rsidR="30D52632">
        <w:t xml:space="preserve">wurde mit </w:t>
      </w:r>
      <w:r w:rsidR="4AFD4C4F">
        <w:t xml:space="preserve">dem </w:t>
      </w:r>
      <w:r w:rsidR="30D52632">
        <w:t xml:space="preserve">Tool </w:t>
      </w:r>
      <w:proofErr w:type="spellStart"/>
      <w:r w:rsidR="30D52632">
        <w:t>TractoScope</w:t>
      </w:r>
      <w:proofErr w:type="spellEnd"/>
      <w:r w:rsidR="30D52632">
        <w:t xml:space="preserve"> erstellt - siehe</w:t>
      </w:r>
      <w:r w:rsidR="0AE0C8A7">
        <w:t xml:space="preserve"> Beilage</w:t>
      </w:r>
      <w:r w:rsidR="738BACD7">
        <w:t xml:space="preserve"> Berechnung </w:t>
      </w:r>
      <w:proofErr w:type="spellStart"/>
      <w:r w:rsidR="738BACD7">
        <w:t>TractoScope</w:t>
      </w:r>
      <w:proofErr w:type="spellEnd"/>
      <w:r w:rsidR="5718810C">
        <w:t>.</w:t>
      </w:r>
    </w:p>
    <w:p w14:paraId="5C76BB11" w14:textId="5BB479C7" w:rsidR="00BA4AF7" w:rsidRDefault="2A017DFC" w:rsidP="00CB3E03">
      <w:pPr>
        <w:pStyle w:val="Listenabsatz"/>
        <w:numPr>
          <w:ilvl w:val="0"/>
          <w:numId w:val="25"/>
        </w:numPr>
        <w:tabs>
          <w:tab w:val="left" w:pos="561"/>
          <w:tab w:val="left" w:pos="5102"/>
        </w:tabs>
        <w:ind w:left="567"/>
      </w:pPr>
      <w:r>
        <w:t xml:space="preserve">Bei der Berechnung hat </w:t>
      </w:r>
      <w:r w:rsidR="41F3A843">
        <w:t>I</w:t>
      </w:r>
      <w:r>
        <w:t xml:space="preserve">hr Chef die </w:t>
      </w:r>
      <w:proofErr w:type="spellStart"/>
      <w:r w:rsidR="0B7979B0">
        <w:t>Abschreibedauer</w:t>
      </w:r>
      <w:proofErr w:type="spellEnd"/>
      <w:r w:rsidR="0B7979B0">
        <w:t xml:space="preserve"> von 12 auf 20 Jahre geändert. Finden Sie das sinnvoll und realistisch?</w:t>
      </w:r>
    </w:p>
    <w:p w14:paraId="40810BAE" w14:textId="73677E49" w:rsidR="00CB3E03" w:rsidRDefault="6C4DD119" w:rsidP="00CB3E03">
      <w:pPr>
        <w:pStyle w:val="Listenabsatz"/>
        <w:numPr>
          <w:ilvl w:val="0"/>
          <w:numId w:val="25"/>
        </w:numPr>
        <w:tabs>
          <w:tab w:val="left" w:pos="561"/>
          <w:tab w:val="left" w:pos="5102"/>
        </w:tabs>
        <w:ind w:left="567"/>
      </w:pPr>
      <w:r>
        <w:t xml:space="preserve">Wie ändert sich der Preis pro m3 ausgebrachte Gülle, wenn </w:t>
      </w:r>
      <w:r w:rsidR="64A46345">
        <w:t>I</w:t>
      </w:r>
      <w:r>
        <w:t xml:space="preserve">hr Chef die </w:t>
      </w:r>
      <w:proofErr w:type="spellStart"/>
      <w:r>
        <w:t>Abschreibedauer</w:t>
      </w:r>
      <w:proofErr w:type="spellEnd"/>
      <w:r>
        <w:t xml:space="preserve"> </w:t>
      </w:r>
      <w:r w:rsidR="6D5CD727">
        <w:t>verlängert? (keine genaue Berechnung notwendig)</w:t>
      </w:r>
    </w:p>
    <w:p w14:paraId="37404CF0" w14:textId="6D496265" w:rsidR="00200078" w:rsidRDefault="00200078" w:rsidP="00CB3E03">
      <w:pPr>
        <w:pStyle w:val="Listenabsatz"/>
        <w:numPr>
          <w:ilvl w:val="0"/>
          <w:numId w:val="25"/>
        </w:numPr>
        <w:tabs>
          <w:tab w:val="left" w:pos="561"/>
          <w:tab w:val="left" w:pos="5102"/>
        </w:tabs>
        <w:ind w:left="567"/>
      </w:pPr>
      <w:r>
        <w:t>Wie hoch sind die zu erwartenden Unterhalts- und Reparaturkosten für dieses Güllefass mit SSV pro Jahr?</w:t>
      </w:r>
    </w:p>
    <w:p w14:paraId="26AA4210" w14:textId="2ED2CA13" w:rsidR="009B43B1" w:rsidRDefault="79251B22" w:rsidP="00CB3E03">
      <w:pPr>
        <w:pStyle w:val="Listenabsatz"/>
        <w:numPr>
          <w:ilvl w:val="0"/>
          <w:numId w:val="25"/>
        </w:numPr>
        <w:tabs>
          <w:tab w:val="left" w:pos="561"/>
          <w:tab w:val="left" w:pos="5102"/>
        </w:tabs>
        <w:ind w:left="567"/>
      </w:pPr>
      <w:r>
        <w:t>Wie verändern sich die Selbstkosten pro Fass, wenn das Güllefass noch zusätzlich zum Entschädigungsansatz vermietet werden kann (ohne Berechnung)?</w:t>
      </w:r>
    </w:p>
    <w:p w14:paraId="64B053DB" w14:textId="59B4BE53" w:rsidR="00881800" w:rsidRDefault="008B7059" w:rsidP="00BA4AF7">
      <w:pPr>
        <w:tabs>
          <w:tab w:val="left" w:pos="561"/>
          <w:tab w:val="left" w:pos="5102"/>
        </w:tabs>
        <w:rPr>
          <w:b/>
        </w:rPr>
      </w:pPr>
      <w:r>
        <w:rPr>
          <w:noProof/>
        </w:rPr>
        <w:drawing>
          <wp:inline distT="0" distB="0" distL="0" distR="0" wp14:anchorId="05F65BD5" wp14:editId="572DC083">
            <wp:extent cx="5581650" cy="5353050"/>
            <wp:effectExtent l="0" t="0" r="0" b="0"/>
            <wp:docPr id="999980275" name="Grafik 999980275"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80275" name="Grafik 1" descr="Ein Bild, das Text, Screenshot, Diagramm, Zahl enthält.&#10;&#10;Automatisch generierte Beschreibung"/>
                    <pic:cNvPicPr/>
                  </pic:nvPicPr>
                  <pic:blipFill>
                    <a:blip r:embed="rId64"/>
                    <a:stretch>
                      <a:fillRect/>
                    </a:stretch>
                  </pic:blipFill>
                  <pic:spPr>
                    <a:xfrm>
                      <a:off x="0" y="0"/>
                      <a:ext cx="5581650" cy="5353050"/>
                    </a:xfrm>
                    <a:prstGeom prst="rect">
                      <a:avLst/>
                    </a:prstGeom>
                  </pic:spPr>
                </pic:pic>
              </a:graphicData>
            </a:graphic>
          </wp:inline>
        </w:drawing>
      </w:r>
    </w:p>
    <w:p w14:paraId="6388EEF5" w14:textId="77777777" w:rsidR="001B22C1" w:rsidRDefault="001B22C1" w:rsidP="00BA4AF7">
      <w:pPr>
        <w:tabs>
          <w:tab w:val="left" w:pos="561"/>
          <w:tab w:val="left" w:pos="5102"/>
        </w:tabs>
        <w:rPr>
          <w:b/>
        </w:rPr>
      </w:pPr>
    </w:p>
    <w:p w14:paraId="2914CF24" w14:textId="77777777" w:rsidR="001B22C1" w:rsidRDefault="001B22C1" w:rsidP="00BA4AF7">
      <w:pPr>
        <w:tabs>
          <w:tab w:val="left" w:pos="561"/>
          <w:tab w:val="left" w:pos="5102"/>
        </w:tabs>
        <w:rPr>
          <w:b/>
        </w:rPr>
      </w:pPr>
    </w:p>
    <w:p w14:paraId="32767557" w14:textId="77777777" w:rsidR="001B22C1" w:rsidRDefault="001B22C1" w:rsidP="00BA4AF7">
      <w:pPr>
        <w:tabs>
          <w:tab w:val="left" w:pos="561"/>
          <w:tab w:val="left" w:pos="5102"/>
        </w:tabs>
        <w:rPr>
          <w:b/>
        </w:rPr>
      </w:pPr>
    </w:p>
    <w:p w14:paraId="7A16E838" w14:textId="3159A423" w:rsidR="009C6FF2" w:rsidRDefault="009C6FF2" w:rsidP="00FF1CBA">
      <w:pPr>
        <w:tabs>
          <w:tab w:val="left" w:pos="561"/>
          <w:tab w:val="left" w:pos="5102"/>
        </w:tabs>
      </w:pPr>
    </w:p>
    <w:p w14:paraId="5B5204C4" w14:textId="77777777" w:rsidR="00BA4AF7" w:rsidRDefault="00BA4AF7" w:rsidP="00BA4AF7">
      <w:pPr>
        <w:tabs>
          <w:tab w:val="left" w:pos="561"/>
          <w:tab w:val="left" w:pos="5102"/>
        </w:tabs>
      </w:pPr>
    </w:p>
    <w:p w14:paraId="2D3AC3F3" w14:textId="7E95C8D7" w:rsidR="6B490BA9" w:rsidRDefault="6B490BA9">
      <w:r>
        <w:br w:type="page"/>
      </w:r>
    </w:p>
    <w:p w14:paraId="7C2B5A08" w14:textId="7DD9423A" w:rsidR="00BA4AF7" w:rsidRPr="001B22C1" w:rsidRDefault="15C171AE" w:rsidP="000B5208">
      <w:pPr>
        <w:pStyle w:val="berschrift1"/>
        <w:pageBreakBefore/>
        <w:numPr>
          <w:ilvl w:val="0"/>
          <w:numId w:val="18"/>
        </w:numPr>
        <w:spacing w:after="240"/>
        <w:ind w:left="425" w:hanging="425"/>
        <w:rPr>
          <w:b/>
          <w:bCs/>
          <w:color w:val="auto"/>
          <w:sz w:val="24"/>
          <w:szCs w:val="24"/>
        </w:rPr>
      </w:pPr>
      <w:bookmarkStart w:id="83" w:name="_Toc183510999"/>
      <w:r w:rsidRPr="001B22C1">
        <w:rPr>
          <w:b/>
          <w:bCs/>
          <w:color w:val="auto"/>
          <w:sz w:val="24"/>
          <w:szCs w:val="24"/>
        </w:rPr>
        <w:t>216: Kosten und Zusammenarbeit: Variable Kosten und Rentabilität der Maschinen</w:t>
      </w:r>
      <w:bookmarkEnd w:id="83"/>
    </w:p>
    <w:p w14:paraId="3160E83F" w14:textId="6FFAE14A" w:rsidR="00BA4AF7" w:rsidRDefault="00BA4AF7" w:rsidP="00BA4AF7">
      <w:pPr>
        <w:tabs>
          <w:tab w:val="left" w:pos="561"/>
          <w:tab w:val="left" w:pos="5102"/>
        </w:tabs>
      </w:pPr>
      <w:r>
        <w:t xml:space="preserve">Ihr Chef beschliesst, die effektiven Kosten seines Maschinenparks zu </w:t>
      </w:r>
      <w:r w:rsidR="00FB5EA9">
        <w:t>analysieren</w:t>
      </w:r>
      <w:r>
        <w:t>.</w:t>
      </w:r>
    </w:p>
    <w:p w14:paraId="6DBA8503" w14:textId="51C778A8" w:rsidR="00BA4AF7" w:rsidRDefault="00BA4AF7" w:rsidP="00BA4AF7">
      <w:pPr>
        <w:tabs>
          <w:tab w:val="left" w:pos="561"/>
          <w:tab w:val="left" w:pos="5102"/>
        </w:tabs>
        <w:ind w:left="561" w:hanging="561"/>
      </w:pPr>
      <w:r>
        <w:t>a)</w:t>
      </w:r>
      <w:r>
        <w:tab/>
        <w:t xml:space="preserve">Definieren Sie den Begriff "variable Kosten" und erklären Sie ihm die Zusammensetzung und Berechnungsart der variablen Kosten im </w:t>
      </w:r>
      <w:r w:rsidR="00E13614">
        <w:t>Kostenkatalog</w:t>
      </w:r>
      <w:r>
        <w:t>.</w:t>
      </w:r>
    </w:p>
    <w:p w14:paraId="278DB2E9" w14:textId="188813C4" w:rsidR="00BA4AF7" w:rsidRDefault="00BA4AF7" w:rsidP="00BA4AF7">
      <w:pPr>
        <w:tabs>
          <w:tab w:val="left" w:pos="561"/>
          <w:tab w:val="left" w:pos="5102"/>
        </w:tabs>
        <w:ind w:left="561" w:hanging="561"/>
      </w:pPr>
      <w:r>
        <w:t>b)</w:t>
      </w:r>
      <w:r>
        <w:tab/>
        <w:t xml:space="preserve">Schlagen Sie Ihrem Chef Möglichkeiten </w:t>
      </w:r>
      <w:r w:rsidR="009C6FF2">
        <w:t xml:space="preserve">zur Senkung </w:t>
      </w:r>
      <w:r w:rsidR="4F9A5DE5">
        <w:t xml:space="preserve">der </w:t>
      </w:r>
      <w:r w:rsidR="00643CF9">
        <w:t>Reparaturkosten</w:t>
      </w:r>
      <w:r w:rsidR="4F9A5DE5">
        <w:t xml:space="preserve"> </w:t>
      </w:r>
      <w:r>
        <w:t>vor.</w:t>
      </w:r>
    </w:p>
    <w:p w14:paraId="6878E87D" w14:textId="04FF07D1" w:rsidR="72E02A35" w:rsidRDefault="72E02A35" w:rsidP="0844ACA3">
      <w:pPr>
        <w:tabs>
          <w:tab w:val="left" w:pos="561"/>
          <w:tab w:val="left" w:pos="5102"/>
        </w:tabs>
        <w:ind w:left="561" w:hanging="561"/>
      </w:pPr>
      <w:r>
        <w:t xml:space="preserve">c) </w:t>
      </w:r>
      <w:r w:rsidR="00643CF9">
        <w:tab/>
      </w:r>
      <w:r>
        <w:t>Wie können Sie die Treibstoffkosten</w:t>
      </w:r>
      <w:r w:rsidR="00EC07A0">
        <w:t xml:space="preserve"> auf dem Lehrbetrieb weiter</w:t>
      </w:r>
      <w:r>
        <w:t xml:space="preserve"> senken?</w:t>
      </w:r>
    </w:p>
    <w:p w14:paraId="02156100" w14:textId="77777777" w:rsidR="00BA4AF7" w:rsidRDefault="206FAC8A" w:rsidP="00BA4AF7">
      <w:pPr>
        <w:tabs>
          <w:tab w:val="left" w:pos="561"/>
          <w:tab w:val="left" w:pos="5102"/>
        </w:tabs>
        <w:rPr>
          <w:b/>
        </w:rPr>
      </w:pPr>
      <w:r w:rsidRPr="37C23059">
        <w:rPr>
          <w:b/>
          <w:bCs/>
        </w:rPr>
        <w:t>Hilfsmittel</w:t>
      </w:r>
    </w:p>
    <w:p w14:paraId="15A54B57" w14:textId="76124837" w:rsidR="1154B53A" w:rsidRDefault="5E1813AE" w:rsidP="37C23059">
      <w:pPr>
        <w:tabs>
          <w:tab w:val="left" w:pos="561"/>
          <w:tab w:val="left" w:pos="5102"/>
        </w:tabs>
      </w:pPr>
      <w:r>
        <w:t>Agroscope</w:t>
      </w:r>
      <w:r w:rsidR="029356FB">
        <w:t>-</w:t>
      </w:r>
      <w:r>
        <w:t>Kostenkatalog</w:t>
      </w:r>
    </w:p>
    <w:p w14:paraId="2F23AD25" w14:textId="77777777" w:rsidR="00270089" w:rsidRDefault="00270089" w:rsidP="00BA4AF7">
      <w:pPr>
        <w:tabs>
          <w:tab w:val="left" w:pos="561"/>
          <w:tab w:val="left" w:pos="5102"/>
        </w:tabs>
        <w:rPr>
          <w:b/>
        </w:rPr>
      </w:pPr>
    </w:p>
    <w:p w14:paraId="3853E56B" w14:textId="77777777" w:rsidR="00685A03" w:rsidRDefault="00685A03" w:rsidP="37C23059">
      <w:pPr>
        <w:tabs>
          <w:tab w:val="left" w:pos="561"/>
          <w:tab w:val="left" w:pos="5102"/>
        </w:tabs>
        <w:rPr>
          <w:color w:val="00B050"/>
        </w:rPr>
      </w:pPr>
    </w:p>
    <w:p w14:paraId="15207C0D" w14:textId="5217D9F9" w:rsidR="6B490BA9" w:rsidRDefault="6B490BA9">
      <w:r>
        <w:br w:type="page"/>
      </w:r>
    </w:p>
    <w:p w14:paraId="2329E984" w14:textId="336E686A" w:rsidR="00BA4AF7" w:rsidRPr="008D0EFA" w:rsidRDefault="15C171AE" w:rsidP="000B5208">
      <w:pPr>
        <w:pStyle w:val="berschrift1"/>
        <w:pageBreakBefore/>
        <w:numPr>
          <w:ilvl w:val="0"/>
          <w:numId w:val="18"/>
        </w:numPr>
        <w:spacing w:after="240"/>
        <w:ind w:left="425" w:hanging="425"/>
        <w:rPr>
          <w:b/>
          <w:bCs/>
          <w:color w:val="auto"/>
          <w:sz w:val="24"/>
          <w:szCs w:val="24"/>
        </w:rPr>
      </w:pPr>
      <w:bookmarkStart w:id="84" w:name="_Toc183511000"/>
      <w:r w:rsidRPr="008D0EFA">
        <w:rPr>
          <w:b/>
          <w:bCs/>
          <w:color w:val="auto"/>
          <w:sz w:val="24"/>
          <w:szCs w:val="24"/>
        </w:rPr>
        <w:t>217: Kosten und Zusammenarbeit: Kauf oder Miete einer Maschine</w:t>
      </w:r>
      <w:bookmarkEnd w:id="84"/>
    </w:p>
    <w:p w14:paraId="2D3E2071" w14:textId="5A5DA777" w:rsidR="00BA4AF7" w:rsidRDefault="466CC135" w:rsidP="00BA4AF7">
      <w:pPr>
        <w:tabs>
          <w:tab w:val="left" w:pos="561"/>
          <w:tab w:val="left" w:pos="5102"/>
        </w:tabs>
      </w:pPr>
      <w:r>
        <w:t xml:space="preserve">Ihr Vater ist </w:t>
      </w:r>
      <w:r w:rsidR="63DB1E74">
        <w:t>unzufrieden mit der Lohnarbeit «Mist</w:t>
      </w:r>
      <w:r w:rsidR="0C2777F8">
        <w:t xml:space="preserve"> auf den Feldern ausbringen</w:t>
      </w:r>
      <w:r w:rsidR="63DB1E74">
        <w:t xml:space="preserve">», da der Lohnunternehmer mit einem sehr schweren </w:t>
      </w:r>
      <w:proofErr w:type="spellStart"/>
      <w:r w:rsidR="504524D1">
        <w:t>Universalstreuer</w:t>
      </w:r>
      <w:proofErr w:type="spellEnd"/>
      <w:r w:rsidR="504524D1">
        <w:t xml:space="preserve"> arbeitet, der einen hohen Bodendruck ausübt. </w:t>
      </w:r>
      <w:r w:rsidR="5DD34037">
        <w:t>Ihr Vater</w:t>
      </w:r>
      <w:r w:rsidR="55A120B7">
        <w:t xml:space="preserve"> prüft, einen eigenen Miststreuer anzuschaffen – in der Grösse </w:t>
      </w:r>
      <w:r w:rsidR="4EA80E80">
        <w:t xml:space="preserve">von 10 m3. </w:t>
      </w:r>
      <w:r w:rsidR="6658BF5C">
        <w:t xml:space="preserve">Es sind rund 1000 m3 Mist pro Jahr auszubringen. </w:t>
      </w:r>
      <w:r w:rsidR="4EA80E80">
        <w:t>Vor der Investition</w:t>
      </w:r>
      <w:r w:rsidR="7841B461">
        <w:t xml:space="preserve"> von rund</w:t>
      </w:r>
      <w:r w:rsidR="5853B861">
        <w:t xml:space="preserve"> </w:t>
      </w:r>
      <w:r w:rsidR="7841B461">
        <w:t>30'000.-</w:t>
      </w:r>
      <w:r w:rsidR="25A52EB4">
        <w:t xml:space="preserve"> Fr. </w:t>
      </w:r>
      <w:r w:rsidR="4EA80E80">
        <w:t>besprechen Sie mit Ihrem Vater folgend</w:t>
      </w:r>
      <w:r w:rsidR="2F536030">
        <w:t>es</w:t>
      </w:r>
      <w:r w:rsidR="4EA80E80">
        <w:t>:</w:t>
      </w:r>
    </w:p>
    <w:p w14:paraId="436F6A17" w14:textId="396D8A6B" w:rsidR="00BA4AF7" w:rsidRDefault="00BA4AF7" w:rsidP="00BA4AF7">
      <w:pPr>
        <w:tabs>
          <w:tab w:val="left" w:pos="561"/>
          <w:tab w:val="left" w:pos="5102"/>
        </w:tabs>
        <w:ind w:left="561" w:hanging="561"/>
      </w:pPr>
      <w:r>
        <w:t>a)</w:t>
      </w:r>
      <w:r>
        <w:tab/>
        <w:t xml:space="preserve">Beschreiben Sie den Unterschied zwischen Fixkosten und variablen Kosten bei der Kostenberechnung </w:t>
      </w:r>
      <w:r w:rsidR="00B4039C">
        <w:t xml:space="preserve">am Beispiel </w:t>
      </w:r>
      <w:r w:rsidR="002809D2">
        <w:t xml:space="preserve">dieses </w:t>
      </w:r>
      <w:proofErr w:type="spellStart"/>
      <w:r w:rsidR="002809D2">
        <w:t>Mistzetters</w:t>
      </w:r>
      <w:proofErr w:type="spellEnd"/>
      <w:r>
        <w:t>.</w:t>
      </w:r>
    </w:p>
    <w:p w14:paraId="2445C26F" w14:textId="68722E96" w:rsidR="00BA4AF7" w:rsidRDefault="4EA80E80" w:rsidP="00BA4AF7">
      <w:pPr>
        <w:tabs>
          <w:tab w:val="left" w:pos="561"/>
          <w:tab w:val="left" w:pos="5102"/>
        </w:tabs>
        <w:ind w:left="561" w:hanging="561"/>
      </w:pPr>
      <w:r>
        <w:t>b)</w:t>
      </w:r>
      <w:r w:rsidR="00BA4AF7">
        <w:tab/>
      </w:r>
      <w:r w:rsidR="3B5A100C">
        <w:t xml:space="preserve">Wie verhalten sich die </w:t>
      </w:r>
      <w:r>
        <w:t>Fixkosten</w:t>
      </w:r>
      <w:r w:rsidR="16B1A5DF">
        <w:t xml:space="preserve"> bei diesem </w:t>
      </w:r>
      <w:proofErr w:type="spellStart"/>
      <w:r w:rsidR="16B1A5DF">
        <w:t>Mistzetter</w:t>
      </w:r>
      <w:proofErr w:type="spellEnd"/>
      <w:r>
        <w:t>?</w:t>
      </w:r>
      <w:r w:rsidR="3026ED89">
        <w:t xml:space="preserve"> Ist der </w:t>
      </w:r>
      <w:proofErr w:type="spellStart"/>
      <w:r w:rsidR="3026ED89">
        <w:t>Mistzetter</w:t>
      </w:r>
      <w:proofErr w:type="spellEnd"/>
      <w:r w:rsidR="3026ED89">
        <w:t xml:space="preserve"> ausreichend ausgelastet</w:t>
      </w:r>
      <w:r w:rsidR="145140BE">
        <w:t>, um wirtschaftlich günstig zu arbeiten</w:t>
      </w:r>
      <w:r w:rsidR="3026ED89">
        <w:t>?</w:t>
      </w:r>
    </w:p>
    <w:p w14:paraId="2340DA24" w14:textId="266E8989" w:rsidR="00BA4AF7" w:rsidRDefault="4EA80E80" w:rsidP="00BA4AF7">
      <w:pPr>
        <w:tabs>
          <w:tab w:val="left" w:pos="561"/>
          <w:tab w:val="left" w:pos="5102"/>
        </w:tabs>
        <w:ind w:left="561" w:hanging="561"/>
      </w:pPr>
      <w:r>
        <w:t>c)</w:t>
      </w:r>
      <w:r w:rsidR="00BA4AF7">
        <w:tab/>
      </w:r>
      <w:r w:rsidR="3026ED89">
        <w:t xml:space="preserve">Gibt es für </w:t>
      </w:r>
      <w:r w:rsidR="6A707ADE">
        <w:t xml:space="preserve">Ihren </w:t>
      </w:r>
      <w:r w:rsidR="3026ED89">
        <w:t>Vater weitere Möglichkeiten</w:t>
      </w:r>
      <w:r w:rsidR="6A3EAE5D">
        <w:t>, einen l</w:t>
      </w:r>
      <w:r w:rsidR="029506D9">
        <w:t xml:space="preserve">eichteren </w:t>
      </w:r>
      <w:proofErr w:type="spellStart"/>
      <w:r w:rsidR="6A3EAE5D">
        <w:t>Mistzetter</w:t>
      </w:r>
      <w:proofErr w:type="spellEnd"/>
      <w:r w:rsidR="6A3EAE5D">
        <w:t xml:space="preserve"> zu nutzen, ohne dass die </w:t>
      </w:r>
      <w:r w:rsidR="2C50FAA1">
        <w:t xml:space="preserve">Kosten dafür </w:t>
      </w:r>
      <w:r w:rsidR="71CF2B77">
        <w:t xml:space="preserve">zu stark </w:t>
      </w:r>
      <w:r w:rsidR="2C50FAA1">
        <w:t>in die Höhe s</w:t>
      </w:r>
      <w:r w:rsidR="6655F6C6">
        <w:t>teigen</w:t>
      </w:r>
      <w:r w:rsidR="2C50FAA1">
        <w:t>?</w:t>
      </w:r>
    </w:p>
    <w:p w14:paraId="09FD6B4D" w14:textId="0362DEA3" w:rsidR="00BA4AF7" w:rsidRDefault="4EA80E80" w:rsidP="00BA4AF7">
      <w:pPr>
        <w:tabs>
          <w:tab w:val="left" w:pos="561"/>
          <w:tab w:val="left" w:pos="5102"/>
        </w:tabs>
        <w:ind w:left="561" w:hanging="561"/>
      </w:pPr>
      <w:r>
        <w:t>d)</w:t>
      </w:r>
      <w:r w:rsidR="00BA4AF7">
        <w:tab/>
      </w:r>
      <w:r>
        <w:t xml:space="preserve">Erklären Sie, wie </w:t>
      </w:r>
      <w:r w:rsidR="1E3950CD">
        <w:t>S</w:t>
      </w:r>
      <w:r>
        <w:t>ie bei der Berechnung vorgehen, um zu wissen, ob es vorteilhafter ist, die Maschine zu kaufen oder zu mieten (Kaufschwelle).</w:t>
      </w:r>
    </w:p>
    <w:p w14:paraId="5A0A22BE" w14:textId="77777777" w:rsidR="00BA4AF7" w:rsidRDefault="206FAC8A" w:rsidP="00BA4AF7">
      <w:pPr>
        <w:tabs>
          <w:tab w:val="left" w:pos="561"/>
          <w:tab w:val="left" w:pos="5102"/>
        </w:tabs>
        <w:rPr>
          <w:b/>
        </w:rPr>
      </w:pPr>
      <w:r w:rsidRPr="37C23059">
        <w:rPr>
          <w:b/>
          <w:bCs/>
        </w:rPr>
        <w:t>Hilfsmittel</w:t>
      </w:r>
    </w:p>
    <w:p w14:paraId="2966577F" w14:textId="1063514D" w:rsidR="6970D666" w:rsidRDefault="07BBA9E4" w:rsidP="37C23059">
      <w:pPr>
        <w:tabs>
          <w:tab w:val="left" w:pos="561"/>
          <w:tab w:val="left" w:pos="5102"/>
        </w:tabs>
      </w:pPr>
      <w:r>
        <w:t>Agroscope</w:t>
      </w:r>
      <w:r w:rsidR="217E0C46">
        <w:t>-</w:t>
      </w:r>
      <w:r>
        <w:t>Kostenkatalog</w:t>
      </w:r>
    </w:p>
    <w:p w14:paraId="5D2C0F2C" w14:textId="656D113B" w:rsidR="00BA4AF7" w:rsidRPr="008D0EFA" w:rsidRDefault="474E7F18" w:rsidP="008D0EFA">
      <w:pPr>
        <w:pStyle w:val="berschrift1"/>
        <w:pageBreakBefore/>
        <w:numPr>
          <w:ilvl w:val="0"/>
          <w:numId w:val="18"/>
        </w:numPr>
        <w:spacing w:after="240"/>
        <w:ind w:left="425" w:hanging="425"/>
        <w:rPr>
          <w:b/>
          <w:bCs/>
          <w:color w:val="auto"/>
          <w:sz w:val="24"/>
          <w:szCs w:val="24"/>
        </w:rPr>
      </w:pPr>
      <w:bookmarkStart w:id="85" w:name="_Toc183511001"/>
      <w:r w:rsidRPr="008D0EFA">
        <w:rPr>
          <w:b/>
          <w:bCs/>
          <w:color w:val="auto"/>
          <w:sz w:val="24"/>
          <w:szCs w:val="24"/>
        </w:rPr>
        <w:t>218: Kosten und Zusammenarbeit: Kauf einer Egge oder Miete einer Federzinkenegge bei der Maschinengenosse</w:t>
      </w:r>
      <w:r w:rsidR="06822F7B" w:rsidRPr="008D0EFA">
        <w:rPr>
          <w:b/>
          <w:bCs/>
          <w:color w:val="auto"/>
          <w:sz w:val="24"/>
          <w:szCs w:val="24"/>
        </w:rPr>
        <w:t>nschaft</w:t>
      </w:r>
      <w:bookmarkEnd w:id="85"/>
    </w:p>
    <w:p w14:paraId="3639C6F8" w14:textId="65CF01CD" w:rsidR="00BA4AF7" w:rsidRPr="00FF1CBA" w:rsidRDefault="4EA80E80" w:rsidP="00BA4AF7">
      <w:pPr>
        <w:tabs>
          <w:tab w:val="left" w:pos="561"/>
          <w:tab w:val="left" w:pos="5102"/>
        </w:tabs>
      </w:pPr>
      <w:r>
        <w:t xml:space="preserve">Die Kreiselegge Ihres Chefs ist abgenutzt. Sie wurde eingesetzt, um jährlich durchschnittlich 12 ha </w:t>
      </w:r>
      <w:r w:rsidR="37EB730D">
        <w:t>Ackerfläche</w:t>
      </w:r>
      <w:r>
        <w:t xml:space="preserve"> zu bearbeiten. Die Maschinengenossenschaft des Dorf</w:t>
      </w:r>
      <w:r w:rsidR="7100D067">
        <w:t>e</w:t>
      </w:r>
      <w:r>
        <w:t xml:space="preserve">s besitzt eine Federzinkenegge mit </w:t>
      </w:r>
      <w:proofErr w:type="spellStart"/>
      <w:r>
        <w:t>Krümler</w:t>
      </w:r>
      <w:proofErr w:type="spellEnd"/>
      <w:r>
        <w:t>, aufklappbar, 4 m breit</w:t>
      </w:r>
      <w:r w:rsidR="4DCB5978">
        <w:t xml:space="preserve"> [Code 4039]</w:t>
      </w:r>
      <w:r>
        <w:t xml:space="preserve">. Ihr Chef zögert, eine neue Kreiselegge mit </w:t>
      </w:r>
      <w:proofErr w:type="spellStart"/>
      <w:r>
        <w:t>Packerwalze</w:t>
      </w:r>
      <w:proofErr w:type="spellEnd"/>
      <w:r>
        <w:t>, 3 m, zu kaufen. Bevor er diesen Kauf tätigt, beantworten Sie Ihrem Chef folgende Fragen:</w:t>
      </w:r>
    </w:p>
    <w:p w14:paraId="6192E2CC" w14:textId="42EB3D2C" w:rsidR="00BA4AF7" w:rsidRPr="00FF1CBA" w:rsidRDefault="206FAC8A" w:rsidP="00BA4AF7">
      <w:pPr>
        <w:tabs>
          <w:tab w:val="left" w:pos="561"/>
          <w:tab w:val="left" w:pos="5102"/>
        </w:tabs>
        <w:ind w:left="561" w:hanging="561"/>
      </w:pPr>
      <w:r>
        <w:t>a)</w:t>
      </w:r>
      <w:r w:rsidR="00BA4AF7">
        <w:tab/>
      </w:r>
      <w:r>
        <w:t xml:space="preserve">Wie viel wird die Maschinengenossenschaft für die Miete der Federzinkenegge verlangen, wenn der Preis aufgrund des </w:t>
      </w:r>
      <w:r w:rsidR="3909C093">
        <w:t>Maschinenkosten</w:t>
      </w:r>
      <w:r>
        <w:t>-Berichts (Auslastungsgrad 125 %) festgesetzt wird?</w:t>
      </w:r>
    </w:p>
    <w:p w14:paraId="1793669D" w14:textId="15B78BC1" w:rsidR="00BA4AF7" w:rsidRPr="00FF1CBA" w:rsidRDefault="407C0B9E" w:rsidP="00BA4AF7">
      <w:pPr>
        <w:tabs>
          <w:tab w:val="left" w:pos="561"/>
          <w:tab w:val="left" w:pos="5102"/>
        </w:tabs>
        <w:ind w:left="561" w:hanging="561"/>
      </w:pPr>
      <w:r>
        <w:t>b)</w:t>
      </w:r>
      <w:r w:rsidR="00BA4AF7">
        <w:tab/>
      </w:r>
      <w:r w:rsidR="206FAC8A">
        <w:t>Wie viel kostet Sie die Kreiselegge</w:t>
      </w:r>
      <w:r w:rsidR="249CE87F">
        <w:t xml:space="preserve"> </w:t>
      </w:r>
      <w:bookmarkStart w:id="86" w:name="_Hlk92370603"/>
      <w:r w:rsidR="249CE87F">
        <w:t>[Code 4056]</w:t>
      </w:r>
      <w:r w:rsidR="206FAC8A">
        <w:t xml:space="preserve"> </w:t>
      </w:r>
      <w:bookmarkEnd w:id="86"/>
      <w:r w:rsidR="206FAC8A">
        <w:t>pro Jahr</w:t>
      </w:r>
      <w:r w:rsidR="52A76A86">
        <w:t xml:space="preserve"> (Selbstkosten)</w:t>
      </w:r>
      <w:r w:rsidR="206FAC8A">
        <w:t>, wenn Sie diese neu anschaffen?</w:t>
      </w:r>
      <w:r w:rsidR="00AD485C">
        <w:t xml:space="preserve"> (Hilfsmittel </w:t>
      </w:r>
      <w:proofErr w:type="spellStart"/>
      <w:r w:rsidR="00AD485C">
        <w:t>TractoScope</w:t>
      </w:r>
      <w:proofErr w:type="spellEnd"/>
      <w:r w:rsidR="00AD485C">
        <w:t>-Berechnung)</w:t>
      </w:r>
    </w:p>
    <w:p w14:paraId="0CD46450" w14:textId="08395EA8" w:rsidR="00BA4AF7" w:rsidRDefault="4B9BDB1D" w:rsidP="00BA4AF7">
      <w:pPr>
        <w:tabs>
          <w:tab w:val="left" w:pos="561"/>
          <w:tab w:val="left" w:pos="5102"/>
        </w:tabs>
        <w:ind w:left="561" w:hanging="561"/>
      </w:pPr>
      <w:r>
        <w:t>c</w:t>
      </w:r>
      <w:r w:rsidR="373D4837">
        <w:t>)</w:t>
      </w:r>
      <w:r w:rsidR="7C614783">
        <w:tab/>
      </w:r>
      <w:r w:rsidR="373D4837">
        <w:t xml:space="preserve">Lohnt sich eine Ersatzanschaffung </w:t>
      </w:r>
      <w:r w:rsidR="40A9FE66">
        <w:t xml:space="preserve">der Kreiselegge </w:t>
      </w:r>
      <w:r w:rsidR="373D4837">
        <w:t>oder die Miete der Federzinkenegge? Welche Gründe sprechen für den Wechsel zu einem andere</w:t>
      </w:r>
      <w:r w:rsidR="6D5E6476">
        <w:t>n</w:t>
      </w:r>
      <w:r w:rsidR="373D4837">
        <w:t xml:space="preserve"> Bodenbearbeitungsgerät? Argumentieren Sie und begründen Sie</w:t>
      </w:r>
      <w:r w:rsidR="6B93529F">
        <w:t>.</w:t>
      </w:r>
    </w:p>
    <w:p w14:paraId="1AD2A82B" w14:textId="31A63E0B" w:rsidR="00BA4AF7" w:rsidRDefault="373D4837" w:rsidP="00BA4AF7">
      <w:pPr>
        <w:tabs>
          <w:tab w:val="left" w:pos="561"/>
          <w:tab w:val="left" w:pos="5102"/>
        </w:tabs>
      </w:pPr>
      <w:r w:rsidRPr="3BE4A1A9">
        <w:rPr>
          <w:b/>
          <w:bCs/>
        </w:rPr>
        <w:t>Hilfsmittel</w:t>
      </w:r>
      <w:r w:rsidR="3AEE7A89" w:rsidRPr="3BE4A1A9">
        <w:rPr>
          <w:b/>
          <w:bCs/>
        </w:rPr>
        <w:t xml:space="preserve">: </w:t>
      </w:r>
      <w:r w:rsidR="3AEE7A89">
        <w:t xml:space="preserve"> </w:t>
      </w:r>
      <w:r w:rsidR="4BDE2C24">
        <w:t>Agroscope</w:t>
      </w:r>
      <w:r w:rsidR="7940A5AB">
        <w:t>-</w:t>
      </w:r>
      <w:r w:rsidR="4BDE2C24">
        <w:t>Kostenkatalog</w:t>
      </w:r>
      <w:r w:rsidR="79B3B8C5">
        <w:t xml:space="preserve">, Berechnung </w:t>
      </w:r>
      <w:proofErr w:type="spellStart"/>
      <w:r w:rsidR="79B3B8C5">
        <w:t>TractoScope</w:t>
      </w:r>
      <w:proofErr w:type="spellEnd"/>
      <w:r w:rsidR="79B3B8C5">
        <w:t xml:space="preserve"> «Kreiselegge»</w:t>
      </w:r>
    </w:p>
    <w:p w14:paraId="2CAF4337" w14:textId="08D432BB" w:rsidR="00270089" w:rsidRDefault="00AD67E1" w:rsidP="00BA4AF7">
      <w:pPr>
        <w:tabs>
          <w:tab w:val="left" w:pos="561"/>
          <w:tab w:val="left" w:pos="5102"/>
        </w:tabs>
        <w:rPr>
          <w:b/>
        </w:rPr>
      </w:pPr>
      <w:r>
        <w:rPr>
          <w:noProof/>
        </w:rPr>
        <w:drawing>
          <wp:inline distT="0" distB="0" distL="0" distR="0" wp14:anchorId="4FAAE236" wp14:editId="57C6072D">
            <wp:extent cx="5219205" cy="5575465"/>
            <wp:effectExtent l="0" t="0" r="635" b="6350"/>
            <wp:docPr id="1979845798" name="Grafik 1979845798"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5798" name="Grafik 1" descr="Ein Bild, das Text, Screenshot, Zahl, Schrift enthält.&#10;&#10;Automatisch generierte Beschreibung"/>
                    <pic:cNvPicPr/>
                  </pic:nvPicPr>
                  <pic:blipFill>
                    <a:blip r:embed="rId65"/>
                    <a:stretch>
                      <a:fillRect/>
                    </a:stretch>
                  </pic:blipFill>
                  <pic:spPr>
                    <a:xfrm>
                      <a:off x="0" y="0"/>
                      <a:ext cx="5248707" cy="5606981"/>
                    </a:xfrm>
                    <a:prstGeom prst="rect">
                      <a:avLst/>
                    </a:prstGeom>
                  </pic:spPr>
                </pic:pic>
              </a:graphicData>
            </a:graphic>
          </wp:inline>
        </w:drawing>
      </w:r>
    </w:p>
    <w:p w14:paraId="0EA8BAF7" w14:textId="77777777" w:rsidR="000B6C34" w:rsidRDefault="000B6C34" w:rsidP="37C23059">
      <w:pPr>
        <w:tabs>
          <w:tab w:val="left" w:pos="561"/>
          <w:tab w:val="left" w:pos="5102"/>
        </w:tabs>
        <w:ind w:left="561" w:hanging="561"/>
        <w:rPr>
          <w:color w:val="00B050"/>
        </w:rPr>
      </w:pPr>
    </w:p>
    <w:p w14:paraId="767F5E7A" w14:textId="1E8F56C8" w:rsidR="6B490BA9" w:rsidRDefault="6B490BA9">
      <w:r>
        <w:br w:type="page"/>
      </w:r>
    </w:p>
    <w:p w14:paraId="6EBB182D" w14:textId="3669E7FA" w:rsidR="00BA4AF7" w:rsidRPr="00E11A47" w:rsidRDefault="15C171AE" w:rsidP="3BE4A1A9">
      <w:pPr>
        <w:pStyle w:val="berschrift1"/>
        <w:pageBreakBefore/>
        <w:numPr>
          <w:ilvl w:val="0"/>
          <w:numId w:val="18"/>
        </w:numPr>
        <w:spacing w:after="240"/>
        <w:ind w:left="425" w:hanging="425"/>
        <w:rPr>
          <w:b/>
          <w:bCs/>
          <w:color w:val="auto"/>
          <w:sz w:val="24"/>
          <w:szCs w:val="24"/>
        </w:rPr>
      </w:pPr>
      <w:bookmarkStart w:id="87" w:name="_Toc92275411"/>
      <w:bookmarkStart w:id="88" w:name="_Toc92275884"/>
      <w:bookmarkStart w:id="89" w:name="_Toc183511002"/>
      <w:bookmarkEnd w:id="87"/>
      <w:bookmarkEnd w:id="88"/>
      <w:r w:rsidRPr="00E11A47">
        <w:rPr>
          <w:b/>
          <w:bCs/>
          <w:color w:val="auto"/>
          <w:sz w:val="24"/>
          <w:szCs w:val="24"/>
        </w:rPr>
        <w:t>219: Kosten und Zusammenarbeit: Kauf eine</w:t>
      </w:r>
      <w:r w:rsidR="0081684C" w:rsidRPr="00E11A47">
        <w:rPr>
          <w:b/>
          <w:bCs/>
          <w:color w:val="auto"/>
          <w:sz w:val="24"/>
          <w:szCs w:val="24"/>
        </w:rPr>
        <w:t>s</w:t>
      </w:r>
      <w:r w:rsidRPr="00E11A47">
        <w:rPr>
          <w:b/>
          <w:bCs/>
          <w:color w:val="auto"/>
          <w:sz w:val="24"/>
          <w:szCs w:val="24"/>
        </w:rPr>
        <w:t xml:space="preserve"> </w:t>
      </w:r>
      <w:r w:rsidR="1B51DAEB" w:rsidRPr="00E11A47">
        <w:rPr>
          <w:b/>
          <w:bCs/>
          <w:color w:val="auto"/>
          <w:sz w:val="24"/>
          <w:szCs w:val="24"/>
        </w:rPr>
        <w:t>Übersaatgerätes</w:t>
      </w:r>
      <w:bookmarkEnd w:id="89"/>
    </w:p>
    <w:p w14:paraId="566B1036" w14:textId="6DFB5DDE" w:rsidR="00BA4AF7" w:rsidRDefault="4EA80E80" w:rsidP="00BA4AF7">
      <w:pPr>
        <w:tabs>
          <w:tab w:val="left" w:pos="561"/>
          <w:tab w:val="left" w:pos="5102"/>
        </w:tabs>
      </w:pPr>
      <w:r>
        <w:t xml:space="preserve">Ihr Vorgesetzter </w:t>
      </w:r>
      <w:r w:rsidR="35FC786A">
        <w:t xml:space="preserve">sucht eine passende Maschine, um Übersaaten </w:t>
      </w:r>
      <w:r w:rsidR="50E488DA">
        <w:t xml:space="preserve">auf Wiesen erfolgreich zu </w:t>
      </w:r>
      <w:r w:rsidR="04BFCC72">
        <w:t>säen</w:t>
      </w:r>
      <w:r>
        <w:t xml:space="preserve">. Eine grosse Landmaschinenausstellung steht bevor. Bereiten Sie sich optimal auf den Kauf </w:t>
      </w:r>
      <w:r w:rsidR="04BFCC72">
        <w:t>eines passenden Übersaatgeräts</w:t>
      </w:r>
      <w:r>
        <w:t xml:space="preserve"> vor. </w:t>
      </w:r>
      <w:r w:rsidR="328D1045">
        <w:t xml:space="preserve">Sie </w:t>
      </w:r>
      <w:r>
        <w:t>diskutier</w:t>
      </w:r>
      <w:r w:rsidR="0B2FF77E">
        <w:t>en</w:t>
      </w:r>
      <w:r>
        <w:t xml:space="preserve"> mit </w:t>
      </w:r>
      <w:r w:rsidR="1BA9EC1F">
        <w:t xml:space="preserve">Ihrem </w:t>
      </w:r>
      <w:r>
        <w:t xml:space="preserve">Chef </w:t>
      </w:r>
      <w:bookmarkStart w:id="90" w:name="_Hlk92370800"/>
      <w:r>
        <w:t xml:space="preserve">über die </w:t>
      </w:r>
      <w:r w:rsidR="38319CCB">
        <w:t xml:space="preserve">verschiedenen Aspekte </w:t>
      </w:r>
      <w:r>
        <w:t xml:space="preserve">dieses Kaufs. </w:t>
      </w:r>
      <w:bookmarkEnd w:id="90"/>
    </w:p>
    <w:p w14:paraId="6459CAAC" w14:textId="3C4C5997" w:rsidR="00BA4AF7" w:rsidRDefault="00BA4AF7" w:rsidP="00BA4AF7">
      <w:pPr>
        <w:tabs>
          <w:tab w:val="left" w:pos="561"/>
          <w:tab w:val="left" w:pos="5102"/>
        </w:tabs>
        <w:ind w:left="561" w:hanging="561"/>
      </w:pPr>
      <w:r>
        <w:t>a)</w:t>
      </w:r>
      <w:r>
        <w:tab/>
        <w:t>Erklären Sie Ihrem Chef, ab welcher Einsatzfläche sich die Anschaffung eine</w:t>
      </w:r>
      <w:r w:rsidR="00FB1CD6">
        <w:t>s</w:t>
      </w:r>
      <w:r>
        <w:t xml:space="preserve"> eigenen </w:t>
      </w:r>
      <w:r w:rsidR="00FB1CD6">
        <w:t>Übersaatgerätes</w:t>
      </w:r>
      <w:r>
        <w:t xml:space="preserve"> lohnt.</w:t>
      </w:r>
    </w:p>
    <w:p w14:paraId="63C10744" w14:textId="720BD58B" w:rsidR="00BA4AF7" w:rsidRDefault="4EA80E80" w:rsidP="00BA4AF7">
      <w:pPr>
        <w:tabs>
          <w:tab w:val="left" w:pos="561"/>
          <w:tab w:val="left" w:pos="5102"/>
        </w:tabs>
        <w:ind w:left="561" w:hanging="561"/>
      </w:pPr>
      <w:r>
        <w:t>b)</w:t>
      </w:r>
      <w:r w:rsidR="00BA4AF7">
        <w:tab/>
      </w:r>
      <w:r>
        <w:t>Erklären Sie Ihrem Chef</w:t>
      </w:r>
      <w:r w:rsidR="4066DB2D">
        <w:t xml:space="preserve">, </w:t>
      </w:r>
      <w:r>
        <w:t xml:space="preserve">welche Möglichkeiten er hat, um die </w:t>
      </w:r>
      <w:r w:rsidR="38319CCB">
        <w:t>Maschinenk</w:t>
      </w:r>
      <w:r>
        <w:t xml:space="preserve">osten </w:t>
      </w:r>
      <w:bookmarkStart w:id="91" w:name="_Hlk92370857"/>
      <w:r w:rsidR="38319CCB">
        <w:t xml:space="preserve">beim </w:t>
      </w:r>
      <w:r w:rsidR="79DA9072">
        <w:t>Übers</w:t>
      </w:r>
      <w:r w:rsidR="2DA26785">
        <w:t>äen von Wiesen</w:t>
      </w:r>
      <w:r>
        <w:t xml:space="preserve"> </w:t>
      </w:r>
      <w:bookmarkEnd w:id="91"/>
      <w:r>
        <w:t>zu senken</w:t>
      </w:r>
      <w:r w:rsidR="2108FED1">
        <w:t>.</w:t>
      </w:r>
    </w:p>
    <w:p w14:paraId="7F40B349" w14:textId="3CA908C6" w:rsidR="00BA4AF7" w:rsidRDefault="4EA80E80" w:rsidP="00BA4AF7">
      <w:pPr>
        <w:tabs>
          <w:tab w:val="left" w:pos="561"/>
          <w:tab w:val="left" w:pos="5102"/>
        </w:tabs>
        <w:ind w:left="561" w:hanging="561"/>
      </w:pPr>
      <w:r>
        <w:t>c)</w:t>
      </w:r>
      <w:r w:rsidR="00BA4AF7">
        <w:tab/>
      </w:r>
      <w:r>
        <w:t>Diskutieren Sie die Vor- und Nachteile eines solchen Kaufs</w:t>
      </w:r>
      <w:r w:rsidR="020F22BC">
        <w:t xml:space="preserve">. Welche Alternativen </w:t>
      </w:r>
      <w:r w:rsidR="620F5C6C">
        <w:t>anstelle eines Neukauf</w:t>
      </w:r>
      <w:r w:rsidR="410BDC86">
        <w:t>s</w:t>
      </w:r>
      <w:r w:rsidR="620F5C6C">
        <w:t xml:space="preserve"> gibt es?</w:t>
      </w:r>
      <w:r>
        <w:t xml:space="preserve">  </w:t>
      </w:r>
    </w:p>
    <w:p w14:paraId="14337D96" w14:textId="2F449898" w:rsidR="00003004" w:rsidRDefault="6C48E836" w:rsidP="3BE4A1A9">
      <w:pPr>
        <w:tabs>
          <w:tab w:val="left" w:pos="561"/>
          <w:tab w:val="left" w:pos="5102"/>
        </w:tabs>
      </w:pPr>
      <w:r w:rsidRPr="3BE4A1A9">
        <w:rPr>
          <w:b/>
          <w:bCs/>
        </w:rPr>
        <w:t xml:space="preserve">Hilfsmittel: </w:t>
      </w:r>
      <w:r>
        <w:t xml:space="preserve"> Agroscope</w:t>
      </w:r>
      <w:r w:rsidR="1C3D6034">
        <w:t>-</w:t>
      </w:r>
      <w:r>
        <w:t>Kostenkatalog</w:t>
      </w:r>
    </w:p>
    <w:p w14:paraId="77389B8D" w14:textId="77777777" w:rsidR="00BA4AF7" w:rsidRDefault="00BA4AF7" w:rsidP="00BA4AF7">
      <w:pPr>
        <w:tabs>
          <w:tab w:val="left" w:pos="561"/>
          <w:tab w:val="left" w:pos="5102"/>
        </w:tabs>
      </w:pPr>
    </w:p>
    <w:p w14:paraId="4E626049" w14:textId="6E3243FD" w:rsidR="6B490BA9" w:rsidRDefault="6B490BA9">
      <w:r>
        <w:br w:type="page"/>
      </w:r>
    </w:p>
    <w:p w14:paraId="3359A491" w14:textId="50187AD7" w:rsidR="55F3CA9C" w:rsidRPr="00E11A47" w:rsidRDefault="15C171AE" w:rsidP="3BE4A1A9">
      <w:pPr>
        <w:pStyle w:val="berschrift1"/>
        <w:numPr>
          <w:ilvl w:val="0"/>
          <w:numId w:val="18"/>
        </w:numPr>
        <w:spacing w:after="240"/>
        <w:ind w:left="425" w:hanging="425"/>
        <w:rPr>
          <w:b/>
          <w:bCs/>
          <w:color w:val="auto"/>
          <w:sz w:val="24"/>
          <w:szCs w:val="24"/>
        </w:rPr>
      </w:pPr>
      <w:bookmarkStart w:id="92" w:name="_Toc183511003"/>
      <w:r w:rsidRPr="00E11A47">
        <w:rPr>
          <w:b/>
          <w:bCs/>
          <w:color w:val="auto"/>
          <w:sz w:val="24"/>
          <w:szCs w:val="24"/>
        </w:rPr>
        <w:t>220: Kosten und Zusammenarbeit: Kauf eines Viehwagens</w:t>
      </w:r>
      <w:bookmarkEnd w:id="92"/>
    </w:p>
    <w:p w14:paraId="339CD8C4" w14:textId="074BC4A0" w:rsidR="00BA4AF7" w:rsidRDefault="00BA4AF7" w:rsidP="00BA4AF7">
      <w:pPr>
        <w:tabs>
          <w:tab w:val="left" w:pos="561"/>
          <w:tab w:val="left" w:pos="5102"/>
        </w:tabs>
      </w:pPr>
      <w:r>
        <w:t xml:space="preserve">Ihr Chef will einen neuen Viehanhänger anschaffen. Eine grosse Landmaschinenausstellung steht bevor. Bereiten Sie sich optimal auf den Kauf der neuen Maschine vor. Sie diskutieren mit Ihrem Chef über die </w:t>
      </w:r>
      <w:bookmarkStart w:id="93" w:name="_Hlk92371243"/>
      <w:r w:rsidR="003449E7">
        <w:t xml:space="preserve">verschiedenen Aspekte </w:t>
      </w:r>
      <w:bookmarkEnd w:id="93"/>
      <w:r>
        <w:t xml:space="preserve">dieses Kaufs. </w:t>
      </w:r>
    </w:p>
    <w:p w14:paraId="5FB69192" w14:textId="74B56511" w:rsidR="00BA4AF7" w:rsidRDefault="4EA80E80" w:rsidP="00BA4AF7">
      <w:pPr>
        <w:tabs>
          <w:tab w:val="left" w:pos="561"/>
          <w:tab w:val="left" w:pos="5102"/>
        </w:tabs>
        <w:ind w:left="561" w:hanging="561"/>
      </w:pPr>
      <w:r>
        <w:t>a)</w:t>
      </w:r>
      <w:r w:rsidR="00BA4AF7">
        <w:tab/>
      </w:r>
      <w:r>
        <w:t xml:space="preserve">Erklären Sie, welche Anforderungen </w:t>
      </w:r>
      <w:bookmarkStart w:id="94" w:name="_Hlk92371290"/>
      <w:r w:rsidR="28337068">
        <w:t>der Viehanhänger</w:t>
      </w:r>
      <w:r w:rsidR="5C1F7490">
        <w:t xml:space="preserve"> [Code 3041 bis 3043]</w:t>
      </w:r>
      <w:r>
        <w:t xml:space="preserve"> </w:t>
      </w:r>
      <w:bookmarkEnd w:id="94"/>
      <w:r>
        <w:t>erfüllen muss (Erstellen Sie eine ausführliche Checkliste mit Begründung)</w:t>
      </w:r>
      <w:r w:rsidR="6AA96BB1">
        <w:t xml:space="preserve">. </w:t>
      </w:r>
    </w:p>
    <w:p w14:paraId="233494A5" w14:textId="176E296E" w:rsidR="00BA4AF7" w:rsidRDefault="6AA96BB1" w:rsidP="3BE4A1A9">
      <w:pPr>
        <w:tabs>
          <w:tab w:val="left" w:pos="561"/>
          <w:tab w:val="left" w:pos="5102"/>
        </w:tabs>
        <w:ind w:left="561" w:hanging="561"/>
      </w:pPr>
      <w:r>
        <w:t xml:space="preserve">b) </w:t>
      </w:r>
      <w:r w:rsidR="00BA4AF7">
        <w:tab/>
      </w:r>
      <w:r>
        <w:t>E</w:t>
      </w:r>
      <w:r w:rsidR="4EA80E80">
        <w:t>rklären Sie, wie der Viehanhänger ausgelastet werden sollte</w:t>
      </w:r>
      <w:r w:rsidR="19833E78">
        <w:t xml:space="preserve">, um </w:t>
      </w:r>
      <w:r w:rsidR="0081684C">
        <w:t xml:space="preserve">ihn </w:t>
      </w:r>
      <w:r w:rsidR="19833E78">
        <w:t>wirtschaftlich zu betreiben.</w:t>
      </w:r>
    </w:p>
    <w:p w14:paraId="333755AF" w14:textId="6AA98F8B" w:rsidR="00BA4AF7" w:rsidRDefault="4F1EF13C" w:rsidP="00BA4AF7">
      <w:pPr>
        <w:tabs>
          <w:tab w:val="left" w:pos="561"/>
          <w:tab w:val="left" w:pos="5102"/>
        </w:tabs>
        <w:ind w:left="561" w:hanging="561"/>
      </w:pPr>
      <w:r>
        <w:t>c</w:t>
      </w:r>
      <w:r w:rsidR="4EA80E80">
        <w:t>)</w:t>
      </w:r>
      <w:r w:rsidR="00BA4AF7">
        <w:tab/>
      </w:r>
      <w:r w:rsidR="4EA80E80">
        <w:t>Erklären Sie Ihrem Chef</w:t>
      </w:r>
      <w:r w:rsidR="2E6D4C4F">
        <w:t>,</w:t>
      </w:r>
      <w:r w:rsidR="4EA80E80">
        <w:t xml:space="preserve"> welche Möglichkeiten er hat, um die Kosten dieser teuren Anschaffung zu senken</w:t>
      </w:r>
      <w:r w:rsidR="0740E3FA">
        <w:t>.</w:t>
      </w:r>
    </w:p>
    <w:p w14:paraId="4B339CE9" w14:textId="2051863C" w:rsidR="00BA4AF7" w:rsidRDefault="0A885EE9" w:rsidP="3BE4A1A9">
      <w:pPr>
        <w:tabs>
          <w:tab w:val="left" w:pos="561"/>
          <w:tab w:val="left" w:pos="5102"/>
        </w:tabs>
        <w:ind w:left="561" w:hanging="561"/>
      </w:pPr>
      <w:r>
        <w:t>d</w:t>
      </w:r>
      <w:r w:rsidR="4EA80E80">
        <w:t>)</w:t>
      </w:r>
      <w:r w:rsidR="00BA4AF7">
        <w:tab/>
      </w:r>
      <w:r w:rsidR="4EA80E80">
        <w:t>Diskutieren Sie die Vor- und Nachteile eines solchen Kauf</w:t>
      </w:r>
      <w:r w:rsidR="5A095396">
        <w:t>s.</w:t>
      </w:r>
      <w:r w:rsidR="4EA80E80">
        <w:t xml:space="preserve"> </w:t>
      </w:r>
      <w:r w:rsidR="6EA961C9">
        <w:t xml:space="preserve">Welche Alternativen anstelle eines Neukaufs gibt es?  </w:t>
      </w:r>
    </w:p>
    <w:p w14:paraId="6CDEE8F2" w14:textId="358ACC8A" w:rsidR="00BA4AF7" w:rsidRDefault="00BA4AF7" w:rsidP="00BA4AF7">
      <w:pPr>
        <w:tabs>
          <w:tab w:val="left" w:pos="561"/>
          <w:tab w:val="left" w:pos="5102"/>
        </w:tabs>
        <w:ind w:left="561" w:hanging="561"/>
      </w:pPr>
    </w:p>
    <w:p w14:paraId="39E3E6BC" w14:textId="2265D537" w:rsidR="00003004" w:rsidRDefault="4DFBAB95" w:rsidP="3BE4A1A9">
      <w:pPr>
        <w:tabs>
          <w:tab w:val="left" w:pos="561"/>
          <w:tab w:val="left" w:pos="5102"/>
        </w:tabs>
      </w:pPr>
      <w:r w:rsidRPr="3BE4A1A9">
        <w:rPr>
          <w:b/>
          <w:bCs/>
        </w:rPr>
        <w:t xml:space="preserve">Hilfsmittel: </w:t>
      </w:r>
      <w:r>
        <w:t xml:space="preserve"> Agroscope</w:t>
      </w:r>
      <w:r w:rsidR="2B1E533F">
        <w:t>-</w:t>
      </w:r>
      <w:r>
        <w:t>Kostenkatalog</w:t>
      </w:r>
    </w:p>
    <w:p w14:paraId="35B2DC2C" w14:textId="5756291C"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95" w:name="_Toc183511004"/>
      <w:r w:rsidRPr="00E11A47">
        <w:rPr>
          <w:b/>
          <w:bCs/>
          <w:color w:val="auto"/>
          <w:sz w:val="24"/>
          <w:szCs w:val="24"/>
        </w:rPr>
        <w:t>221: Kosten und Zusammenarbeit: Verfahrenskosten und Arbeit von Dritten</w:t>
      </w:r>
      <w:bookmarkEnd w:id="95"/>
    </w:p>
    <w:p w14:paraId="2CF183EE" w14:textId="3693F485" w:rsidR="00BA4AF7" w:rsidRDefault="206FAC8A" w:rsidP="00BA4AF7">
      <w:pPr>
        <w:tabs>
          <w:tab w:val="left" w:pos="561"/>
          <w:tab w:val="left" w:pos="5102"/>
        </w:tabs>
      </w:pPr>
      <w:r>
        <w:t xml:space="preserve">In Ihrer Region bietet ein Unternehmer an, die Gülle für CHF </w:t>
      </w:r>
      <w:r w:rsidR="16D1E3A7">
        <w:t>3.50</w:t>
      </w:r>
      <w:r>
        <w:t>.--/m3 (</w:t>
      </w:r>
      <w:r w:rsidR="743ECB23">
        <w:t>Fass</w:t>
      </w:r>
      <w:r>
        <w:t xml:space="preserve"> mit Schleppschlauchverteiler) zu führen und zu verteilen. Sie haben jährlich </w:t>
      </w:r>
      <w:r w:rsidR="68CE9E57">
        <w:t>3</w:t>
      </w:r>
      <w:r>
        <w:t xml:space="preserve">000 m3 Gülle zu führen und Ihr Fass muss ersetzt werden. Sie zögern, ein </w:t>
      </w:r>
      <w:r w:rsidR="68CE9E57">
        <w:t>Gülle</w:t>
      </w:r>
      <w:r>
        <w:t xml:space="preserve">fass von </w:t>
      </w:r>
      <w:r w:rsidR="68040997">
        <w:t>6</w:t>
      </w:r>
      <w:r>
        <w:t xml:space="preserve"> m3</w:t>
      </w:r>
      <w:r w:rsidR="68CE9E57">
        <w:t xml:space="preserve"> mit Schleppschlauchverteiler</w:t>
      </w:r>
      <w:r w:rsidR="73A8E65E">
        <w:t xml:space="preserve"> [Code </w:t>
      </w:r>
      <w:r w:rsidR="68CE9E57">
        <w:t>609</w:t>
      </w:r>
      <w:r w:rsidR="539F76D6">
        <w:t>2</w:t>
      </w:r>
      <w:r w:rsidR="68CE9E57">
        <w:t>]</w:t>
      </w:r>
      <w:r>
        <w:t xml:space="preserve"> anzuschaffen. Der Traktor, den Sie für diese Arbeit verwenden, hat eine Leistung von 70 kW</w:t>
      </w:r>
      <w:r w:rsidR="68CE9E57">
        <w:t xml:space="preserve"> [Code 1005]</w:t>
      </w:r>
      <w:r>
        <w:t>. Bevor Sie sich zusammen mit Ihrem Vater entscheiden, stellen Sie sich folgende Fragen:</w:t>
      </w:r>
    </w:p>
    <w:p w14:paraId="485F1382" w14:textId="7CAFF27D" w:rsidR="00BA4AF7" w:rsidRDefault="373D4837" w:rsidP="00BA4AF7">
      <w:pPr>
        <w:tabs>
          <w:tab w:val="left" w:pos="561"/>
          <w:tab w:val="left" w:pos="5102"/>
        </w:tabs>
        <w:ind w:left="561" w:hanging="561"/>
      </w:pPr>
      <w:r>
        <w:t>a)</w:t>
      </w:r>
      <w:r w:rsidR="206FAC8A">
        <w:tab/>
      </w:r>
      <w:r>
        <w:t xml:space="preserve">Wenn Sie die Daten des </w:t>
      </w:r>
      <w:r w:rsidR="05D42027">
        <w:t>Kostenkatalogs</w:t>
      </w:r>
      <w:r>
        <w:t xml:space="preserve"> nehmen, wie viel kostet Sie der ausgebrachte m3 mit Ihrem Traktor und Ihrem neuen Fass</w:t>
      </w:r>
      <w:r w:rsidR="7E90498D">
        <w:t>? –&gt; Sie rechnen mit einem Arbeitsverdienst von 29.- Fr./h.</w:t>
      </w:r>
    </w:p>
    <w:p w14:paraId="027C3819" w14:textId="77777777" w:rsidR="00BA4AF7" w:rsidRDefault="00BA4AF7" w:rsidP="00BA4AF7">
      <w:pPr>
        <w:tabs>
          <w:tab w:val="left" w:pos="561"/>
          <w:tab w:val="left" w:pos="5102"/>
        </w:tabs>
        <w:ind w:left="561" w:hanging="561"/>
      </w:pPr>
      <w:r>
        <w:t>b)</w:t>
      </w:r>
      <w:r>
        <w:tab/>
        <w:t>Welches sind die Vor- und Nachteile der beiden Lösungen?</w:t>
      </w:r>
    </w:p>
    <w:p w14:paraId="7280D0B3" w14:textId="77777777" w:rsidR="00BA4AF7" w:rsidRDefault="00BA4AF7" w:rsidP="00BA4AF7">
      <w:pPr>
        <w:tabs>
          <w:tab w:val="left" w:pos="561"/>
          <w:tab w:val="left" w:pos="5102"/>
        </w:tabs>
        <w:ind w:left="561" w:hanging="561"/>
      </w:pPr>
      <w:r>
        <w:t>c)</w:t>
      </w:r>
      <w:r>
        <w:tab/>
        <w:t>Wie würden Sie sich schliesslich entscheiden? Begründen Sie Ihren Entscheid.</w:t>
      </w:r>
    </w:p>
    <w:p w14:paraId="52D35705" w14:textId="77777777" w:rsidR="00BA4AF7" w:rsidRDefault="206FAC8A" w:rsidP="00BA4AF7">
      <w:pPr>
        <w:tabs>
          <w:tab w:val="left" w:pos="561"/>
          <w:tab w:val="left" w:pos="5102"/>
        </w:tabs>
        <w:rPr>
          <w:b/>
        </w:rPr>
      </w:pPr>
      <w:r w:rsidRPr="37C23059">
        <w:rPr>
          <w:b/>
          <w:bCs/>
        </w:rPr>
        <w:t>Hilfsmittel</w:t>
      </w:r>
    </w:p>
    <w:p w14:paraId="194D91C7" w14:textId="5B1F091F" w:rsidR="442A4D8B" w:rsidRDefault="06E7A3EB" w:rsidP="37C23059">
      <w:pPr>
        <w:tabs>
          <w:tab w:val="left" w:pos="561"/>
          <w:tab w:val="left" w:pos="5102"/>
        </w:tabs>
      </w:pPr>
      <w:r>
        <w:t>Agroscope</w:t>
      </w:r>
      <w:r w:rsidR="0CA79F08">
        <w:t>-</w:t>
      </w:r>
      <w:r>
        <w:t>Kostenkatalog</w:t>
      </w:r>
    </w:p>
    <w:p w14:paraId="013274E4" w14:textId="77777777" w:rsidR="00003004" w:rsidRDefault="00003004" w:rsidP="00BA4AF7">
      <w:pPr>
        <w:tabs>
          <w:tab w:val="left" w:pos="561"/>
          <w:tab w:val="left" w:pos="5102"/>
        </w:tabs>
        <w:rPr>
          <w:b/>
        </w:rPr>
      </w:pPr>
    </w:p>
    <w:p w14:paraId="66EE76D5" w14:textId="0E80DFD1" w:rsidR="6B490BA9" w:rsidRDefault="6B490BA9">
      <w:r>
        <w:br w:type="page"/>
      </w:r>
    </w:p>
    <w:p w14:paraId="7BEB6B34" w14:textId="768EBE5B"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96" w:name="_Toc183511005"/>
      <w:r w:rsidRPr="00E11A47">
        <w:rPr>
          <w:b/>
          <w:bCs/>
          <w:color w:val="auto"/>
          <w:sz w:val="24"/>
          <w:szCs w:val="24"/>
        </w:rPr>
        <w:t>222: Kosten und Zusammenarbeit: Berechnung der Kosten eines Striegels mit Sämaschine</w:t>
      </w:r>
      <w:bookmarkEnd w:id="96"/>
    </w:p>
    <w:p w14:paraId="734072F3" w14:textId="4F41ACCA" w:rsidR="00BA4AF7" w:rsidRDefault="00BA4AF7" w:rsidP="00BA4AF7">
      <w:pPr>
        <w:tabs>
          <w:tab w:val="left" w:pos="561"/>
          <w:tab w:val="left" w:pos="5102"/>
        </w:tabs>
      </w:pPr>
      <w:r>
        <w:t>Ihr Chef hat einen Striegel mit pneumatischer Sämaschine 3 m</w:t>
      </w:r>
      <w:r w:rsidR="00ED4932">
        <w:t xml:space="preserve"> [Code 5135]</w:t>
      </w:r>
      <w:r>
        <w:t xml:space="preserve"> zur Wiesenpflege gekauft. Sie fragen sich, wie viel ihn diese Kombination jährlich kostet.</w:t>
      </w:r>
    </w:p>
    <w:p w14:paraId="0A86B7F0" w14:textId="6CBD162B" w:rsidR="00BA4AF7" w:rsidRDefault="00BA4AF7" w:rsidP="00BA4AF7">
      <w:pPr>
        <w:tabs>
          <w:tab w:val="left" w:pos="561"/>
          <w:tab w:val="left" w:pos="5102"/>
        </w:tabs>
        <w:ind w:left="561" w:hanging="561"/>
      </w:pPr>
      <w:r>
        <w:t>a)</w:t>
      </w:r>
      <w:r>
        <w:tab/>
        <w:t xml:space="preserve">Berechnen Sie die jährlichen Kosten für einen Striegel mit pneumatischer Sämaschine 3 m, gemäss </w:t>
      </w:r>
      <w:r w:rsidR="00312A5A">
        <w:t>Maschinenkosten</w:t>
      </w:r>
      <w:r>
        <w:t>-Bericht, mit einer jährlichen Auslastung von 50 ha.</w:t>
      </w:r>
    </w:p>
    <w:p w14:paraId="697708A5" w14:textId="284165D0" w:rsidR="00026B59" w:rsidRDefault="4EA80E80" w:rsidP="00BA4AF7">
      <w:pPr>
        <w:tabs>
          <w:tab w:val="left" w:pos="561"/>
          <w:tab w:val="left" w:pos="5102"/>
        </w:tabs>
        <w:ind w:left="561" w:hanging="561"/>
      </w:pPr>
      <w:r>
        <w:t>b)</w:t>
      </w:r>
      <w:r w:rsidR="00BA4AF7">
        <w:tab/>
      </w:r>
      <w:r>
        <w:t xml:space="preserve">Sie überlegen sich, die Maschine </w:t>
      </w:r>
      <w:r w:rsidR="0A490B88">
        <w:t>I</w:t>
      </w:r>
      <w:r w:rsidR="4FF7D196">
        <w:t>hrem</w:t>
      </w:r>
      <w:r>
        <w:t xml:space="preserve"> Nachbarn </w:t>
      </w:r>
      <w:r w:rsidR="4BBC36BC">
        <w:t>zu ver</w:t>
      </w:r>
      <w:r w:rsidR="4FF7D196">
        <w:t>mieten</w:t>
      </w:r>
      <w:r>
        <w:t xml:space="preserve"> (zusätzliche Auslastung </w:t>
      </w:r>
      <w:r w:rsidR="698C7EB0">
        <w:t>25</w:t>
      </w:r>
      <w:r>
        <w:t xml:space="preserve"> ha</w:t>
      </w:r>
      <w:r w:rsidR="7F9E21DF">
        <w:t xml:space="preserve"> – Mietpreis 25.-Fr. / ha</w:t>
      </w:r>
      <w:r>
        <w:t>).</w:t>
      </w:r>
      <w:r w:rsidR="01157C40">
        <w:t xml:space="preserve"> Würde sich diese Vermietung für </w:t>
      </w:r>
      <w:r w:rsidR="4F55F26B">
        <w:t>Ihr</w:t>
      </w:r>
      <w:r w:rsidR="01157C40">
        <w:t>en Chef lohnen</w:t>
      </w:r>
      <w:r w:rsidR="12BB0A21">
        <w:t>?</w:t>
      </w:r>
      <w:r w:rsidR="01157C40">
        <w:t xml:space="preserve"> </w:t>
      </w:r>
      <w:r w:rsidR="12BB0A21">
        <w:t>–</w:t>
      </w:r>
      <w:r w:rsidR="01157C40">
        <w:t xml:space="preserve"> Be</w:t>
      </w:r>
      <w:r w:rsidR="6FBEB793">
        <w:t>gründen Sie</w:t>
      </w:r>
      <w:r w:rsidR="12BB0A21">
        <w:t>!</w:t>
      </w:r>
    </w:p>
    <w:p w14:paraId="6D4B15C7" w14:textId="24B29C21" w:rsidR="00BA4AF7" w:rsidRDefault="001032CC" w:rsidP="00BA4AF7">
      <w:pPr>
        <w:tabs>
          <w:tab w:val="left" w:pos="561"/>
          <w:tab w:val="left" w:pos="5102"/>
        </w:tabs>
        <w:ind w:left="561" w:hanging="561"/>
      </w:pPr>
      <w:r>
        <w:t xml:space="preserve">c) </w:t>
      </w:r>
      <w:r>
        <w:tab/>
        <w:t>Anstatt der Vermietung könnte die Zusammenarbeit auch mit e</w:t>
      </w:r>
      <w:r w:rsidR="00034017">
        <w:t xml:space="preserve">iner Maschinengemeinschaft erfolgen. </w:t>
      </w:r>
      <w:r w:rsidR="00BA4AF7">
        <w:t xml:space="preserve">Welche Punkte sind </w:t>
      </w:r>
      <w:r w:rsidR="009755AC">
        <w:t xml:space="preserve">bei einer Maschinengemeinschaft </w:t>
      </w:r>
      <w:r w:rsidR="00BA4AF7">
        <w:t>zu berücksichtigen?</w:t>
      </w:r>
    </w:p>
    <w:p w14:paraId="19EABFBD" w14:textId="21C9E442" w:rsidR="08651EA0" w:rsidRDefault="08651EA0" w:rsidP="0844ACA3">
      <w:pPr>
        <w:tabs>
          <w:tab w:val="left" w:pos="561"/>
          <w:tab w:val="left" w:pos="5102"/>
        </w:tabs>
        <w:ind w:left="561" w:hanging="561"/>
      </w:pPr>
    </w:p>
    <w:p w14:paraId="748F57D8" w14:textId="77777777" w:rsidR="00BA4AF7" w:rsidRDefault="206FAC8A" w:rsidP="00BA4AF7">
      <w:pPr>
        <w:tabs>
          <w:tab w:val="left" w:pos="561"/>
          <w:tab w:val="left" w:pos="5102"/>
        </w:tabs>
        <w:rPr>
          <w:b/>
        </w:rPr>
      </w:pPr>
      <w:r w:rsidRPr="37C23059">
        <w:rPr>
          <w:b/>
          <w:bCs/>
        </w:rPr>
        <w:t>Hilfsmittel</w:t>
      </w:r>
    </w:p>
    <w:p w14:paraId="09AB68DE" w14:textId="3E8B7354" w:rsidR="0E10B0EA" w:rsidRDefault="0E9739FA" w:rsidP="37C23059">
      <w:pPr>
        <w:tabs>
          <w:tab w:val="left" w:pos="561"/>
          <w:tab w:val="left" w:pos="5102"/>
        </w:tabs>
      </w:pPr>
      <w:r>
        <w:t>Agroscope</w:t>
      </w:r>
      <w:r w:rsidR="60307A4D">
        <w:t>-</w:t>
      </w:r>
      <w:r>
        <w:t>Kostenkatalog</w:t>
      </w:r>
    </w:p>
    <w:p w14:paraId="0E477B42" w14:textId="77777777" w:rsidR="00003004" w:rsidRDefault="00003004" w:rsidP="00BA4AF7">
      <w:pPr>
        <w:tabs>
          <w:tab w:val="left" w:pos="561"/>
          <w:tab w:val="left" w:pos="5102"/>
        </w:tabs>
        <w:rPr>
          <w:b/>
        </w:rPr>
      </w:pPr>
    </w:p>
    <w:p w14:paraId="1D87DC5B" w14:textId="0B9894BA" w:rsidR="6B490BA9" w:rsidRDefault="6B490BA9">
      <w:r>
        <w:br w:type="page"/>
      </w:r>
    </w:p>
    <w:p w14:paraId="05DC2429" w14:textId="7B22EC59" w:rsidR="00BA4AF7" w:rsidRPr="00E11A47" w:rsidRDefault="04CD19CC" w:rsidP="000B5208">
      <w:pPr>
        <w:pStyle w:val="berschrift1"/>
        <w:pageBreakBefore/>
        <w:numPr>
          <w:ilvl w:val="0"/>
          <w:numId w:val="18"/>
        </w:numPr>
        <w:spacing w:after="240"/>
        <w:ind w:left="425" w:hanging="425"/>
        <w:rPr>
          <w:b/>
          <w:bCs/>
          <w:color w:val="auto"/>
          <w:sz w:val="24"/>
          <w:szCs w:val="24"/>
        </w:rPr>
      </w:pPr>
      <w:bookmarkStart w:id="97" w:name="_Toc183511006"/>
      <w:bookmarkStart w:id="98" w:name="_Hlk121312342"/>
      <w:r w:rsidRPr="00E11A47">
        <w:rPr>
          <w:b/>
          <w:bCs/>
          <w:color w:val="auto"/>
          <w:sz w:val="24"/>
          <w:szCs w:val="24"/>
        </w:rPr>
        <w:t>223: Kosten und Zusammenarbeit: Versicherungen und Gebühren</w:t>
      </w:r>
      <w:bookmarkEnd w:id="97"/>
    </w:p>
    <w:p w14:paraId="2B28C7C0" w14:textId="7DEB35EC" w:rsidR="00BA4AF7" w:rsidRDefault="0B1548D1" w:rsidP="00BA4AF7">
      <w:pPr>
        <w:tabs>
          <w:tab w:val="left" w:pos="561"/>
          <w:tab w:val="left" w:pos="5102"/>
        </w:tabs>
      </w:pPr>
      <w:r>
        <w:t xml:space="preserve">Sie studieren mit </w:t>
      </w:r>
      <w:r w:rsidR="00766224">
        <w:t>I</w:t>
      </w:r>
      <w:r>
        <w:t xml:space="preserve">hrem Lehrmeister den neusten Kostenkatalog. Dabei vergleichen Sie die Entschädigungsansätze bei den Traktoren.  </w:t>
      </w:r>
    </w:p>
    <w:p w14:paraId="44FB20C9" w14:textId="41CD1BA7" w:rsidR="00BA4AF7" w:rsidRDefault="0B1548D1" w:rsidP="000B5208">
      <w:pPr>
        <w:pStyle w:val="Listenabsatz"/>
        <w:numPr>
          <w:ilvl w:val="0"/>
          <w:numId w:val="9"/>
        </w:numPr>
        <w:tabs>
          <w:tab w:val="left" w:pos="561"/>
          <w:tab w:val="left" w:pos="5102"/>
        </w:tabs>
        <w:ind w:left="425" w:hanging="425"/>
        <w:contextualSpacing w:val="0"/>
      </w:pPr>
      <w:r>
        <w:t xml:space="preserve">Erklären Sie Ihrem Lehrmeister, welche Kosten bei den Versicherungen, Steuern und Gebühren im Kostenbericht eingerechnet sind und welche nicht. </w:t>
      </w:r>
    </w:p>
    <w:p w14:paraId="01902094" w14:textId="34F3DC66" w:rsidR="00210171" w:rsidRDefault="00210171" w:rsidP="000B5208">
      <w:pPr>
        <w:pStyle w:val="Listenabsatz"/>
        <w:numPr>
          <w:ilvl w:val="0"/>
          <w:numId w:val="9"/>
        </w:numPr>
        <w:tabs>
          <w:tab w:val="left" w:pos="561"/>
          <w:tab w:val="left" w:pos="5102"/>
        </w:tabs>
        <w:ind w:left="425" w:hanging="425"/>
        <w:contextualSpacing w:val="0"/>
      </w:pPr>
      <w:r>
        <w:t>Welche Versicherungen, Steuern und Gebühren</w:t>
      </w:r>
      <w:r w:rsidR="00E612F0">
        <w:t xml:space="preserve"> fallen beim landwirtschaftlichen Traktor an? </w:t>
      </w:r>
      <w:r w:rsidR="00021CF5">
        <w:t>Welche Versicherungen sind obligatorisch, welche freiwillig?</w:t>
      </w:r>
    </w:p>
    <w:p w14:paraId="6BA8424D" w14:textId="71907AB3" w:rsidR="66DD872D" w:rsidRDefault="66DD872D" w:rsidP="3BE4A1A9">
      <w:pPr>
        <w:pStyle w:val="Listenabsatz"/>
        <w:numPr>
          <w:ilvl w:val="0"/>
          <w:numId w:val="9"/>
        </w:numPr>
        <w:tabs>
          <w:tab w:val="left" w:pos="561"/>
          <w:tab w:val="left" w:pos="5102"/>
        </w:tabs>
        <w:ind w:left="425" w:hanging="425"/>
      </w:pPr>
      <w:r>
        <w:t>Passen Sie den Entschädigungsansatz eines 115 kW Traktor</w:t>
      </w:r>
      <w:r w:rsidR="00D30D07">
        <w:t>s</w:t>
      </w:r>
      <w:r>
        <w:t xml:space="preserve"> auf folgende Situation an: </w:t>
      </w:r>
      <w:r w:rsidR="22773C8B">
        <w:t xml:space="preserve">zusätzliche </w:t>
      </w:r>
      <w:r>
        <w:t xml:space="preserve">Vollkaskoversicherung und </w:t>
      </w:r>
      <w:r w:rsidR="7D7EE877">
        <w:t>w</w:t>
      </w:r>
      <w:r>
        <w:t>eisse</w:t>
      </w:r>
      <w:r w:rsidR="2804B15C">
        <w:t>s</w:t>
      </w:r>
      <w:r>
        <w:t xml:space="preserve"> </w:t>
      </w:r>
      <w:r w:rsidR="3126A3E7">
        <w:t>Nummernschild</w:t>
      </w:r>
      <w:r w:rsidR="2D008A55">
        <w:t>, jährliche Auslastung: 550h</w:t>
      </w:r>
    </w:p>
    <w:p w14:paraId="4C261F4A" w14:textId="72D0D390" w:rsidR="5576C8D8" w:rsidRDefault="6A35F135" w:rsidP="000B5208">
      <w:pPr>
        <w:pStyle w:val="Listenabsatz"/>
        <w:numPr>
          <w:ilvl w:val="0"/>
          <w:numId w:val="9"/>
        </w:numPr>
        <w:tabs>
          <w:tab w:val="left" w:pos="561"/>
          <w:tab w:val="left" w:pos="5102"/>
        </w:tabs>
        <w:ind w:left="425" w:hanging="425"/>
      </w:pPr>
      <w:r>
        <w:t>W</w:t>
      </w:r>
      <w:r w:rsidR="154887EE">
        <w:t xml:space="preserve">o finden Sie </w:t>
      </w:r>
      <w:r w:rsidR="04A21D73">
        <w:t xml:space="preserve">Anhaltspunkte, wie Sie </w:t>
      </w:r>
      <w:r w:rsidR="652F52EB">
        <w:t>I</w:t>
      </w:r>
      <w:r w:rsidR="04A21D73">
        <w:t>hren Traktor</w:t>
      </w:r>
      <w:r w:rsidR="2FD9299E">
        <w:t xml:space="preserve"> inkl. Fahrer</w:t>
      </w:r>
      <w:r w:rsidR="04A21D73">
        <w:t xml:space="preserve"> für Schneeräumung in der Gemeinde </w:t>
      </w:r>
      <w:r w:rsidR="2FD9299E">
        <w:t>verrechnen können?</w:t>
      </w:r>
    </w:p>
    <w:p w14:paraId="26F5473F" w14:textId="025025D3" w:rsidR="00BA4AF7" w:rsidRDefault="00BA4AF7" w:rsidP="05459170">
      <w:pPr>
        <w:tabs>
          <w:tab w:val="left" w:pos="561"/>
          <w:tab w:val="left" w:pos="5102"/>
        </w:tabs>
      </w:pPr>
    </w:p>
    <w:p w14:paraId="41CC2572" w14:textId="77777777" w:rsidR="00BA4AF7" w:rsidRDefault="611B770D" w:rsidP="05459170">
      <w:pPr>
        <w:tabs>
          <w:tab w:val="left" w:pos="561"/>
          <w:tab w:val="left" w:pos="5102"/>
        </w:tabs>
        <w:rPr>
          <w:b/>
          <w:bCs/>
        </w:rPr>
      </w:pPr>
      <w:r w:rsidRPr="05459170">
        <w:rPr>
          <w:b/>
          <w:bCs/>
        </w:rPr>
        <w:t>Hilfsmittel</w:t>
      </w:r>
    </w:p>
    <w:p w14:paraId="5B7B115A" w14:textId="16365D7F" w:rsidR="00BA4AF7" w:rsidRDefault="11842D24" w:rsidP="00BA4AF7">
      <w:pPr>
        <w:tabs>
          <w:tab w:val="left" w:pos="561"/>
          <w:tab w:val="left" w:pos="5102"/>
        </w:tabs>
      </w:pPr>
      <w:r>
        <w:t>Agroscope</w:t>
      </w:r>
      <w:r w:rsidR="7ACC307E">
        <w:t>-</w:t>
      </w:r>
      <w:r>
        <w:t>Kostenkatalog</w:t>
      </w:r>
    </w:p>
    <w:bookmarkEnd w:id="98"/>
    <w:p w14:paraId="4F0B5CBA" w14:textId="6D16A8F1" w:rsidR="6B490BA9" w:rsidRDefault="6B490BA9">
      <w:r>
        <w:br w:type="page"/>
      </w:r>
    </w:p>
    <w:p w14:paraId="5F5D6707" w14:textId="7A84B283"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99" w:name="_Toc183511007"/>
      <w:r w:rsidRPr="00E11A47">
        <w:rPr>
          <w:b/>
          <w:bCs/>
          <w:color w:val="auto"/>
          <w:sz w:val="24"/>
          <w:szCs w:val="24"/>
        </w:rPr>
        <w:t xml:space="preserve">301: Technik und Prävention: Kauf eines </w:t>
      </w:r>
      <w:proofErr w:type="spellStart"/>
      <w:r w:rsidRPr="00E11A47">
        <w:rPr>
          <w:b/>
          <w:bCs/>
          <w:color w:val="auto"/>
          <w:sz w:val="24"/>
          <w:szCs w:val="24"/>
        </w:rPr>
        <w:t>Mistzetters</w:t>
      </w:r>
      <w:bookmarkEnd w:id="99"/>
      <w:proofErr w:type="spellEnd"/>
    </w:p>
    <w:p w14:paraId="2FFD13A2" w14:textId="58F61288" w:rsidR="00BA4AF7" w:rsidRDefault="4EA80E80" w:rsidP="00BA4AF7">
      <w:pPr>
        <w:tabs>
          <w:tab w:val="left" w:pos="561"/>
          <w:tab w:val="left" w:pos="5102"/>
        </w:tabs>
      </w:pPr>
      <w:r>
        <w:t xml:space="preserve">Die Lebensdauer des </w:t>
      </w:r>
      <w:proofErr w:type="spellStart"/>
      <w:r>
        <w:t>Mistzetters</w:t>
      </w:r>
      <w:proofErr w:type="spellEnd"/>
      <w:r>
        <w:t xml:space="preserve"> Ihres Chefs neigt sich dem Ende zu. Er möchte einen </w:t>
      </w:r>
      <w:r w:rsidR="4AB75A4F">
        <w:t>n</w:t>
      </w:r>
      <w:r w:rsidR="4B5E4599">
        <w:t xml:space="preserve">euen </w:t>
      </w:r>
      <w:r>
        <w:t>kaufen.</w:t>
      </w:r>
    </w:p>
    <w:p w14:paraId="1AE7024C" w14:textId="77958977" w:rsidR="00BA4AF7" w:rsidRDefault="4EA80E80" w:rsidP="00BA4AF7">
      <w:pPr>
        <w:tabs>
          <w:tab w:val="left" w:pos="561"/>
          <w:tab w:val="left" w:pos="5102"/>
        </w:tabs>
        <w:ind w:left="561" w:hanging="561"/>
      </w:pPr>
      <w:r>
        <w:t>a)</w:t>
      </w:r>
      <w:r w:rsidR="00BA4AF7">
        <w:tab/>
      </w:r>
      <w:r>
        <w:t xml:space="preserve">Vorher sprechen Sie mit </w:t>
      </w:r>
      <w:r w:rsidR="3AA735DF">
        <w:t>Ihrem Chef</w:t>
      </w:r>
      <w:r>
        <w:t xml:space="preserve"> über die verschiedenen Verteil-Systeme, </w:t>
      </w:r>
      <w:r w:rsidR="3C872FE0">
        <w:t>womit</w:t>
      </w:r>
      <w:r>
        <w:t xml:space="preserve"> Maschinen ausgerüstet werden können</w:t>
      </w:r>
      <w:r w:rsidR="5F93C22A">
        <w:t xml:space="preserve"> und deren </w:t>
      </w:r>
      <w:r>
        <w:t>Vor- und Nachteile.</w:t>
      </w:r>
    </w:p>
    <w:p w14:paraId="2B4FEC49" w14:textId="77777777" w:rsidR="00BA4AF7" w:rsidRDefault="00BA4AF7" w:rsidP="00BA4AF7">
      <w:pPr>
        <w:tabs>
          <w:tab w:val="left" w:pos="561"/>
          <w:tab w:val="left" w:pos="5102"/>
        </w:tabs>
        <w:ind w:left="561" w:hanging="561"/>
      </w:pPr>
      <w:r>
        <w:t>b)</w:t>
      </w:r>
      <w:r>
        <w:tab/>
        <w:t>Nennen und erklären Sie die Kriterien, welche beim Kauf einer neuen Maschine berücksichtigt werden müssen.</w:t>
      </w:r>
    </w:p>
    <w:p w14:paraId="34287BB8" w14:textId="77777777" w:rsidR="00BA4AF7" w:rsidRDefault="00BA4AF7" w:rsidP="00BA4AF7">
      <w:pPr>
        <w:tabs>
          <w:tab w:val="left" w:pos="561"/>
          <w:tab w:val="left" w:pos="5102"/>
        </w:tabs>
        <w:ind w:left="561" w:hanging="561"/>
      </w:pPr>
      <w:r>
        <w:t>c)</w:t>
      </w:r>
      <w:r>
        <w:tab/>
        <w:t>Beschreiben Sie die Gefahren im Zusammenhang mit der Verwendung dieser Maschine und die Strassenverkehrsvorschriften.</w:t>
      </w:r>
    </w:p>
    <w:p w14:paraId="3FBCE4CD" w14:textId="77777777" w:rsidR="00556A2C" w:rsidRDefault="00556A2C" w:rsidP="00BA4AF7">
      <w:pPr>
        <w:tabs>
          <w:tab w:val="left" w:pos="561"/>
          <w:tab w:val="left" w:pos="5102"/>
        </w:tabs>
        <w:rPr>
          <w:b/>
        </w:rPr>
      </w:pPr>
    </w:p>
    <w:p w14:paraId="5CC86F99" w14:textId="77777777" w:rsidR="00BA4AF7" w:rsidRDefault="00BA4AF7" w:rsidP="00BA4AF7">
      <w:pPr>
        <w:tabs>
          <w:tab w:val="left" w:pos="561"/>
          <w:tab w:val="left" w:pos="5102"/>
        </w:tabs>
      </w:pPr>
    </w:p>
    <w:p w14:paraId="41F15332" w14:textId="029A2A61" w:rsidR="6B490BA9" w:rsidRDefault="6B490BA9">
      <w:r>
        <w:br w:type="page"/>
      </w:r>
    </w:p>
    <w:p w14:paraId="6BE4284D" w14:textId="4E254372"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100" w:name="_Toc183511008"/>
      <w:r w:rsidRPr="00E11A47">
        <w:rPr>
          <w:b/>
          <w:bCs/>
          <w:color w:val="auto"/>
          <w:sz w:val="24"/>
          <w:szCs w:val="24"/>
        </w:rPr>
        <w:t>30</w:t>
      </w:r>
      <w:r w:rsidR="1AF2F4EA" w:rsidRPr="00E11A47">
        <w:rPr>
          <w:b/>
          <w:bCs/>
          <w:color w:val="auto"/>
          <w:sz w:val="24"/>
          <w:szCs w:val="24"/>
        </w:rPr>
        <w:t>2</w:t>
      </w:r>
      <w:r w:rsidRPr="00E11A47">
        <w:rPr>
          <w:b/>
          <w:bCs/>
          <w:color w:val="auto"/>
          <w:sz w:val="24"/>
          <w:szCs w:val="24"/>
        </w:rPr>
        <w:t>: Technik und Prävention: Kauf eines Güllefasses</w:t>
      </w:r>
      <w:bookmarkEnd w:id="100"/>
    </w:p>
    <w:p w14:paraId="126DD06A" w14:textId="47666149" w:rsidR="00BA4AF7" w:rsidRDefault="4EA80E80" w:rsidP="00FF1CBA">
      <w:pPr>
        <w:tabs>
          <w:tab w:val="left" w:pos="561"/>
          <w:tab w:val="left" w:pos="5102"/>
        </w:tabs>
        <w:spacing w:after="120"/>
      </w:pPr>
      <w:r>
        <w:t xml:space="preserve">Die Lebensdauer des Vakuumfasses Ihres Chefs neigt sich dem Ende zu. Er möchte ein </w:t>
      </w:r>
      <w:r w:rsidR="0F9D1D34">
        <w:t>n</w:t>
      </w:r>
      <w:r>
        <w:t>eues kaufen.</w:t>
      </w:r>
    </w:p>
    <w:p w14:paraId="19E13100" w14:textId="53ABC95F" w:rsidR="00BA4AF7" w:rsidRPr="00452D37" w:rsidRDefault="4EA80E80" w:rsidP="028B4CC8">
      <w:pPr>
        <w:tabs>
          <w:tab w:val="left" w:pos="561"/>
          <w:tab w:val="left" w:pos="5102"/>
        </w:tabs>
        <w:spacing w:after="120"/>
        <w:ind w:left="561" w:hanging="561"/>
      </w:pPr>
      <w:r>
        <w:t>a)</w:t>
      </w:r>
      <w:r w:rsidR="00BA4AF7">
        <w:tab/>
      </w:r>
      <w:r>
        <w:t xml:space="preserve">Vorher sprechen Sie mit ihm über die verschiedenen </w:t>
      </w:r>
      <w:proofErr w:type="spellStart"/>
      <w:r w:rsidR="42775234">
        <w:t>Fässertypen</w:t>
      </w:r>
      <w:proofErr w:type="spellEnd"/>
      <w:r w:rsidR="42775234">
        <w:t xml:space="preserve"> und </w:t>
      </w:r>
      <w:r w:rsidR="242440C7">
        <w:t>mögliche Güllev</w:t>
      </w:r>
      <w:r>
        <w:t>erteil-Systeme</w:t>
      </w:r>
      <w:r w:rsidR="37491263">
        <w:t xml:space="preserve">, die auf </w:t>
      </w:r>
      <w:r w:rsidR="3ECC282C">
        <w:t>ein</w:t>
      </w:r>
      <w:r w:rsidR="37491263">
        <w:t xml:space="preserve"> Fass aufgebaut werden können. Nenne</w:t>
      </w:r>
      <w:r w:rsidR="707CD4E5">
        <w:t xml:space="preserve"> deren </w:t>
      </w:r>
      <w:r>
        <w:t>Vor- und Nachteile.</w:t>
      </w:r>
    </w:p>
    <w:p w14:paraId="6F219335" w14:textId="1E1731AF" w:rsidR="00BA4AF7" w:rsidRDefault="4EA80E80" w:rsidP="00FF1CBA">
      <w:pPr>
        <w:tabs>
          <w:tab w:val="left" w:pos="561"/>
          <w:tab w:val="left" w:pos="5102"/>
        </w:tabs>
        <w:spacing w:after="120"/>
        <w:ind w:left="561" w:hanging="561"/>
      </w:pPr>
      <w:r>
        <w:t>b)</w:t>
      </w:r>
      <w:r w:rsidR="00BA4AF7">
        <w:tab/>
      </w:r>
      <w:r>
        <w:t>Nennen und erklären Sie die Kriterien, welche beim Kauf einer neuen Maschine berücksichtigt werden müssen.</w:t>
      </w:r>
      <w:r w:rsidR="6F0B3FE9">
        <w:t xml:space="preserve"> Gibt es Vorschriften?</w:t>
      </w:r>
    </w:p>
    <w:p w14:paraId="761939A8" w14:textId="77777777" w:rsidR="00BA4AF7" w:rsidRDefault="00BA4AF7" w:rsidP="00FF1CBA">
      <w:pPr>
        <w:tabs>
          <w:tab w:val="left" w:pos="561"/>
          <w:tab w:val="left" w:pos="5102"/>
        </w:tabs>
        <w:spacing w:after="120"/>
        <w:ind w:left="561" w:hanging="561"/>
      </w:pPr>
      <w:r>
        <w:t>c)</w:t>
      </w:r>
      <w:r>
        <w:tab/>
        <w:t>Beschreiben Sie die Unfallrisiken im Zusammenhang mit der Verwendung dieser Maschine und die Strassenverkehrsvorschriften.</w:t>
      </w:r>
    </w:p>
    <w:p w14:paraId="5C0C7A93" w14:textId="77777777" w:rsidR="00A80594" w:rsidRDefault="00A80594" w:rsidP="00FF1CBA">
      <w:pPr>
        <w:tabs>
          <w:tab w:val="left" w:pos="561"/>
          <w:tab w:val="left" w:pos="5102"/>
        </w:tabs>
        <w:spacing w:after="0"/>
        <w:rPr>
          <w:b/>
        </w:rPr>
      </w:pPr>
    </w:p>
    <w:p w14:paraId="0BC43CE1" w14:textId="67A95DC9" w:rsidR="6B490BA9" w:rsidRDefault="6B490BA9"/>
    <w:p w14:paraId="68C155D4" w14:textId="0988E670" w:rsidR="00BA4AF7" w:rsidRDefault="00BA4AF7" w:rsidP="028B4CC8">
      <w:pPr>
        <w:tabs>
          <w:tab w:val="left" w:pos="561"/>
          <w:tab w:val="left" w:pos="5102"/>
        </w:tabs>
        <w:ind w:left="561" w:firstLine="6"/>
        <w:rPr>
          <w:color w:val="00B050"/>
        </w:rPr>
      </w:pPr>
    </w:p>
    <w:p w14:paraId="6D93626D" w14:textId="7C3A2ED1" w:rsidR="6B490BA9" w:rsidRDefault="6B490BA9">
      <w:r>
        <w:br w:type="page"/>
      </w:r>
    </w:p>
    <w:p w14:paraId="013E3C68" w14:textId="0D3BD3B8"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101" w:name="_Toc183511009"/>
      <w:r w:rsidRPr="00E11A47">
        <w:rPr>
          <w:b/>
          <w:bCs/>
          <w:color w:val="auto"/>
          <w:sz w:val="24"/>
          <w:szCs w:val="24"/>
        </w:rPr>
        <w:t>30</w:t>
      </w:r>
      <w:r w:rsidR="4CE62F55" w:rsidRPr="00E11A47">
        <w:rPr>
          <w:b/>
          <w:bCs/>
          <w:color w:val="auto"/>
          <w:sz w:val="24"/>
          <w:szCs w:val="24"/>
        </w:rPr>
        <w:t>3</w:t>
      </w:r>
      <w:r w:rsidR="49AC2AF1" w:rsidRPr="00E11A47">
        <w:rPr>
          <w:b/>
          <w:bCs/>
          <w:color w:val="auto"/>
          <w:sz w:val="24"/>
          <w:szCs w:val="24"/>
        </w:rPr>
        <w:t>:</w:t>
      </w:r>
      <w:r w:rsidRPr="00E11A47">
        <w:rPr>
          <w:b/>
          <w:bCs/>
          <w:color w:val="auto"/>
          <w:sz w:val="24"/>
          <w:szCs w:val="24"/>
        </w:rPr>
        <w:t xml:space="preserve"> Technik und Prävention: Kauf eines Ladewagens</w:t>
      </w:r>
      <w:bookmarkEnd w:id="101"/>
    </w:p>
    <w:p w14:paraId="47B3C900" w14:textId="03E95806" w:rsidR="00BA4AF7" w:rsidRDefault="4EA80E80" w:rsidP="00452D37">
      <w:pPr>
        <w:tabs>
          <w:tab w:val="left" w:pos="5102"/>
        </w:tabs>
      </w:pPr>
      <w:r>
        <w:t>Ihr Vater möchte einen neuen Ladewagen kaufen.</w:t>
      </w:r>
      <w:r w:rsidR="5BC860D3">
        <w:t xml:space="preserve"> </w:t>
      </w:r>
      <w:r>
        <w:t>Damit Sie ihn beraten können, rufen Sie sich die bestehenden Ladesysteme in Erinnerung</w:t>
      </w:r>
      <w:r w:rsidR="627D68DE">
        <w:t>.</w:t>
      </w:r>
      <w:r>
        <w:t xml:space="preserve"> Sie vergleichen </w:t>
      </w:r>
      <w:r w:rsidR="58B45D05">
        <w:t>die verschiedenen Ladesysteme</w:t>
      </w:r>
      <w:r>
        <w:t xml:space="preserve"> hinsichtlich:</w:t>
      </w:r>
    </w:p>
    <w:p w14:paraId="5732CFDA" w14:textId="25BB9809" w:rsidR="00BA4AF7" w:rsidRDefault="4EA80E80" w:rsidP="00BA4AF7">
      <w:pPr>
        <w:tabs>
          <w:tab w:val="left" w:pos="561"/>
          <w:tab w:val="left" w:pos="5102"/>
        </w:tabs>
        <w:ind w:left="561" w:hanging="561"/>
      </w:pPr>
      <w:r>
        <w:t>a)</w:t>
      </w:r>
      <w:r w:rsidR="00BA4AF7">
        <w:tab/>
      </w:r>
      <w:r w:rsidR="62989B38">
        <w:t>-</w:t>
      </w:r>
      <w:r w:rsidR="105A7B4A">
        <w:t xml:space="preserve"> </w:t>
      </w:r>
      <w:r w:rsidR="62989B38">
        <w:t>d</w:t>
      </w:r>
      <w:r>
        <w:t>er Funktionsweise der Ladesysteme</w:t>
      </w:r>
    </w:p>
    <w:p w14:paraId="535CC9A4" w14:textId="6E201B1D" w:rsidR="00BA4AF7" w:rsidRDefault="4EA80E80" w:rsidP="00BA4AF7">
      <w:pPr>
        <w:tabs>
          <w:tab w:val="left" w:pos="561"/>
          <w:tab w:val="left" w:pos="5102"/>
        </w:tabs>
        <w:ind w:left="561" w:hanging="561"/>
      </w:pPr>
      <w:r>
        <w:t>b)</w:t>
      </w:r>
      <w:r w:rsidR="00BA4AF7">
        <w:tab/>
      </w:r>
      <w:r>
        <w:t>Sie nennen Vor- und Nachteile der Systeme in Bezug auf Ladeleistung, Futterarten, Wartung- und Unterhalt</w:t>
      </w:r>
    </w:p>
    <w:p w14:paraId="29B0848D" w14:textId="37FA573D" w:rsidR="00BA4AF7" w:rsidRDefault="4EA80E80" w:rsidP="00BA4AF7">
      <w:pPr>
        <w:tabs>
          <w:tab w:val="left" w:pos="561"/>
          <w:tab w:val="left" w:pos="5102"/>
        </w:tabs>
        <w:ind w:left="561" w:hanging="561"/>
      </w:pPr>
      <w:r>
        <w:t>c)</w:t>
      </w:r>
      <w:r w:rsidR="00BA4AF7">
        <w:tab/>
      </w:r>
      <w:r w:rsidR="62761221">
        <w:t xml:space="preserve">Sie beschreiben </w:t>
      </w:r>
      <w:r>
        <w:t xml:space="preserve">die Unfallrisiken im Zusammenhang mit der Verwendung des Ladewagens und nennen die Strassenverkehrsvorschriften für die Verwendung von Transportanhängern. </w:t>
      </w:r>
    </w:p>
    <w:p w14:paraId="73D9E53E" w14:textId="11188E24" w:rsidR="00BA4AF7" w:rsidRPr="00FF1CBA" w:rsidRDefault="006375CF" w:rsidP="00BA4AF7">
      <w:pPr>
        <w:tabs>
          <w:tab w:val="left" w:pos="561"/>
          <w:tab w:val="left" w:pos="5102"/>
        </w:tabs>
        <w:rPr>
          <w:b/>
        </w:rPr>
      </w:pPr>
      <w:r>
        <w:rPr>
          <w:b/>
        </w:rPr>
        <w:t xml:space="preserve">Hilfsmittel: </w:t>
      </w:r>
    </w:p>
    <w:p w14:paraId="6B573D87" w14:textId="24D6FD26" w:rsidR="002C599E" w:rsidRDefault="540ECEF0" w:rsidP="00BA4AF7">
      <w:pPr>
        <w:tabs>
          <w:tab w:val="left" w:pos="561"/>
          <w:tab w:val="left" w:pos="5102"/>
        </w:tabs>
      </w:pPr>
      <w:r>
        <w:rPr>
          <w:noProof/>
        </w:rPr>
        <w:drawing>
          <wp:inline distT="0" distB="0" distL="0" distR="0" wp14:anchorId="0B129A8C" wp14:editId="3525FEDC">
            <wp:extent cx="5918124" cy="2046684"/>
            <wp:effectExtent l="0" t="0" r="0" b="0"/>
            <wp:docPr id="672760068" name="Grafik 67276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5918124" cy="2046684"/>
                    </a:xfrm>
                    <a:prstGeom prst="rect">
                      <a:avLst/>
                    </a:prstGeom>
                  </pic:spPr>
                </pic:pic>
              </a:graphicData>
            </a:graphic>
          </wp:inline>
        </w:drawing>
      </w:r>
    </w:p>
    <w:p w14:paraId="5A588387" w14:textId="77777777" w:rsidR="00BA4AF7" w:rsidRDefault="00BA4AF7" w:rsidP="00BA4AF7">
      <w:pPr>
        <w:tabs>
          <w:tab w:val="left" w:pos="561"/>
          <w:tab w:val="left" w:pos="5102"/>
        </w:tabs>
      </w:pPr>
    </w:p>
    <w:p w14:paraId="12F8B776" w14:textId="781DE748" w:rsidR="6B490BA9" w:rsidRDefault="6B490BA9">
      <w:r>
        <w:br w:type="page"/>
      </w:r>
    </w:p>
    <w:p w14:paraId="691DD832" w14:textId="77C3C247"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102" w:name="_Toc183511010"/>
      <w:r w:rsidRPr="00E11A47">
        <w:rPr>
          <w:b/>
          <w:bCs/>
          <w:color w:val="auto"/>
          <w:sz w:val="24"/>
          <w:szCs w:val="24"/>
        </w:rPr>
        <w:t>30</w:t>
      </w:r>
      <w:r w:rsidR="0F76FB09" w:rsidRPr="00E11A47">
        <w:rPr>
          <w:b/>
          <w:bCs/>
          <w:color w:val="auto"/>
          <w:sz w:val="24"/>
          <w:szCs w:val="24"/>
        </w:rPr>
        <w:t>4</w:t>
      </w:r>
      <w:r w:rsidRPr="00E11A47">
        <w:rPr>
          <w:b/>
          <w:bCs/>
          <w:color w:val="auto"/>
          <w:sz w:val="24"/>
          <w:szCs w:val="24"/>
        </w:rPr>
        <w:t>: Technik und Prävention: Kauf einer Egge</w:t>
      </w:r>
      <w:bookmarkEnd w:id="102"/>
    </w:p>
    <w:p w14:paraId="332D5C95" w14:textId="3D7B4DB6" w:rsidR="00BA4AF7" w:rsidRDefault="4EA80E80" w:rsidP="00BA4AF7">
      <w:pPr>
        <w:tabs>
          <w:tab w:val="left" w:pos="561"/>
          <w:tab w:val="left" w:pos="5102"/>
        </w:tabs>
      </w:pPr>
      <w:r>
        <w:t xml:space="preserve">Die Kreiselegge Ihres Chefs ist abgenutzt. Er besitzt mittelgrosse Grundstücke. </w:t>
      </w:r>
      <w:r w:rsidR="7E736611">
        <w:t>Die Kreiselegge</w:t>
      </w:r>
      <w:r>
        <w:t xml:space="preserve"> wurde zur Bearbeitung von 24 ha benutzt. Die Maschinengenossenschaft des Dorfs besitzt eine 4 m breite Federzinkenegge. Sie zögern, eine neue Kreiselegge mit </w:t>
      </w:r>
      <w:proofErr w:type="spellStart"/>
      <w:r>
        <w:t>Packerwalze</w:t>
      </w:r>
      <w:proofErr w:type="spellEnd"/>
      <w:r>
        <w:t>, 3 m, zu kaufen. Vor dem Kauf stellen Sie sich folgende Fragen:</w:t>
      </w:r>
    </w:p>
    <w:p w14:paraId="6E4595EB" w14:textId="77777777" w:rsidR="00BA4AF7" w:rsidRDefault="00BA4AF7" w:rsidP="00BA4AF7">
      <w:pPr>
        <w:tabs>
          <w:tab w:val="left" w:pos="561"/>
          <w:tab w:val="left" w:pos="5102"/>
        </w:tabs>
        <w:ind w:left="561" w:hanging="561"/>
      </w:pPr>
      <w:r>
        <w:t>a)</w:t>
      </w:r>
      <w:r>
        <w:tab/>
        <w:t>Welches sind die Vor- und Nachteile von Federzinkeneggen?</w:t>
      </w:r>
    </w:p>
    <w:p w14:paraId="7E9557BF" w14:textId="77777777" w:rsidR="00BA4AF7" w:rsidRDefault="00BA4AF7" w:rsidP="00BA4AF7">
      <w:pPr>
        <w:tabs>
          <w:tab w:val="left" w:pos="561"/>
          <w:tab w:val="left" w:pos="5102"/>
        </w:tabs>
        <w:ind w:left="561" w:hanging="561"/>
      </w:pPr>
      <w:r>
        <w:t>b)</w:t>
      </w:r>
      <w:r>
        <w:tab/>
        <w:t>Welches sind die Vor- und Nachteile von zapfwellenbetriebenen Eggen?</w:t>
      </w:r>
    </w:p>
    <w:p w14:paraId="4254327F" w14:textId="77777777" w:rsidR="00BA4AF7" w:rsidRDefault="00BA4AF7" w:rsidP="00BA4AF7">
      <w:pPr>
        <w:tabs>
          <w:tab w:val="left" w:pos="561"/>
          <w:tab w:val="left" w:pos="5102"/>
        </w:tabs>
        <w:ind w:left="561" w:hanging="561"/>
      </w:pPr>
      <w:r>
        <w:t>c)</w:t>
      </w:r>
      <w:r>
        <w:tab/>
        <w:t>Nennen und beschreiben Sie die verschiedenen Arten von zapfwellenbetriebenen Eggen.</w:t>
      </w:r>
    </w:p>
    <w:p w14:paraId="33221292" w14:textId="77777777" w:rsidR="00BA4AF7" w:rsidRDefault="00BA4AF7" w:rsidP="00BA4AF7">
      <w:pPr>
        <w:tabs>
          <w:tab w:val="left" w:pos="561"/>
          <w:tab w:val="left" w:pos="5102"/>
        </w:tabs>
        <w:ind w:left="561" w:hanging="561"/>
      </w:pPr>
      <w:r>
        <w:t>d)</w:t>
      </w:r>
      <w:r>
        <w:tab/>
        <w:t>Beschreiben Sie die Risiken im Zusammenhang mit der Verwendung einer zapfwellenbetriebenen Egge und die Strassenverkehrsvorschriften für die Verwendung von Anbaugeräten.</w:t>
      </w:r>
    </w:p>
    <w:p w14:paraId="4F600B4B" w14:textId="77777777" w:rsidR="002C599E" w:rsidRDefault="002C599E" w:rsidP="00BA4AF7">
      <w:pPr>
        <w:tabs>
          <w:tab w:val="left" w:pos="561"/>
          <w:tab w:val="left" w:pos="5102"/>
        </w:tabs>
        <w:rPr>
          <w:b/>
        </w:rPr>
      </w:pPr>
    </w:p>
    <w:p w14:paraId="7E4D00BF" w14:textId="1E65423A" w:rsidR="00BA4AF7" w:rsidRPr="00452D37" w:rsidRDefault="00BA4AF7" w:rsidP="00191EA6">
      <w:pPr>
        <w:tabs>
          <w:tab w:val="left" w:pos="561"/>
          <w:tab w:val="left" w:pos="5102"/>
        </w:tabs>
        <w:ind w:left="561" w:hanging="561"/>
        <w:rPr>
          <w:color w:val="00B050"/>
        </w:rPr>
      </w:pPr>
    </w:p>
    <w:p w14:paraId="6B229DB7" w14:textId="77777777" w:rsidR="00BA4AF7" w:rsidRDefault="00BA4AF7" w:rsidP="00BA4AF7">
      <w:pPr>
        <w:tabs>
          <w:tab w:val="left" w:pos="561"/>
          <w:tab w:val="left" w:pos="5102"/>
        </w:tabs>
      </w:pPr>
    </w:p>
    <w:p w14:paraId="5ACBA224" w14:textId="29F495E1" w:rsidR="6B490BA9" w:rsidRDefault="6B490BA9">
      <w:r>
        <w:br w:type="page"/>
      </w:r>
    </w:p>
    <w:p w14:paraId="43A4BDFB" w14:textId="5E4388B1"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103" w:name="_Toc183511011"/>
      <w:r w:rsidRPr="00E11A47">
        <w:rPr>
          <w:b/>
          <w:bCs/>
          <w:color w:val="auto"/>
          <w:sz w:val="24"/>
          <w:szCs w:val="24"/>
        </w:rPr>
        <w:t>30</w:t>
      </w:r>
      <w:r w:rsidR="641741DC" w:rsidRPr="00E11A47">
        <w:rPr>
          <w:b/>
          <w:bCs/>
          <w:color w:val="auto"/>
          <w:sz w:val="24"/>
          <w:szCs w:val="24"/>
        </w:rPr>
        <w:t>5</w:t>
      </w:r>
      <w:r w:rsidRPr="00E11A47">
        <w:rPr>
          <w:b/>
          <w:bCs/>
          <w:color w:val="auto"/>
          <w:sz w:val="24"/>
          <w:szCs w:val="24"/>
        </w:rPr>
        <w:t>: Technik und Prävention: Kauf einer Mähmaschine</w:t>
      </w:r>
      <w:bookmarkEnd w:id="103"/>
    </w:p>
    <w:p w14:paraId="3B585C0C" w14:textId="6C3BD857" w:rsidR="00BA4AF7" w:rsidRDefault="4EA80E80" w:rsidP="00BA4AF7">
      <w:pPr>
        <w:tabs>
          <w:tab w:val="left" w:pos="561"/>
          <w:tab w:val="left" w:pos="5102"/>
        </w:tabs>
      </w:pPr>
      <w:r>
        <w:t>Ihr Chef möchte eine neue</w:t>
      </w:r>
      <w:r w:rsidR="43A78F2B">
        <w:t xml:space="preserve"> Mähmaschine</w:t>
      </w:r>
      <w:r>
        <w:t xml:space="preserve"> kaufen. </w:t>
      </w:r>
      <w:r w:rsidR="43A78F2B">
        <w:t>E</w:t>
      </w:r>
      <w:r w:rsidR="4B650E7E">
        <w:t>s kommen Trommel</w:t>
      </w:r>
      <w:r w:rsidR="58D395D1">
        <w:t xml:space="preserve">mäher, </w:t>
      </w:r>
      <w:r w:rsidR="4B650E7E">
        <w:t>Scheiben</w:t>
      </w:r>
      <w:r w:rsidR="145A5858">
        <w:t>mäher</w:t>
      </w:r>
      <w:r w:rsidR="4B650E7E">
        <w:t xml:space="preserve"> oder Doppelmessermähwerke in Frage</w:t>
      </w:r>
      <w:r w:rsidR="719F1BFC">
        <w:t xml:space="preserve">. </w:t>
      </w:r>
      <w:r>
        <w:t>Sie sollen ihm eine Maschine vorschlagen und Ihre Wahl begründen.</w:t>
      </w:r>
    </w:p>
    <w:p w14:paraId="47D00E14" w14:textId="77777777" w:rsidR="00BA4AF7" w:rsidRDefault="00BA4AF7" w:rsidP="00BA4AF7">
      <w:pPr>
        <w:tabs>
          <w:tab w:val="left" w:pos="561"/>
          <w:tab w:val="left" w:pos="5102"/>
        </w:tabs>
        <w:ind w:left="561" w:hanging="561"/>
      </w:pPr>
      <w:r>
        <w:t>a)</w:t>
      </w:r>
      <w:r>
        <w:tab/>
        <w:t>Beschreiben Sie, worauf Sie bei Ihrer Wahl achten.</w:t>
      </w:r>
    </w:p>
    <w:p w14:paraId="13B8E751" w14:textId="2D5B1591" w:rsidR="00BA4AF7" w:rsidRDefault="4EA80E80" w:rsidP="00BA4AF7">
      <w:pPr>
        <w:tabs>
          <w:tab w:val="left" w:pos="561"/>
          <w:tab w:val="left" w:pos="5102"/>
        </w:tabs>
        <w:ind w:left="561" w:hanging="561"/>
      </w:pPr>
      <w:r>
        <w:t>b)</w:t>
      </w:r>
      <w:r w:rsidR="00BA4AF7">
        <w:tab/>
      </w:r>
      <w:r>
        <w:t xml:space="preserve">Beschreiben Sie, welche </w:t>
      </w:r>
      <w:r w:rsidR="08058195">
        <w:t>Mähmaschine Sie</w:t>
      </w:r>
      <w:r>
        <w:t xml:space="preserve"> kaufen würden. Begründen Sie Ihre Wahl in Bezug auf den Betrieb Ihres Chefs.</w:t>
      </w:r>
    </w:p>
    <w:p w14:paraId="17C141D2" w14:textId="3712C18A" w:rsidR="00BA4AF7" w:rsidRDefault="00BA4AF7" w:rsidP="00BA4AF7">
      <w:pPr>
        <w:tabs>
          <w:tab w:val="left" w:pos="561"/>
          <w:tab w:val="left" w:pos="5102"/>
        </w:tabs>
        <w:ind w:left="561" w:hanging="561"/>
      </w:pPr>
      <w:r>
        <w:t>c)</w:t>
      </w:r>
      <w:r>
        <w:tab/>
        <w:t>Vergleichen Sie Ihre Wahl mit den anderen bestehenden Systemen und begründen Sie Ihre Wahl hinsichtlich</w:t>
      </w:r>
      <w:r w:rsidR="002C599E">
        <w:t xml:space="preserve"> </w:t>
      </w:r>
      <w:r>
        <w:t>der Technik</w:t>
      </w:r>
      <w:r w:rsidR="0018290D">
        <w:t>, Einsatzgebiet</w:t>
      </w:r>
      <w:r w:rsidR="002C599E">
        <w:t xml:space="preserve">, </w:t>
      </w:r>
      <w:r>
        <w:t>der nötigen Leistung</w:t>
      </w:r>
      <w:r w:rsidR="002C599E">
        <w:t xml:space="preserve">, </w:t>
      </w:r>
      <w:r>
        <w:t>der Vor- und Nachteile des Systems</w:t>
      </w:r>
      <w:r w:rsidR="002C599E">
        <w:t xml:space="preserve">, </w:t>
      </w:r>
      <w:r>
        <w:t>der Arbeitsleistung</w:t>
      </w:r>
      <w:r w:rsidR="00380765">
        <w:t xml:space="preserve"> und</w:t>
      </w:r>
      <w:r w:rsidR="002C599E">
        <w:t xml:space="preserve"> </w:t>
      </w:r>
      <w:r>
        <w:t>des Preises.</w:t>
      </w:r>
    </w:p>
    <w:p w14:paraId="6C06DF9E" w14:textId="77777777" w:rsidR="00BA4AF7" w:rsidRDefault="00BA4AF7" w:rsidP="00BA4AF7">
      <w:pPr>
        <w:tabs>
          <w:tab w:val="left" w:pos="561"/>
          <w:tab w:val="left" w:pos="5102"/>
        </w:tabs>
        <w:ind w:left="561" w:hanging="561"/>
      </w:pPr>
      <w:r>
        <w:t>d)</w:t>
      </w:r>
      <w:r>
        <w:tab/>
        <w:t>Beschreiben Sie die Unfallrisiken im Zusammenhang mit der Verwendung eines Kreiselmähers und die Strassenverkehrsvorschriften für die Verwendung von Frontanbaugeräten.</w:t>
      </w:r>
    </w:p>
    <w:p w14:paraId="40C2638E" w14:textId="77777777" w:rsidR="002C599E" w:rsidRDefault="002C599E" w:rsidP="00BA4AF7">
      <w:pPr>
        <w:tabs>
          <w:tab w:val="left" w:pos="561"/>
          <w:tab w:val="left" w:pos="5102"/>
        </w:tabs>
        <w:rPr>
          <w:b/>
        </w:rPr>
      </w:pPr>
    </w:p>
    <w:p w14:paraId="0C9F93A0" w14:textId="77777777" w:rsidR="00BA4AF7" w:rsidRDefault="00BA4AF7" w:rsidP="00BA4AF7">
      <w:pPr>
        <w:tabs>
          <w:tab w:val="left" w:pos="561"/>
          <w:tab w:val="left" w:pos="5102"/>
        </w:tabs>
      </w:pPr>
    </w:p>
    <w:p w14:paraId="7D54EFFB" w14:textId="27135D37" w:rsidR="6B490BA9" w:rsidRDefault="6B490BA9">
      <w:r>
        <w:br w:type="page"/>
      </w:r>
    </w:p>
    <w:p w14:paraId="4FD09FCA" w14:textId="347DE6CD" w:rsidR="00BA4AF7" w:rsidRPr="00E11A47" w:rsidRDefault="15C171AE" w:rsidP="000B5208">
      <w:pPr>
        <w:pStyle w:val="berschrift1"/>
        <w:pageBreakBefore/>
        <w:numPr>
          <w:ilvl w:val="0"/>
          <w:numId w:val="18"/>
        </w:numPr>
        <w:spacing w:after="240"/>
        <w:ind w:left="425" w:hanging="425"/>
        <w:rPr>
          <w:b/>
          <w:bCs/>
          <w:color w:val="auto"/>
          <w:sz w:val="24"/>
          <w:szCs w:val="24"/>
        </w:rPr>
      </w:pPr>
      <w:bookmarkStart w:id="104" w:name="_Toc183511012"/>
      <w:r w:rsidRPr="00E11A47">
        <w:rPr>
          <w:b/>
          <w:bCs/>
          <w:color w:val="auto"/>
          <w:sz w:val="24"/>
          <w:szCs w:val="24"/>
        </w:rPr>
        <w:t>30</w:t>
      </w:r>
      <w:r w:rsidR="2519B89C" w:rsidRPr="00E11A47">
        <w:rPr>
          <w:b/>
          <w:bCs/>
          <w:color w:val="auto"/>
          <w:sz w:val="24"/>
          <w:szCs w:val="24"/>
        </w:rPr>
        <w:t>6</w:t>
      </w:r>
      <w:r w:rsidRPr="00E11A47">
        <w:rPr>
          <w:b/>
          <w:bCs/>
          <w:color w:val="auto"/>
          <w:sz w:val="24"/>
          <w:szCs w:val="24"/>
        </w:rPr>
        <w:t>: Technik und P</w:t>
      </w:r>
      <w:r w:rsidR="201EA7F8" w:rsidRPr="00E11A47">
        <w:rPr>
          <w:b/>
          <w:bCs/>
          <w:color w:val="auto"/>
          <w:sz w:val="24"/>
          <w:szCs w:val="24"/>
        </w:rPr>
        <w:t>rävention: Kauf eines Schwaders</w:t>
      </w:r>
      <w:bookmarkEnd w:id="104"/>
    </w:p>
    <w:p w14:paraId="3086C205" w14:textId="7CDA9DAC" w:rsidR="00BA4AF7" w:rsidRDefault="00BA4AF7" w:rsidP="00BA4AF7">
      <w:pPr>
        <w:tabs>
          <w:tab w:val="left" w:pos="561"/>
          <w:tab w:val="left" w:pos="5102"/>
        </w:tabs>
      </w:pPr>
      <w:r>
        <w:t xml:space="preserve">Der Betrieb Ihres Chefs liegt im Talgebiet und die meisten seiner Felder sind flach. Ihr Chef ist unschlüssig, ob er sich einen neuen </w:t>
      </w:r>
      <w:proofErr w:type="spellStart"/>
      <w:r w:rsidR="00A13374">
        <w:t>Einkreisel</w:t>
      </w:r>
      <w:r w:rsidR="00BE5AE5">
        <w:t>schwader</w:t>
      </w:r>
      <w:proofErr w:type="spellEnd"/>
      <w:r w:rsidR="00BE5AE5">
        <w:t>,</w:t>
      </w:r>
      <w:r>
        <w:t xml:space="preserve"> </w:t>
      </w:r>
      <w:proofErr w:type="spellStart"/>
      <w:r>
        <w:t>Doppelkreiselschwader</w:t>
      </w:r>
      <w:proofErr w:type="spellEnd"/>
      <w:r w:rsidR="00A13374">
        <w:t xml:space="preserve"> oder </w:t>
      </w:r>
      <w:proofErr w:type="spellStart"/>
      <w:r w:rsidR="00A13374">
        <w:t>Bandschwader</w:t>
      </w:r>
      <w:proofErr w:type="spellEnd"/>
      <w:r>
        <w:t xml:space="preserve"> anschaffen soll. Sie überlegen und äussern Ihre Meinung zu folgenden Punkten:</w:t>
      </w:r>
    </w:p>
    <w:p w14:paraId="3048372C" w14:textId="40EFB4B2" w:rsidR="10B3E3F0" w:rsidRDefault="3A380998" w:rsidP="0844ACA3">
      <w:pPr>
        <w:tabs>
          <w:tab w:val="left" w:pos="561"/>
          <w:tab w:val="left" w:pos="5102"/>
        </w:tabs>
      </w:pPr>
      <w:r>
        <w:t xml:space="preserve">Überlegung Doppel oder </w:t>
      </w:r>
      <w:proofErr w:type="spellStart"/>
      <w:r>
        <w:t>Einfachschwader</w:t>
      </w:r>
      <w:proofErr w:type="spellEnd"/>
      <w:r>
        <w:t xml:space="preserve">, Mittel oder </w:t>
      </w:r>
      <w:proofErr w:type="spellStart"/>
      <w:r>
        <w:t>Seitenschwader</w:t>
      </w:r>
      <w:proofErr w:type="spellEnd"/>
      <w:r>
        <w:t xml:space="preserve">, Bandheuer oder </w:t>
      </w:r>
      <w:proofErr w:type="spellStart"/>
      <w:r>
        <w:t>Bandschwader</w:t>
      </w:r>
      <w:proofErr w:type="spellEnd"/>
      <w:r>
        <w:t>, ev. Prospekte oder Bilder</w:t>
      </w:r>
      <w:r w:rsidR="6EC04E31">
        <w:t xml:space="preserve"> von versch. Schwader</w:t>
      </w:r>
      <w:r w:rsidR="34E6C790">
        <w:t>n</w:t>
      </w:r>
    </w:p>
    <w:p w14:paraId="3CCE0678" w14:textId="10573083" w:rsidR="00BA4AF7" w:rsidRDefault="4EA80E80" w:rsidP="00BA4AF7">
      <w:pPr>
        <w:tabs>
          <w:tab w:val="left" w:pos="561"/>
          <w:tab w:val="left" w:pos="5102"/>
        </w:tabs>
        <w:ind w:left="561" w:hanging="561"/>
      </w:pPr>
      <w:r>
        <w:t>a)</w:t>
      </w:r>
      <w:r w:rsidR="00BA4AF7">
        <w:tab/>
      </w:r>
      <w:r>
        <w:t>Maschinentechnik</w:t>
      </w:r>
      <w:r w:rsidR="35B736A6">
        <w:t xml:space="preserve"> und Arbeitsqualität</w:t>
      </w:r>
      <w:r w:rsidR="14AEBC8C">
        <w:t xml:space="preserve"> der Maschinen vergleichen</w:t>
      </w:r>
      <w:r>
        <w:t xml:space="preserve"> </w:t>
      </w:r>
    </w:p>
    <w:p w14:paraId="46DAFC77" w14:textId="604CE724" w:rsidR="00BA4AF7" w:rsidRDefault="00BA4AF7" w:rsidP="00BA4AF7">
      <w:pPr>
        <w:tabs>
          <w:tab w:val="left" w:pos="561"/>
          <w:tab w:val="left" w:pos="5102"/>
        </w:tabs>
        <w:ind w:left="561" w:hanging="561"/>
      </w:pPr>
      <w:r>
        <w:t>b)</w:t>
      </w:r>
      <w:r>
        <w:tab/>
        <w:t>Arbeitsleistung der Maschine pro Stunde</w:t>
      </w:r>
    </w:p>
    <w:p w14:paraId="5A143706" w14:textId="57047F3C" w:rsidR="00BA4AF7" w:rsidRDefault="00BA4AF7" w:rsidP="00BA4AF7">
      <w:pPr>
        <w:tabs>
          <w:tab w:val="left" w:pos="561"/>
          <w:tab w:val="left" w:pos="5102"/>
        </w:tabs>
        <w:ind w:left="561" w:hanging="561"/>
      </w:pPr>
      <w:r>
        <w:t>c)</w:t>
      </w:r>
      <w:r>
        <w:tab/>
      </w:r>
      <w:r w:rsidR="00A868B1">
        <w:t>Anforderungen</w:t>
      </w:r>
      <w:r>
        <w:t xml:space="preserve"> </w:t>
      </w:r>
      <w:r w:rsidR="007D0A19">
        <w:t xml:space="preserve">an </w:t>
      </w:r>
      <w:r>
        <w:t>den Traktor</w:t>
      </w:r>
    </w:p>
    <w:p w14:paraId="548FBA32" w14:textId="77777777" w:rsidR="00BA4AF7" w:rsidRDefault="00BA4AF7" w:rsidP="00BA4AF7">
      <w:pPr>
        <w:tabs>
          <w:tab w:val="left" w:pos="561"/>
          <w:tab w:val="left" w:pos="5102"/>
        </w:tabs>
        <w:ind w:left="561" w:hanging="561"/>
      </w:pPr>
      <w:r>
        <w:t>d)</w:t>
      </w:r>
      <w:r>
        <w:tab/>
        <w:t xml:space="preserve">Nennen Sie die möglichen Unfallrisiken im Zusammenhang mit dem Einsatz dieser Maschinen und die Strassenverkehrsvorschriften für den </w:t>
      </w:r>
      <w:proofErr w:type="spellStart"/>
      <w:r>
        <w:t>Doppelkreiselschwader</w:t>
      </w:r>
      <w:proofErr w:type="spellEnd"/>
      <w:r>
        <w:t>.</w:t>
      </w:r>
    </w:p>
    <w:p w14:paraId="72F4A267" w14:textId="12E7E44E" w:rsidR="00480046" w:rsidRDefault="00D77B04" w:rsidP="00BA4AF7">
      <w:pPr>
        <w:tabs>
          <w:tab w:val="left" w:pos="561"/>
          <w:tab w:val="left" w:pos="5102"/>
        </w:tabs>
        <w:rPr>
          <w:b/>
        </w:rPr>
      </w:pPr>
      <w:r>
        <w:rPr>
          <w:b/>
        </w:rPr>
        <w:t>Hilfsmittel</w:t>
      </w:r>
    </w:p>
    <w:p w14:paraId="652E48D2" w14:textId="2625927D" w:rsidR="00D77B04" w:rsidRDefault="0D75AB32" w:rsidP="00BA4AF7">
      <w:pPr>
        <w:tabs>
          <w:tab w:val="left" w:pos="561"/>
          <w:tab w:val="left" w:pos="5102"/>
        </w:tabs>
      </w:pPr>
      <w:r>
        <w:t>Agroscope</w:t>
      </w:r>
      <w:r w:rsidR="5633DA40">
        <w:t>-</w:t>
      </w:r>
      <w:r>
        <w:t>Kostenkatalog</w:t>
      </w:r>
    </w:p>
    <w:p w14:paraId="7A775B53" w14:textId="77777777" w:rsidR="00BA4AF7" w:rsidRDefault="00BA4AF7" w:rsidP="00BA4AF7">
      <w:pPr>
        <w:tabs>
          <w:tab w:val="left" w:pos="561"/>
          <w:tab w:val="left" w:pos="5102"/>
        </w:tabs>
      </w:pPr>
    </w:p>
    <w:p w14:paraId="7B0A278E" w14:textId="6106C867" w:rsidR="6B490BA9" w:rsidRDefault="6B490BA9">
      <w:r>
        <w:br w:type="page"/>
      </w:r>
    </w:p>
    <w:p w14:paraId="61797EDC" w14:textId="4A660F32"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05" w:name="_Toc183511013"/>
      <w:r w:rsidRPr="00E11A47">
        <w:rPr>
          <w:b/>
          <w:bCs/>
          <w:color w:val="auto"/>
          <w:sz w:val="24"/>
          <w:szCs w:val="24"/>
        </w:rPr>
        <w:t>30</w:t>
      </w:r>
      <w:r w:rsidR="102AF569" w:rsidRPr="00E11A47">
        <w:rPr>
          <w:b/>
          <w:bCs/>
          <w:color w:val="auto"/>
          <w:sz w:val="24"/>
          <w:szCs w:val="24"/>
        </w:rPr>
        <w:t>7</w:t>
      </w:r>
      <w:r w:rsidR="49AC2AF1" w:rsidRPr="00E11A47">
        <w:rPr>
          <w:b/>
          <w:bCs/>
          <w:color w:val="auto"/>
          <w:sz w:val="24"/>
          <w:szCs w:val="24"/>
        </w:rPr>
        <w:t>:</w:t>
      </w:r>
      <w:r w:rsidRPr="00E11A47">
        <w:rPr>
          <w:b/>
          <w:bCs/>
          <w:color w:val="auto"/>
          <w:sz w:val="24"/>
          <w:szCs w:val="24"/>
        </w:rPr>
        <w:t xml:space="preserve"> Technik und Prävention: Ladewagen und Hochsilos</w:t>
      </w:r>
      <w:bookmarkEnd w:id="105"/>
    </w:p>
    <w:p w14:paraId="07C29D09" w14:textId="4F5730D1" w:rsidR="00BA4AF7" w:rsidRDefault="4EA80E80" w:rsidP="00BA4AF7">
      <w:pPr>
        <w:tabs>
          <w:tab w:val="left" w:pos="561"/>
          <w:tab w:val="left" w:pos="5102"/>
        </w:tabs>
      </w:pPr>
      <w:r>
        <w:t>Der neue Lehrling kommt auf den Betrieb und Ihr Chef bittet Sie, ihm Ratschläge betreffend Unfallverhütung und Strassenverkehr auf Ihrem Betrieb zu erteilen. Da die Grassil</w:t>
      </w:r>
      <w:r w:rsidR="29C1EE6F">
        <w:t>age</w:t>
      </w:r>
      <w:r>
        <w:t xml:space="preserve">ernte bevorsteht, erklären Sie ihm </w:t>
      </w:r>
      <w:r w:rsidR="453D8563">
        <w:t>f</w:t>
      </w:r>
      <w:r>
        <w:t>olgendes:</w:t>
      </w:r>
    </w:p>
    <w:p w14:paraId="500F23C2" w14:textId="0321CF7E" w:rsidR="00BA4AF7" w:rsidRDefault="00BA4AF7" w:rsidP="00BA4AF7">
      <w:pPr>
        <w:tabs>
          <w:tab w:val="left" w:pos="561"/>
          <w:tab w:val="left" w:pos="5102"/>
        </w:tabs>
        <w:ind w:left="561" w:hanging="561"/>
      </w:pPr>
      <w:r>
        <w:t>a)</w:t>
      </w:r>
      <w:r>
        <w:tab/>
        <w:t xml:space="preserve">Die Funktionsweise </w:t>
      </w:r>
      <w:r w:rsidR="4B0AD7D1">
        <w:t>der versch. Förderorgane</w:t>
      </w:r>
      <w:r>
        <w:t xml:space="preserve"> des Ladewagens (siehe Abbildung) und ihre Vor- und Nachteile in Bezug auf die Grassilage.</w:t>
      </w:r>
    </w:p>
    <w:p w14:paraId="6FDB99DF" w14:textId="77777777" w:rsidR="00BA4AF7" w:rsidRDefault="00BA4AF7" w:rsidP="00BA4AF7">
      <w:pPr>
        <w:tabs>
          <w:tab w:val="left" w:pos="561"/>
          <w:tab w:val="left" w:pos="5102"/>
        </w:tabs>
        <w:ind w:left="561" w:hanging="561"/>
      </w:pPr>
      <w:r>
        <w:t>b)</w:t>
      </w:r>
      <w:r>
        <w:tab/>
        <w:t>Die Strassenverkehrsvorschriften für den Ladewagen.</w:t>
      </w:r>
    </w:p>
    <w:p w14:paraId="78A1763F" w14:textId="6C6D95DE" w:rsidR="00BA4AF7" w:rsidRPr="00FF1CBA" w:rsidRDefault="4EA80E80" w:rsidP="3BE4A1A9">
      <w:pPr>
        <w:tabs>
          <w:tab w:val="left" w:pos="561"/>
          <w:tab w:val="left" w:pos="5102"/>
        </w:tabs>
        <w:ind w:left="561" w:hanging="561"/>
      </w:pPr>
      <w:r>
        <w:t>c)</w:t>
      </w:r>
      <w:r w:rsidR="00AD711D">
        <w:tab/>
      </w:r>
      <w:r>
        <w:t>Sämtliche Regeln, die eingehalten werden müssen, um Unfälle mit Hochsilos zu vermeiden.</w:t>
      </w:r>
    </w:p>
    <w:p w14:paraId="323A7EE4" w14:textId="223B4B34" w:rsidR="752FFC97" w:rsidRDefault="752FFC97" w:rsidP="3BE4A1A9">
      <w:pPr>
        <w:tabs>
          <w:tab w:val="left" w:pos="561"/>
          <w:tab w:val="left" w:pos="5102"/>
        </w:tabs>
      </w:pPr>
      <w:r>
        <w:rPr>
          <w:noProof/>
        </w:rPr>
        <w:drawing>
          <wp:inline distT="0" distB="0" distL="0" distR="0" wp14:anchorId="2A015176" wp14:editId="5BF80A48">
            <wp:extent cx="4800600" cy="2440304"/>
            <wp:effectExtent l="0" t="0" r="0" b="0"/>
            <wp:docPr id="855212145" name="Grafik 85521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832784" cy="2456664"/>
                    </a:xfrm>
                    <a:prstGeom prst="rect">
                      <a:avLst/>
                    </a:prstGeom>
                  </pic:spPr>
                </pic:pic>
              </a:graphicData>
            </a:graphic>
          </wp:inline>
        </w:drawing>
      </w:r>
    </w:p>
    <w:p w14:paraId="0A43C404" w14:textId="3263CD45"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06" w:name="_Toc183511014"/>
      <w:r w:rsidRPr="00E11A47">
        <w:rPr>
          <w:b/>
          <w:bCs/>
          <w:color w:val="auto"/>
          <w:sz w:val="24"/>
          <w:szCs w:val="24"/>
        </w:rPr>
        <w:t>30</w:t>
      </w:r>
      <w:r w:rsidR="246634F9" w:rsidRPr="00E11A47">
        <w:rPr>
          <w:b/>
          <w:bCs/>
          <w:color w:val="auto"/>
          <w:sz w:val="24"/>
          <w:szCs w:val="24"/>
        </w:rPr>
        <w:t>8</w:t>
      </w:r>
      <w:r w:rsidRPr="00E11A47">
        <w:rPr>
          <w:b/>
          <w:bCs/>
          <w:color w:val="auto"/>
          <w:sz w:val="24"/>
          <w:szCs w:val="24"/>
        </w:rPr>
        <w:t>: Technik und Prävention: Gruben, Silos, Ballen</w:t>
      </w:r>
      <w:bookmarkEnd w:id="106"/>
    </w:p>
    <w:p w14:paraId="3CBCEA8C" w14:textId="37347367" w:rsidR="00BA4AF7" w:rsidRDefault="4EA80E80" w:rsidP="00BA4AF7">
      <w:pPr>
        <w:tabs>
          <w:tab w:val="left" w:pos="561"/>
          <w:tab w:val="left" w:pos="5102"/>
        </w:tabs>
      </w:pPr>
      <w:r>
        <w:t>Der neue Lehrling kommt auf den Betrieb und Ihr Chef bittet Sie, ihm Ratschläge betreffend Unfallverhütung und d</w:t>
      </w:r>
      <w:r w:rsidR="7E52FBC3">
        <w:t>en</w:t>
      </w:r>
      <w:r>
        <w:t xml:space="preserve"> Gefahren auf dem Betrieb zu erteilen. Er interessiert sich auch für die verschiedenen Lagerungsmöglichkeiten der Silage. Er ist kein Bauernsohn und hat keine Ahnung, welche spezifischen Gefahren mit diesem Beruf verbunden sind.</w:t>
      </w:r>
    </w:p>
    <w:p w14:paraId="367EBEDF" w14:textId="77777777" w:rsidR="00BA4AF7" w:rsidRDefault="00BA4AF7" w:rsidP="00BA4AF7">
      <w:pPr>
        <w:tabs>
          <w:tab w:val="left" w:pos="561"/>
          <w:tab w:val="left" w:pos="5102"/>
        </w:tabs>
        <w:ind w:left="561" w:hanging="561"/>
      </w:pPr>
      <w:r>
        <w:t>a)</w:t>
      </w:r>
      <w:r>
        <w:tab/>
        <w:t>Sie erklären ihm die Gefahren im Zusammenhang mit den Güllegruben.</w:t>
      </w:r>
    </w:p>
    <w:p w14:paraId="7702BD2F" w14:textId="2D4E4A1E" w:rsidR="00BA4AF7" w:rsidRDefault="4EA80E80" w:rsidP="00BA4AF7">
      <w:pPr>
        <w:tabs>
          <w:tab w:val="left" w:pos="561"/>
          <w:tab w:val="left" w:pos="5102"/>
        </w:tabs>
        <w:ind w:left="561" w:hanging="561"/>
      </w:pPr>
      <w:r>
        <w:t>b)</w:t>
      </w:r>
      <w:r w:rsidR="00BA4AF7">
        <w:tab/>
      </w:r>
      <w:r>
        <w:t>Zu den gängigen Lagerungsmöglichkeiten für Silage erklären Sie die Vor- und Nachteile aus Sicht der Arbeitssicherheit.</w:t>
      </w:r>
    </w:p>
    <w:p w14:paraId="0B0E9E33" w14:textId="746F77BC" w:rsidR="00F33B74" w:rsidRDefault="4635D614" w:rsidP="3BE4A1A9">
      <w:pPr>
        <w:tabs>
          <w:tab w:val="left" w:pos="561"/>
          <w:tab w:val="left" w:pos="5102"/>
        </w:tabs>
        <w:ind w:left="561" w:hanging="561"/>
      </w:pPr>
      <w:r>
        <w:t xml:space="preserve">c) </w:t>
      </w:r>
      <w:r w:rsidR="0ACDFB50">
        <w:tab/>
      </w:r>
      <w:r>
        <w:t>Sie erklären ihm die gängigen Lagerungsmöglichkeiten für Silage und nennen die wichtigsten Vor- und Nachteile aus Sicht der Mechanisierung und Arbeitserledigung.</w:t>
      </w:r>
    </w:p>
    <w:p w14:paraId="7CCC235E" w14:textId="261B7804" w:rsidR="00F33B74" w:rsidRDefault="00F33B74" w:rsidP="3BE4A1A9">
      <w:pPr>
        <w:tabs>
          <w:tab w:val="left" w:pos="561"/>
          <w:tab w:val="left" w:pos="5102"/>
        </w:tabs>
        <w:rPr>
          <w:b/>
          <w:bCs/>
        </w:rPr>
      </w:pPr>
    </w:p>
    <w:p w14:paraId="3F7952F0" w14:textId="30C157D8" w:rsidR="6B490BA9" w:rsidRDefault="6B490BA9" w:rsidP="3BE4A1A9"/>
    <w:p w14:paraId="0315A018" w14:textId="0735253E" w:rsidR="00BA4AF7" w:rsidRPr="00E11A47" w:rsidRDefault="1D4FC1E0" w:rsidP="0D94AA12">
      <w:pPr>
        <w:pStyle w:val="berschrift1"/>
        <w:pageBreakBefore/>
        <w:numPr>
          <w:ilvl w:val="0"/>
          <w:numId w:val="18"/>
        </w:numPr>
        <w:spacing w:after="240"/>
        <w:ind w:left="425" w:hanging="425"/>
        <w:rPr>
          <w:b/>
          <w:bCs/>
          <w:color w:val="auto"/>
          <w:sz w:val="24"/>
          <w:szCs w:val="24"/>
        </w:rPr>
      </w:pPr>
      <w:bookmarkStart w:id="107" w:name="_Toc183511015"/>
      <w:r w:rsidRPr="00E11A47">
        <w:rPr>
          <w:b/>
          <w:bCs/>
          <w:color w:val="auto"/>
          <w:sz w:val="24"/>
          <w:szCs w:val="24"/>
        </w:rPr>
        <w:t>3</w:t>
      </w:r>
      <w:r w:rsidR="3980271A" w:rsidRPr="00E11A47">
        <w:rPr>
          <w:b/>
          <w:bCs/>
          <w:color w:val="auto"/>
          <w:sz w:val="24"/>
          <w:szCs w:val="24"/>
        </w:rPr>
        <w:t>09</w:t>
      </w:r>
      <w:r w:rsidRPr="00E11A47">
        <w:rPr>
          <w:b/>
          <w:bCs/>
          <w:color w:val="auto"/>
          <w:sz w:val="24"/>
          <w:szCs w:val="24"/>
        </w:rPr>
        <w:t>: Technik und Prävention: Hebefahrzeuge</w:t>
      </w:r>
      <w:bookmarkEnd w:id="107"/>
    </w:p>
    <w:p w14:paraId="1F48817F" w14:textId="45545893" w:rsidR="00BA4AF7" w:rsidRDefault="4EA80E80" w:rsidP="00BA4AF7">
      <w:pPr>
        <w:tabs>
          <w:tab w:val="left" w:pos="561"/>
          <w:tab w:val="left" w:pos="5102"/>
        </w:tabs>
      </w:pPr>
      <w:r>
        <w:t xml:space="preserve">Nach einem Neubau in der </w:t>
      </w:r>
      <w:proofErr w:type="spellStart"/>
      <w:r>
        <w:t>Silozone</w:t>
      </w:r>
      <w:proofErr w:type="spellEnd"/>
      <w:r>
        <w:t xml:space="preserve"> beschliesst Ihr Chef, von losem Futter zu Futter in Rundballen </w:t>
      </w:r>
      <w:r w:rsidR="2224B494">
        <w:t>zu wechseln</w:t>
      </w:r>
      <w:r>
        <w:t>. Bis zum heutigen Tag verfügte er über keinerlei Hebefahrzeuge. Die gesamte Produktion, d.h. Heu, Emd und Stroh, sowie einige Siloballen werden im Herbst zu Rundballen aufbereitet. Dies entspricht insgesamt rund 1'000 Ballen. Der Grossteil des Grassilos und des Mais wird in Flachsilos gelagert. Er ist nicht sicher, ob er seinen Traktor mit einem Frontlader ausstatten soll, oder ob er ein anderes Hebefahrzeug kaufen soll. Er bittet Sie um Ihre Meinung zu folgenden Fragen:</w:t>
      </w:r>
    </w:p>
    <w:p w14:paraId="3B9C9877" w14:textId="77777777" w:rsidR="00BA4AF7" w:rsidRDefault="00BA4AF7" w:rsidP="00BA4AF7">
      <w:pPr>
        <w:tabs>
          <w:tab w:val="left" w:pos="561"/>
          <w:tab w:val="left" w:pos="5102"/>
        </w:tabs>
        <w:ind w:left="561" w:hanging="561"/>
      </w:pPr>
      <w:r>
        <w:t>a)</w:t>
      </w:r>
      <w:r>
        <w:tab/>
        <w:t>Welche Hebefahrzeugtypen gibt es ausser dem Frontlader auf dem Markt? Welches sind die Vor- und Nachteile aus technischer und sicherheitsbezogener Sicht?</w:t>
      </w:r>
    </w:p>
    <w:p w14:paraId="0191D0F8" w14:textId="72A0464A" w:rsidR="00BA4AF7" w:rsidRDefault="4EA80E80" w:rsidP="3BE4A1A9">
      <w:pPr>
        <w:tabs>
          <w:tab w:val="left" w:pos="561"/>
          <w:tab w:val="left" w:pos="5102"/>
        </w:tabs>
        <w:ind w:left="561" w:hanging="561"/>
      </w:pPr>
      <w:r>
        <w:t>b)</w:t>
      </w:r>
      <w:r w:rsidR="00BA4AF7">
        <w:tab/>
      </w:r>
      <w:r>
        <w:t xml:space="preserve">Welchen dieser </w:t>
      </w:r>
      <w:r w:rsidR="0C7AF5E6">
        <w:t>Hebefahrzeugtypen</w:t>
      </w:r>
      <w:r>
        <w:t xml:space="preserve"> könnte man zum Auf- und Abladen der Rundballen für einen Kauf ins Auge fassen? Begründen Sie Ihre Aussage.</w:t>
      </w:r>
    </w:p>
    <w:p w14:paraId="520A755C" w14:textId="77777777" w:rsidR="00BA4AF7" w:rsidRDefault="00BA4AF7" w:rsidP="00BA4AF7">
      <w:pPr>
        <w:tabs>
          <w:tab w:val="left" w:pos="561"/>
          <w:tab w:val="left" w:pos="5102"/>
        </w:tabs>
        <w:ind w:left="561" w:hanging="561"/>
      </w:pPr>
      <w:r>
        <w:t>c)</w:t>
      </w:r>
      <w:r>
        <w:tab/>
        <w:t>Welches sind die Vor- und Nachteile des Frontladers gegenüber den anderen Hebefahrzeugen aus technischer und sicherheitsbezogener Sicht?</w:t>
      </w:r>
    </w:p>
    <w:p w14:paraId="76453E42" w14:textId="77777777" w:rsidR="00BA4AF7" w:rsidRDefault="00BA4AF7" w:rsidP="00BA4AF7">
      <w:pPr>
        <w:tabs>
          <w:tab w:val="left" w:pos="561"/>
          <w:tab w:val="left" w:pos="5102"/>
        </w:tabs>
        <w:ind w:left="561" w:hanging="561"/>
      </w:pPr>
      <w:r>
        <w:t>d)</w:t>
      </w:r>
      <w:r>
        <w:tab/>
        <w:t xml:space="preserve">Welche Punkte müssen in Bezug auf Sicherheit und Strassenverkehr beim Handling und beim Transport der Rundballen berücksichtigt werden? </w:t>
      </w:r>
    </w:p>
    <w:p w14:paraId="11195883" w14:textId="77777777" w:rsidR="00450C36" w:rsidRDefault="00450C36" w:rsidP="001713E9">
      <w:pPr>
        <w:tabs>
          <w:tab w:val="left" w:pos="561"/>
          <w:tab w:val="left" w:pos="5102"/>
        </w:tabs>
        <w:spacing w:line="240" w:lineRule="auto"/>
        <w:rPr>
          <w:b/>
        </w:rPr>
      </w:pPr>
    </w:p>
    <w:p w14:paraId="47987F97" w14:textId="4527EAA0" w:rsidR="6B490BA9" w:rsidRDefault="6B490BA9">
      <w:r>
        <w:br w:type="page"/>
      </w:r>
    </w:p>
    <w:p w14:paraId="2EE368C8" w14:textId="420ECE78"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08" w:name="_Toc183511016"/>
      <w:r w:rsidRPr="00E11A47">
        <w:rPr>
          <w:b/>
          <w:bCs/>
          <w:color w:val="auto"/>
          <w:sz w:val="24"/>
          <w:szCs w:val="24"/>
        </w:rPr>
        <w:t>3</w:t>
      </w:r>
      <w:r w:rsidR="4D408E65" w:rsidRPr="00E11A47">
        <w:rPr>
          <w:b/>
          <w:bCs/>
          <w:color w:val="auto"/>
          <w:sz w:val="24"/>
          <w:szCs w:val="24"/>
        </w:rPr>
        <w:t>10</w:t>
      </w:r>
      <w:r w:rsidR="49AC2AF1" w:rsidRPr="00E11A47">
        <w:rPr>
          <w:b/>
          <w:bCs/>
          <w:color w:val="auto"/>
          <w:sz w:val="24"/>
          <w:szCs w:val="24"/>
        </w:rPr>
        <w:t>:</w:t>
      </w:r>
      <w:r w:rsidRPr="00E11A47">
        <w:rPr>
          <w:b/>
          <w:bCs/>
          <w:color w:val="auto"/>
          <w:sz w:val="24"/>
          <w:szCs w:val="24"/>
        </w:rPr>
        <w:t xml:space="preserve"> Technik und Prävention, Wahl der Düsen</w:t>
      </w:r>
      <w:bookmarkEnd w:id="108"/>
    </w:p>
    <w:p w14:paraId="6693E996" w14:textId="64517D15" w:rsidR="2CF0F502" w:rsidRDefault="4B1006F7" w:rsidP="0D94AA12">
      <w:pPr>
        <w:tabs>
          <w:tab w:val="left" w:pos="561"/>
          <w:tab w:val="left" w:pos="5102"/>
        </w:tabs>
      </w:pPr>
      <w:r>
        <w:t xml:space="preserve">Ihr Chef möchte die Düsen seiner Feldspritze wechseln. </w:t>
      </w:r>
    </w:p>
    <w:p w14:paraId="5A3B0E73" w14:textId="78A3AEC8" w:rsidR="00BA4AF7" w:rsidRPr="00FF1CBA" w:rsidRDefault="00BA4AF7" w:rsidP="00BA4AF7">
      <w:pPr>
        <w:tabs>
          <w:tab w:val="left" w:pos="561"/>
          <w:tab w:val="left" w:pos="5102"/>
        </w:tabs>
        <w:ind w:left="561" w:hanging="561"/>
      </w:pPr>
      <w:r w:rsidRPr="00FF1CBA">
        <w:t>a)</w:t>
      </w:r>
      <w:r w:rsidRPr="00FF1CBA">
        <w:tab/>
        <w:t xml:space="preserve">Warum haben </w:t>
      </w:r>
      <w:r w:rsidR="4FFB611C">
        <w:t>die Düsen</w:t>
      </w:r>
      <w:r w:rsidRPr="00FF1CBA">
        <w:t xml:space="preserve"> unterschiedliche Farben?</w:t>
      </w:r>
    </w:p>
    <w:p w14:paraId="26A6319D" w14:textId="77777777" w:rsidR="00BA4AF7" w:rsidRPr="00FF1CBA" w:rsidRDefault="00BA4AF7" w:rsidP="00BA4AF7">
      <w:pPr>
        <w:tabs>
          <w:tab w:val="left" w:pos="561"/>
          <w:tab w:val="left" w:pos="5102"/>
        </w:tabs>
        <w:ind w:left="561" w:hanging="561"/>
      </w:pPr>
      <w:r w:rsidRPr="00FF1CBA">
        <w:t>b)</w:t>
      </w:r>
      <w:r w:rsidRPr="00FF1CBA">
        <w:tab/>
        <w:t>Warum haben sie unterschiedliche Formen?</w:t>
      </w:r>
    </w:p>
    <w:p w14:paraId="50CA13B9" w14:textId="1FFD2822" w:rsidR="00BA4AF7" w:rsidRPr="00FF1CBA" w:rsidRDefault="76418597" w:rsidP="00BA4AF7">
      <w:pPr>
        <w:tabs>
          <w:tab w:val="left" w:pos="561"/>
          <w:tab w:val="left" w:pos="5102"/>
        </w:tabs>
        <w:ind w:left="561" w:hanging="561"/>
      </w:pPr>
      <w:r w:rsidRPr="00FF1CBA">
        <w:t>c)</w:t>
      </w:r>
      <w:r w:rsidR="00BA4AF7" w:rsidRPr="00FF1CBA">
        <w:tab/>
      </w:r>
      <w:r w:rsidRPr="00FF1CBA">
        <w:t xml:space="preserve">Erklären Sie den Begriff "Abdrift" und </w:t>
      </w:r>
      <w:r w:rsidR="768B52C5">
        <w:t>deren</w:t>
      </w:r>
      <w:r w:rsidRPr="00FF1CBA">
        <w:t xml:space="preserve"> Auswirkungen</w:t>
      </w:r>
      <w:r>
        <w:t>. Wie k</w:t>
      </w:r>
      <w:r w:rsidR="4BD94FA6">
        <w:t>önnen Sie “</w:t>
      </w:r>
      <w:r w:rsidR="61678067" w:rsidRPr="00FF1CBA">
        <w:t>Abdrift</w:t>
      </w:r>
      <w:r w:rsidR="4BD94FA6">
        <w:t>” reduzieren</w:t>
      </w:r>
      <w:r>
        <w:t>?</w:t>
      </w:r>
    </w:p>
    <w:p w14:paraId="7363892E" w14:textId="59D3CAEA" w:rsidR="00BA4AF7" w:rsidRPr="00FF1CBA" w:rsidRDefault="00BA4AF7">
      <w:pPr>
        <w:tabs>
          <w:tab w:val="left" w:pos="561"/>
          <w:tab w:val="left" w:pos="5102"/>
        </w:tabs>
        <w:ind w:left="561" w:hanging="561"/>
      </w:pPr>
      <w:r>
        <w:t>d)</w:t>
      </w:r>
      <w:r>
        <w:tab/>
      </w:r>
      <w:r w:rsidR="1F196ACD">
        <w:t xml:space="preserve">Wie gehen Sie vor, wenn Sie auf dem Feld </w:t>
      </w:r>
      <w:r w:rsidR="0D6B0DA9">
        <w:t>die gesamte Fläche behandelt haben und nun aber noch Restmenge in der Spritze vorhanden ist?</w:t>
      </w:r>
    </w:p>
    <w:p w14:paraId="4C9295E8" w14:textId="77777777" w:rsidR="00BA4AF7" w:rsidRPr="00FF1CBA" w:rsidRDefault="00BA4AF7" w:rsidP="00BA4AF7">
      <w:pPr>
        <w:tabs>
          <w:tab w:val="left" w:pos="561"/>
          <w:tab w:val="left" w:pos="5102"/>
        </w:tabs>
        <w:rPr>
          <w:b/>
          <w:lang w:val="fr-CH"/>
        </w:rPr>
      </w:pPr>
      <w:proofErr w:type="spellStart"/>
      <w:r w:rsidRPr="00FF1CBA">
        <w:rPr>
          <w:b/>
          <w:lang w:val="fr-CH"/>
        </w:rPr>
        <w:t>Hilfsmittel</w:t>
      </w:r>
      <w:proofErr w:type="spellEnd"/>
    </w:p>
    <w:p w14:paraId="7123FC0D" w14:textId="3B9D8BD9" w:rsidR="02737324" w:rsidRDefault="0129B1DA" w:rsidP="000B5208">
      <w:pPr>
        <w:pStyle w:val="Listenabsatz"/>
        <w:numPr>
          <w:ilvl w:val="0"/>
          <w:numId w:val="10"/>
        </w:numPr>
        <w:tabs>
          <w:tab w:val="left" w:pos="561"/>
          <w:tab w:val="left" w:pos="5102"/>
        </w:tabs>
        <w:rPr>
          <w:lang w:val="fr-CH"/>
        </w:rPr>
      </w:pPr>
      <w:r w:rsidRPr="3BE4A1A9">
        <w:rPr>
          <w:lang w:val="fr-CH"/>
        </w:rPr>
        <w:t xml:space="preserve">JKI </w:t>
      </w:r>
      <w:proofErr w:type="spellStart"/>
      <w:r w:rsidR="18561E5D" w:rsidRPr="3BE4A1A9">
        <w:rPr>
          <w:lang w:val="fr-CH"/>
        </w:rPr>
        <w:t>Düsentabelle</w:t>
      </w:r>
      <w:proofErr w:type="spellEnd"/>
      <w:r w:rsidR="3B405F46" w:rsidRPr="3BE4A1A9">
        <w:rPr>
          <w:lang w:val="fr-CH"/>
        </w:rPr>
        <w:t xml:space="preserve"> </w:t>
      </w:r>
      <w:proofErr w:type="spellStart"/>
      <w:r w:rsidR="3B405F46" w:rsidRPr="3BE4A1A9">
        <w:rPr>
          <w:lang w:val="fr-CH"/>
        </w:rPr>
        <w:t>Anhan</w:t>
      </w:r>
      <w:r w:rsidR="4CEADF87" w:rsidRPr="3BE4A1A9">
        <w:rPr>
          <w:lang w:val="fr-CH"/>
        </w:rPr>
        <w:t>g</w:t>
      </w:r>
      <w:proofErr w:type="spellEnd"/>
    </w:p>
    <w:p w14:paraId="432D0272" w14:textId="77777777" w:rsidR="00BA4AF7" w:rsidRDefault="00BA4AF7" w:rsidP="00BA4AF7">
      <w:pPr>
        <w:tabs>
          <w:tab w:val="left" w:pos="561"/>
          <w:tab w:val="left" w:pos="5102"/>
        </w:tabs>
      </w:pPr>
    </w:p>
    <w:p w14:paraId="1B591EFA" w14:textId="1FB61B6B" w:rsidR="6B490BA9" w:rsidRDefault="6B490BA9">
      <w:r>
        <w:br w:type="page"/>
      </w:r>
    </w:p>
    <w:p w14:paraId="5EA5643F" w14:textId="5EFCD6B7" w:rsidR="00BA4AF7" w:rsidRPr="00E11A47" w:rsidRDefault="568FF402" w:rsidP="36EA0CB0">
      <w:pPr>
        <w:pStyle w:val="berschrift1"/>
        <w:pageBreakBefore/>
        <w:numPr>
          <w:ilvl w:val="0"/>
          <w:numId w:val="18"/>
        </w:numPr>
        <w:spacing w:after="240"/>
        <w:ind w:left="425" w:hanging="425"/>
        <w:rPr>
          <w:b/>
          <w:bCs/>
          <w:color w:val="auto"/>
          <w:sz w:val="24"/>
          <w:szCs w:val="24"/>
        </w:rPr>
      </w:pPr>
      <w:bookmarkStart w:id="109" w:name="_Toc183511017"/>
      <w:r w:rsidRPr="00E11A47">
        <w:rPr>
          <w:b/>
          <w:bCs/>
          <w:color w:val="auto"/>
          <w:sz w:val="24"/>
          <w:szCs w:val="24"/>
        </w:rPr>
        <w:t>31</w:t>
      </w:r>
      <w:r w:rsidR="78DFA0B4" w:rsidRPr="00E11A47">
        <w:rPr>
          <w:b/>
          <w:bCs/>
          <w:color w:val="auto"/>
          <w:sz w:val="24"/>
          <w:szCs w:val="24"/>
        </w:rPr>
        <w:t>1</w:t>
      </w:r>
      <w:r w:rsidR="142EB3AC" w:rsidRPr="00E11A47">
        <w:rPr>
          <w:b/>
          <w:bCs/>
          <w:color w:val="auto"/>
          <w:sz w:val="24"/>
          <w:szCs w:val="24"/>
        </w:rPr>
        <w:t>:</w:t>
      </w:r>
      <w:r w:rsidRPr="00E11A47">
        <w:rPr>
          <w:b/>
          <w:bCs/>
          <w:color w:val="auto"/>
          <w:sz w:val="24"/>
          <w:szCs w:val="24"/>
        </w:rPr>
        <w:t xml:space="preserve"> Technik und Prävention: Funktion der Pflanzenschutzspritze, </w:t>
      </w:r>
      <w:bookmarkStart w:id="110" w:name="_Hlk92373818"/>
      <w:r w:rsidRPr="00E11A47">
        <w:rPr>
          <w:b/>
          <w:bCs/>
          <w:color w:val="auto"/>
          <w:sz w:val="24"/>
          <w:szCs w:val="24"/>
        </w:rPr>
        <w:t xml:space="preserve">Druckbereich und Fahrgeschwindigkeit </w:t>
      </w:r>
      <w:bookmarkEnd w:id="110"/>
      <w:r w:rsidR="0C01B5B9" w:rsidRPr="00E11A47">
        <w:rPr>
          <w:b/>
          <w:bCs/>
          <w:color w:val="auto"/>
          <w:sz w:val="24"/>
          <w:szCs w:val="24"/>
        </w:rPr>
        <w:t>I</w:t>
      </w:r>
      <w:bookmarkEnd w:id="109"/>
    </w:p>
    <w:p w14:paraId="4BC42B03" w14:textId="77777777" w:rsidR="00BA4AF7" w:rsidRDefault="00BA4AF7" w:rsidP="00BA4AF7">
      <w:pPr>
        <w:tabs>
          <w:tab w:val="left" w:pos="561"/>
          <w:tab w:val="left" w:pos="5102"/>
        </w:tabs>
      </w:pPr>
      <w:r>
        <w:t>Der Betriebsleiter bittet Sie, die Pflanzenschutzspritze dem neuen Mitarbeiter zu erklären, damit er die Spritzarbeit übernehmen kann, wenn Sie die Lehre beendet haben.</w:t>
      </w:r>
    </w:p>
    <w:p w14:paraId="3FB2F585" w14:textId="7AE584FF" w:rsidR="00BA4AF7" w:rsidRDefault="36F6281B" w:rsidP="00BA4AF7">
      <w:pPr>
        <w:tabs>
          <w:tab w:val="left" w:pos="561"/>
          <w:tab w:val="left" w:pos="5102"/>
        </w:tabs>
        <w:ind w:left="561" w:hanging="561"/>
      </w:pPr>
      <w:r>
        <w:t>a)</w:t>
      </w:r>
      <w:r w:rsidR="00BA4AF7">
        <w:tab/>
      </w:r>
      <w:r>
        <w:t xml:space="preserve">Zeigen und erklären Sie </w:t>
      </w:r>
      <w:r w:rsidR="4897854B">
        <w:t xml:space="preserve">den Wasserkreislauf und </w:t>
      </w:r>
      <w:r>
        <w:t>die Bauteile der Pflanzenschutzspritze.</w:t>
      </w:r>
    </w:p>
    <w:p w14:paraId="3FFE285B" w14:textId="12ED5387" w:rsidR="172E4ACB" w:rsidRDefault="6DCF4C50" w:rsidP="36EA0CB0">
      <w:pPr>
        <w:tabs>
          <w:tab w:val="left" w:pos="561"/>
          <w:tab w:val="left" w:pos="5102"/>
        </w:tabs>
        <w:ind w:left="561" w:hanging="561"/>
      </w:pPr>
      <w:r>
        <w:rPr>
          <w:noProof/>
        </w:rPr>
        <w:drawing>
          <wp:inline distT="0" distB="0" distL="0" distR="0" wp14:anchorId="09071EA9" wp14:editId="7000E9B2">
            <wp:extent cx="6225268" cy="3670314"/>
            <wp:effectExtent l="0" t="0" r="0" b="0"/>
            <wp:docPr id="117097020" name="Grafik 11709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225268" cy="3670314"/>
                    </a:xfrm>
                    <a:prstGeom prst="rect">
                      <a:avLst/>
                    </a:prstGeom>
                  </pic:spPr>
                </pic:pic>
              </a:graphicData>
            </a:graphic>
          </wp:inline>
        </w:drawing>
      </w:r>
    </w:p>
    <w:p w14:paraId="4F81CA94" w14:textId="77BB28BC" w:rsidR="00BA4AF7" w:rsidRDefault="4EA80E80" w:rsidP="00BA4AF7">
      <w:pPr>
        <w:tabs>
          <w:tab w:val="left" w:pos="561"/>
          <w:tab w:val="left" w:pos="5102"/>
        </w:tabs>
        <w:ind w:left="561" w:hanging="561"/>
      </w:pPr>
      <w:r>
        <w:t>b)</w:t>
      </w:r>
      <w:r w:rsidR="00BA4AF7">
        <w:tab/>
      </w:r>
      <w:r>
        <w:t>Erklären Sie</w:t>
      </w:r>
      <w:r w:rsidR="06989C92">
        <w:t>,</w:t>
      </w:r>
      <w:r>
        <w:t xml:space="preserve"> wie der optimale Druckbereich einer bestimmten </w:t>
      </w:r>
      <w:proofErr w:type="spellStart"/>
      <w:r>
        <w:t>Düsenart</w:t>
      </w:r>
      <w:proofErr w:type="spellEnd"/>
      <w:r>
        <w:t xml:space="preserve"> ermittelt wird</w:t>
      </w:r>
      <w:r w:rsidR="1DFE0137">
        <w:t>.</w:t>
      </w:r>
      <w:r>
        <w:t xml:space="preserve"> Wie können Sie überprüfen, ob der Durchfluss einer Düse den Angaben auf der Verpackung oder den Tabellen entspricht?</w:t>
      </w:r>
    </w:p>
    <w:p w14:paraId="414572BF" w14:textId="77777777" w:rsidR="00BA4AF7" w:rsidRDefault="36F6281B" w:rsidP="00BA4AF7">
      <w:pPr>
        <w:tabs>
          <w:tab w:val="left" w:pos="561"/>
          <w:tab w:val="left" w:pos="5102"/>
        </w:tabs>
        <w:ind w:left="561" w:hanging="561"/>
      </w:pPr>
      <w:r>
        <w:t>c)</w:t>
      </w:r>
      <w:r w:rsidR="00BA4AF7">
        <w:tab/>
      </w:r>
      <w:r>
        <w:t>Erklären Sie die Risiken beim Einsatz von Pflanzenschutzmitteln.</w:t>
      </w:r>
    </w:p>
    <w:p w14:paraId="5B2BD826" w14:textId="3862096B" w:rsidR="3716685B" w:rsidRDefault="3716685B" w:rsidP="36EA0CB0">
      <w:pPr>
        <w:tabs>
          <w:tab w:val="left" w:pos="561"/>
          <w:tab w:val="left" w:pos="5102"/>
        </w:tabs>
        <w:ind w:left="561" w:hanging="561"/>
      </w:pPr>
      <w:r>
        <w:t>d)</w:t>
      </w:r>
      <w:r>
        <w:tab/>
        <w:t>Erklären Sie die Bedeutung und Wichtigkeit des SVLT-Tests.</w:t>
      </w:r>
    </w:p>
    <w:p w14:paraId="4BE7B415" w14:textId="1C329A77" w:rsidR="36EA0CB0" w:rsidRDefault="36EA0CB0" w:rsidP="36EA0CB0">
      <w:pPr>
        <w:tabs>
          <w:tab w:val="left" w:pos="561"/>
          <w:tab w:val="left" w:pos="5102"/>
        </w:tabs>
        <w:ind w:left="561" w:hanging="561"/>
      </w:pPr>
    </w:p>
    <w:p w14:paraId="204FE134" w14:textId="77777777" w:rsidR="00BA4AF7" w:rsidRDefault="00BA4AF7" w:rsidP="00BA4AF7">
      <w:pPr>
        <w:tabs>
          <w:tab w:val="left" w:pos="561"/>
          <w:tab w:val="left" w:pos="5102"/>
        </w:tabs>
        <w:rPr>
          <w:b/>
        </w:rPr>
      </w:pPr>
      <w:r>
        <w:rPr>
          <w:b/>
        </w:rPr>
        <w:t>Hilfsmittel</w:t>
      </w:r>
    </w:p>
    <w:p w14:paraId="337F5D3C" w14:textId="5E3D059E" w:rsidR="00BA4AF7" w:rsidRDefault="032E2307" w:rsidP="000B5208">
      <w:pPr>
        <w:pStyle w:val="Listenabsatz"/>
        <w:numPr>
          <w:ilvl w:val="0"/>
          <w:numId w:val="12"/>
        </w:numPr>
        <w:tabs>
          <w:tab w:val="left" w:pos="561"/>
          <w:tab w:val="left" w:pos="5102"/>
        </w:tabs>
      </w:pPr>
      <w:r>
        <w:t xml:space="preserve">JKI </w:t>
      </w:r>
      <w:r w:rsidR="694D251D">
        <w:t>Düsentabelle</w:t>
      </w:r>
      <w:r w:rsidR="6CB1AFF0">
        <w:t xml:space="preserve"> Anhang</w:t>
      </w:r>
    </w:p>
    <w:p w14:paraId="7665DA1D" w14:textId="610AE0D9" w:rsidR="36EA0CB0" w:rsidRDefault="36EA0CB0" w:rsidP="36EA0CB0">
      <w:pPr>
        <w:tabs>
          <w:tab w:val="left" w:pos="561"/>
          <w:tab w:val="left" w:pos="5102"/>
        </w:tabs>
        <w:spacing w:line="240" w:lineRule="auto"/>
        <w:ind w:left="561" w:hanging="561"/>
        <w:rPr>
          <w:color w:val="00B050"/>
        </w:rPr>
      </w:pPr>
      <w:bookmarkStart w:id="111" w:name="_Hlk92373615"/>
      <w:bookmarkStart w:id="112" w:name="_Hlk92274709"/>
      <w:bookmarkEnd w:id="111"/>
      <w:bookmarkEnd w:id="112"/>
    </w:p>
    <w:p w14:paraId="2BAA34C2" w14:textId="3CF2A12D" w:rsidR="70967A28" w:rsidRDefault="70967A28" w:rsidP="70967A28">
      <w:pPr>
        <w:tabs>
          <w:tab w:val="left" w:pos="561"/>
          <w:tab w:val="left" w:pos="5102"/>
        </w:tabs>
        <w:spacing w:line="240" w:lineRule="auto"/>
        <w:ind w:left="561" w:hanging="561"/>
      </w:pPr>
    </w:p>
    <w:p w14:paraId="60BB4776" w14:textId="34471436" w:rsidR="70967A28" w:rsidRDefault="70967A28" w:rsidP="70967A28">
      <w:pPr>
        <w:tabs>
          <w:tab w:val="left" w:pos="561"/>
          <w:tab w:val="left" w:pos="5102"/>
        </w:tabs>
        <w:spacing w:line="240" w:lineRule="auto"/>
        <w:ind w:left="561" w:hanging="561"/>
      </w:pPr>
    </w:p>
    <w:p w14:paraId="578F9FF9" w14:textId="11021665" w:rsidR="6B490BA9" w:rsidRDefault="6B490BA9">
      <w:r>
        <w:br w:type="page"/>
      </w:r>
    </w:p>
    <w:p w14:paraId="3AB423DA" w14:textId="667C4B4F" w:rsidR="47BDDECA" w:rsidRPr="00E11A47" w:rsidRDefault="568FF402" w:rsidP="36EA0CB0">
      <w:pPr>
        <w:pStyle w:val="berschrift1"/>
        <w:numPr>
          <w:ilvl w:val="0"/>
          <w:numId w:val="18"/>
        </w:numPr>
        <w:spacing w:after="240"/>
        <w:ind w:left="425" w:hanging="425"/>
        <w:rPr>
          <w:b/>
          <w:bCs/>
          <w:color w:val="auto"/>
          <w:sz w:val="24"/>
          <w:szCs w:val="24"/>
        </w:rPr>
      </w:pPr>
      <w:bookmarkStart w:id="113" w:name="_Toc183511018"/>
      <w:r w:rsidRPr="00E11A47">
        <w:rPr>
          <w:b/>
          <w:bCs/>
          <w:color w:val="auto"/>
          <w:sz w:val="24"/>
          <w:szCs w:val="24"/>
        </w:rPr>
        <w:t>31</w:t>
      </w:r>
      <w:r w:rsidR="3A71D09F" w:rsidRPr="00E11A47">
        <w:rPr>
          <w:b/>
          <w:bCs/>
          <w:color w:val="auto"/>
          <w:sz w:val="24"/>
          <w:szCs w:val="24"/>
        </w:rPr>
        <w:t>2</w:t>
      </w:r>
      <w:r w:rsidR="142EB3AC" w:rsidRPr="00E11A47">
        <w:rPr>
          <w:b/>
          <w:bCs/>
          <w:color w:val="auto"/>
          <w:sz w:val="24"/>
          <w:szCs w:val="24"/>
        </w:rPr>
        <w:t>:</w:t>
      </w:r>
      <w:r w:rsidRPr="00E11A47">
        <w:rPr>
          <w:b/>
          <w:bCs/>
          <w:color w:val="auto"/>
          <w:sz w:val="24"/>
          <w:szCs w:val="24"/>
        </w:rPr>
        <w:t xml:space="preserve"> Technik und Prävention: Funktion der Pflanzenschutzspritze, </w:t>
      </w:r>
      <w:bookmarkStart w:id="114" w:name="_Hlk92373794"/>
      <w:r w:rsidRPr="00E11A47">
        <w:rPr>
          <w:b/>
          <w:bCs/>
          <w:color w:val="auto"/>
          <w:sz w:val="24"/>
          <w:szCs w:val="24"/>
        </w:rPr>
        <w:t xml:space="preserve">Druckbereich und Fahrgeschwindigkeit </w:t>
      </w:r>
      <w:bookmarkEnd w:id="114"/>
      <w:r w:rsidR="7F0A882A" w:rsidRPr="00E11A47">
        <w:rPr>
          <w:b/>
          <w:bCs/>
          <w:color w:val="auto"/>
          <w:sz w:val="24"/>
          <w:szCs w:val="24"/>
        </w:rPr>
        <w:t>II</w:t>
      </w:r>
      <w:bookmarkEnd w:id="113"/>
    </w:p>
    <w:p w14:paraId="25D662C2" w14:textId="77777777" w:rsidR="00BA4AF7" w:rsidRDefault="00BA4AF7" w:rsidP="00BA4AF7">
      <w:pPr>
        <w:tabs>
          <w:tab w:val="left" w:pos="561"/>
          <w:tab w:val="left" w:pos="5102"/>
        </w:tabs>
      </w:pPr>
      <w:r>
        <w:t>Der Betriebsleiter bittet Sie, die Pflanzenschutzspritze dem neuen Mitarbeiter zu erklären, damit er die Spritzarbeit übernehmen kann, wenn Sie die Lehre beendet haben.</w:t>
      </w:r>
    </w:p>
    <w:p w14:paraId="4F22B1C5" w14:textId="65F9922D" w:rsidR="00BA4AF7" w:rsidRDefault="36F6281B" w:rsidP="00BA4AF7">
      <w:pPr>
        <w:tabs>
          <w:tab w:val="left" w:pos="561"/>
          <w:tab w:val="left" w:pos="5102"/>
        </w:tabs>
        <w:ind w:left="561" w:hanging="561"/>
      </w:pPr>
      <w:r>
        <w:t>a)</w:t>
      </w:r>
      <w:r w:rsidR="00BA4AF7">
        <w:tab/>
      </w:r>
      <w:r w:rsidR="15F2E1EC">
        <w:t>Zeigen und erklären Sie den Wasserkreislauf und die Bauteile der Pflanzenschutzspritze.</w:t>
      </w:r>
    </w:p>
    <w:p w14:paraId="628974CF" w14:textId="12ED5387" w:rsidR="00BA4AF7" w:rsidRDefault="15F2E1EC" w:rsidP="36EA0CB0">
      <w:pPr>
        <w:tabs>
          <w:tab w:val="left" w:pos="561"/>
          <w:tab w:val="left" w:pos="5102"/>
        </w:tabs>
        <w:ind w:left="561" w:hanging="561"/>
      </w:pPr>
      <w:r>
        <w:rPr>
          <w:noProof/>
        </w:rPr>
        <w:drawing>
          <wp:inline distT="0" distB="0" distL="0" distR="0" wp14:anchorId="176AB1E5" wp14:editId="2C44527C">
            <wp:extent cx="6124575" cy="3610947"/>
            <wp:effectExtent l="0" t="0" r="0" b="0"/>
            <wp:docPr id="92518699" name="Grafik 9251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124575" cy="3610947"/>
                    </a:xfrm>
                    <a:prstGeom prst="rect">
                      <a:avLst/>
                    </a:prstGeom>
                  </pic:spPr>
                </pic:pic>
              </a:graphicData>
            </a:graphic>
          </wp:inline>
        </w:drawing>
      </w:r>
    </w:p>
    <w:p w14:paraId="2C97736F" w14:textId="4BFDB8F1" w:rsidR="00BA4AF7" w:rsidRDefault="172A6A6B" w:rsidP="36EA0CB0">
      <w:pPr>
        <w:tabs>
          <w:tab w:val="left" w:pos="561"/>
          <w:tab w:val="left" w:pos="5102"/>
        </w:tabs>
        <w:ind w:left="561" w:hanging="561"/>
      </w:pPr>
      <w:r>
        <w:t>b)</w:t>
      </w:r>
      <w:r w:rsidR="00BA4AF7">
        <w:tab/>
      </w:r>
      <w:r w:rsidR="04941E94">
        <w:t xml:space="preserve">Wie </w:t>
      </w:r>
      <w:r w:rsidR="01BC86B4">
        <w:t>bereiten Sie die Maschine für den ersten Einsatz im Frühjahr vor?</w:t>
      </w:r>
    </w:p>
    <w:p w14:paraId="7A8070A4" w14:textId="24A1CE23" w:rsidR="239E024F" w:rsidRDefault="36236D8F" w:rsidP="70967A28">
      <w:pPr>
        <w:tabs>
          <w:tab w:val="left" w:pos="561"/>
          <w:tab w:val="left" w:pos="5102"/>
        </w:tabs>
        <w:ind w:left="561" w:hanging="561"/>
      </w:pPr>
      <w:r>
        <w:t>c</w:t>
      </w:r>
      <w:r w:rsidR="36F6281B">
        <w:t>)</w:t>
      </w:r>
      <w:r w:rsidR="239E024F">
        <w:tab/>
      </w:r>
      <w:bookmarkStart w:id="115" w:name="_Hlk121314327"/>
      <w:r w:rsidR="1677140E">
        <w:t>Um eine genaue Spritzarbeit zu erreichen, wird die Fahrgeschwindigkeit geeicht.</w:t>
      </w:r>
      <w:r w:rsidR="7D0BA35E">
        <w:t xml:space="preserve"> </w:t>
      </w:r>
      <w:r w:rsidR="35A26205">
        <w:t xml:space="preserve">Dabei wird </w:t>
      </w:r>
      <w:r w:rsidR="3E35E987">
        <w:t>auf einer Teststrecke die Zeit gestoppt. Berechnen Sie die Fahrzeit in Sekunden, wenn 6 km/h gefahren werden soll.</w:t>
      </w:r>
      <w:r w:rsidR="3B3E7CA8">
        <w:t xml:space="preserve"> Gibt es noch weitere </w:t>
      </w:r>
      <w:r w:rsidR="2BEA58E4">
        <w:t>Möglichkeiten,</w:t>
      </w:r>
      <w:r w:rsidR="3B3E7CA8">
        <w:t xml:space="preserve"> um die Geschwindigkeit zu überprüfen?</w:t>
      </w:r>
      <w:bookmarkEnd w:id="115"/>
    </w:p>
    <w:p w14:paraId="75159305" w14:textId="3862096B" w:rsidR="00BA4AF7" w:rsidRDefault="28AFDAAB" w:rsidP="00BA4AF7">
      <w:pPr>
        <w:tabs>
          <w:tab w:val="left" w:pos="561"/>
          <w:tab w:val="left" w:pos="5102"/>
        </w:tabs>
        <w:ind w:left="561" w:hanging="561"/>
      </w:pPr>
      <w:r>
        <w:t>d</w:t>
      </w:r>
      <w:r w:rsidR="36F6281B">
        <w:t>)</w:t>
      </w:r>
      <w:r w:rsidR="00BA4AF7">
        <w:tab/>
      </w:r>
      <w:r w:rsidR="36F6281B">
        <w:t>Erklären Sie die Bedeutung und Wichtigkeit des SVLT-Tests</w:t>
      </w:r>
      <w:r w:rsidR="12D9A3F4">
        <w:t>.</w:t>
      </w:r>
    </w:p>
    <w:p w14:paraId="57B63015" w14:textId="77777777" w:rsidR="00BA4AF7" w:rsidRDefault="00BA4AF7" w:rsidP="00BA4AF7">
      <w:pPr>
        <w:tabs>
          <w:tab w:val="left" w:pos="561"/>
          <w:tab w:val="left" w:pos="5102"/>
        </w:tabs>
        <w:rPr>
          <w:b/>
        </w:rPr>
      </w:pPr>
      <w:r>
        <w:rPr>
          <w:b/>
        </w:rPr>
        <w:t>Hilfsmittel</w:t>
      </w:r>
    </w:p>
    <w:p w14:paraId="0ABBF0D7" w14:textId="05D5F31F" w:rsidR="040E357C" w:rsidRDefault="1681075E" w:rsidP="000B5208">
      <w:pPr>
        <w:pStyle w:val="Listenabsatz"/>
        <w:numPr>
          <w:ilvl w:val="0"/>
          <w:numId w:val="11"/>
        </w:numPr>
        <w:tabs>
          <w:tab w:val="left" w:pos="561"/>
          <w:tab w:val="left" w:pos="5102"/>
        </w:tabs>
      </w:pPr>
      <w:r>
        <w:t xml:space="preserve">Formelblatt, </w:t>
      </w:r>
      <w:r w:rsidR="7E622085">
        <w:t xml:space="preserve">JKI </w:t>
      </w:r>
      <w:r w:rsidR="601CBB32">
        <w:t>Düsentabelle</w:t>
      </w:r>
      <w:r w:rsidR="38D9A32C">
        <w:t xml:space="preserve"> A</w:t>
      </w:r>
      <w:r w:rsidR="48D2FE99">
        <w:t>n</w:t>
      </w:r>
      <w:r w:rsidR="38D9A32C">
        <w:t>hang</w:t>
      </w:r>
    </w:p>
    <w:p w14:paraId="4A42A801" w14:textId="5265F055" w:rsidR="70967A28" w:rsidRDefault="70967A28" w:rsidP="70967A28">
      <w:pPr>
        <w:tabs>
          <w:tab w:val="left" w:pos="561"/>
          <w:tab w:val="left" w:pos="5102"/>
        </w:tabs>
        <w:rPr>
          <w:b/>
          <w:bCs/>
        </w:rPr>
      </w:pPr>
    </w:p>
    <w:p w14:paraId="77244B07" w14:textId="77777777" w:rsidR="00BA4AF7" w:rsidRDefault="00BA4AF7" w:rsidP="00BA4AF7">
      <w:pPr>
        <w:tabs>
          <w:tab w:val="left" w:pos="561"/>
          <w:tab w:val="left" w:pos="5102"/>
        </w:tabs>
      </w:pPr>
    </w:p>
    <w:p w14:paraId="2EDD1659" w14:textId="3D85518A" w:rsidR="6B490BA9" w:rsidRDefault="6B490BA9">
      <w:r>
        <w:br w:type="page"/>
      </w:r>
    </w:p>
    <w:p w14:paraId="4E79EC46" w14:textId="5F092A45" w:rsidR="00BA4AF7" w:rsidRPr="00E11A47" w:rsidRDefault="15C171AE" w:rsidP="3BE4A1A9">
      <w:pPr>
        <w:pStyle w:val="berschrift1"/>
        <w:pageBreakBefore/>
        <w:numPr>
          <w:ilvl w:val="0"/>
          <w:numId w:val="18"/>
        </w:numPr>
        <w:spacing w:after="240"/>
        <w:ind w:left="425" w:hanging="425"/>
        <w:rPr>
          <w:b/>
          <w:bCs/>
          <w:color w:val="auto"/>
          <w:sz w:val="24"/>
          <w:szCs w:val="24"/>
        </w:rPr>
      </w:pPr>
      <w:bookmarkStart w:id="116" w:name="_Toc183511019"/>
      <w:r w:rsidRPr="00E11A47">
        <w:rPr>
          <w:b/>
          <w:bCs/>
          <w:color w:val="auto"/>
          <w:sz w:val="24"/>
          <w:szCs w:val="24"/>
        </w:rPr>
        <w:t>31</w:t>
      </w:r>
      <w:r w:rsidR="3A247859" w:rsidRPr="00E11A47">
        <w:rPr>
          <w:b/>
          <w:bCs/>
          <w:color w:val="auto"/>
          <w:sz w:val="24"/>
          <w:szCs w:val="24"/>
        </w:rPr>
        <w:t>3</w:t>
      </w:r>
      <w:r w:rsidR="49AC2AF1" w:rsidRPr="00E11A47">
        <w:rPr>
          <w:b/>
          <w:bCs/>
          <w:color w:val="auto"/>
          <w:sz w:val="24"/>
          <w:szCs w:val="24"/>
        </w:rPr>
        <w:t>:</w:t>
      </w:r>
      <w:r w:rsidRPr="00E11A47">
        <w:rPr>
          <w:b/>
          <w:bCs/>
          <w:color w:val="auto"/>
          <w:sz w:val="24"/>
          <w:szCs w:val="24"/>
        </w:rPr>
        <w:t xml:space="preserve"> Technik und Prävention: Umgang mit </w:t>
      </w:r>
      <w:r w:rsidR="172EF8AF" w:rsidRPr="00E11A47">
        <w:rPr>
          <w:b/>
          <w:bCs/>
          <w:color w:val="auto"/>
          <w:sz w:val="24"/>
          <w:szCs w:val="24"/>
        </w:rPr>
        <w:t>Elektrizität</w:t>
      </w:r>
      <w:bookmarkEnd w:id="116"/>
    </w:p>
    <w:p w14:paraId="396AAFA0" w14:textId="701106BF" w:rsidR="00BA4AF7" w:rsidRDefault="4EA80E80" w:rsidP="3BE4A1A9">
      <w:pPr>
        <w:tabs>
          <w:tab w:val="left" w:pos="561"/>
          <w:tab w:val="left" w:pos="5102"/>
        </w:tabs>
      </w:pPr>
      <w:r>
        <w:t>Der neue Lehrling kommt auf den Betrieb und Ihr Chef fragt ihn nach Unfallverhütung und Gefahren auf dem gesamten Labwirtschaftsbetrieb. Sie erklären ihm alle elektrischen Regeln und vermitteln ihm einiges über die technische Basis.</w:t>
      </w:r>
    </w:p>
    <w:p w14:paraId="7D992BB2" w14:textId="75939FAF" w:rsidR="00BA4AF7" w:rsidRDefault="4719A447" w:rsidP="3BE4A1A9">
      <w:pPr>
        <w:tabs>
          <w:tab w:val="left" w:pos="561"/>
          <w:tab w:val="left" w:pos="5102"/>
        </w:tabs>
      </w:pPr>
      <w:r>
        <w:rPr>
          <w:noProof/>
        </w:rPr>
        <w:drawing>
          <wp:inline distT="0" distB="0" distL="0" distR="0" wp14:anchorId="3158B0E4" wp14:editId="12865A14">
            <wp:extent cx="3686175" cy="1819275"/>
            <wp:effectExtent l="0" t="0" r="0" b="0"/>
            <wp:docPr id="495102398" name="Grafik 49510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3686175" cy="1819275"/>
                    </a:xfrm>
                    <a:prstGeom prst="rect">
                      <a:avLst/>
                    </a:prstGeom>
                  </pic:spPr>
                </pic:pic>
              </a:graphicData>
            </a:graphic>
          </wp:inline>
        </w:drawing>
      </w:r>
    </w:p>
    <w:p w14:paraId="289A50DF" w14:textId="55E5694C" w:rsidR="00BA4AF7" w:rsidRDefault="0C498E9E" w:rsidP="00BA4AF7">
      <w:pPr>
        <w:tabs>
          <w:tab w:val="left" w:pos="561"/>
          <w:tab w:val="left" w:pos="5102"/>
        </w:tabs>
        <w:ind w:left="561" w:hanging="561"/>
      </w:pPr>
      <w:r>
        <w:t>a</w:t>
      </w:r>
      <w:r w:rsidR="4EA80E80">
        <w:t>)</w:t>
      </w:r>
      <w:r w:rsidR="00BA4AF7">
        <w:tab/>
      </w:r>
      <w:r w:rsidR="4EA80E80">
        <w:t>Wann ist elektrischer Strom für den Menschen gefährlich? Zeigen Sie Risiken auf, die mit elektrischen Apparaten verbunden sind</w:t>
      </w:r>
      <w:r w:rsidR="4889679C">
        <w:t>. N</w:t>
      </w:r>
      <w:r w:rsidR="4EA80E80">
        <w:t xml:space="preserve">ennen Sie </w:t>
      </w:r>
      <w:r w:rsidR="38D6ACC9">
        <w:t>wichtige Regeln</w:t>
      </w:r>
      <w:r w:rsidR="4EA80E80">
        <w:t xml:space="preserve"> wie Sie sich </w:t>
      </w:r>
      <w:r w:rsidR="4B1CF5E6">
        <w:t xml:space="preserve">vor Stromstössen </w:t>
      </w:r>
      <w:r w:rsidR="4EA80E80">
        <w:t>schützen können.</w:t>
      </w:r>
    </w:p>
    <w:p w14:paraId="21163E75" w14:textId="21D65D91" w:rsidR="6D461589" w:rsidRDefault="6D461589" w:rsidP="3BE4A1A9">
      <w:pPr>
        <w:tabs>
          <w:tab w:val="left" w:pos="561"/>
          <w:tab w:val="left" w:pos="5102"/>
        </w:tabs>
        <w:ind w:left="561" w:hanging="561"/>
      </w:pPr>
      <w:r>
        <w:t xml:space="preserve">b) </w:t>
      </w:r>
      <w:r>
        <w:tab/>
        <w:t>Erklären Sie das Vorgehen, wenn eine Person einen Elektrounfall hat.</w:t>
      </w:r>
    </w:p>
    <w:p w14:paraId="431D4232" w14:textId="2EEC5D46" w:rsidR="00BA4AF7" w:rsidRDefault="4EA80E80" w:rsidP="00BA4AF7">
      <w:pPr>
        <w:tabs>
          <w:tab w:val="left" w:pos="561"/>
          <w:tab w:val="left" w:pos="5102"/>
        </w:tabs>
        <w:ind w:left="561" w:hanging="561"/>
      </w:pPr>
      <w:r>
        <w:t>c)</w:t>
      </w:r>
      <w:r w:rsidR="00BA4AF7">
        <w:tab/>
      </w:r>
      <w:r>
        <w:t>W</w:t>
      </w:r>
      <w:r w:rsidR="6B10C60F">
        <w:t>ie funktioniert ein FI-Schalter?</w:t>
      </w:r>
    </w:p>
    <w:p w14:paraId="17D65DAF" w14:textId="1BE307B3" w:rsidR="00382FA5" w:rsidRDefault="00382FA5" w:rsidP="00382FA5">
      <w:r>
        <w:br w:type="page"/>
      </w:r>
    </w:p>
    <w:p w14:paraId="0905CEAF" w14:textId="62790F7B" w:rsidR="390E57BE" w:rsidRPr="00382FA5" w:rsidRDefault="390E57BE" w:rsidP="00382FA5">
      <w:pPr>
        <w:pStyle w:val="berschrift1"/>
        <w:numPr>
          <w:ilvl w:val="0"/>
          <w:numId w:val="18"/>
        </w:numPr>
        <w:spacing w:after="240"/>
        <w:ind w:left="425" w:hanging="425"/>
        <w:rPr>
          <w:b/>
          <w:bCs/>
          <w:color w:val="auto"/>
          <w:sz w:val="24"/>
          <w:szCs w:val="24"/>
        </w:rPr>
      </w:pPr>
      <w:bookmarkStart w:id="117" w:name="_Toc183511020"/>
      <w:r w:rsidRPr="00382FA5">
        <w:rPr>
          <w:b/>
          <w:bCs/>
          <w:color w:val="auto"/>
          <w:sz w:val="24"/>
          <w:szCs w:val="24"/>
        </w:rPr>
        <w:t>31</w:t>
      </w:r>
      <w:r w:rsidR="566A2FD4" w:rsidRPr="00382FA5">
        <w:rPr>
          <w:b/>
          <w:bCs/>
          <w:color w:val="auto"/>
          <w:sz w:val="24"/>
          <w:szCs w:val="24"/>
        </w:rPr>
        <w:t>4</w:t>
      </w:r>
      <w:r w:rsidRPr="00382FA5">
        <w:rPr>
          <w:b/>
          <w:bCs/>
          <w:color w:val="auto"/>
          <w:sz w:val="24"/>
          <w:szCs w:val="24"/>
        </w:rPr>
        <w:t>: Technik und Prävention: Sparmöglichkeiten bei Energie, Elektrizität und Maschinen</w:t>
      </w:r>
      <w:bookmarkEnd w:id="117"/>
    </w:p>
    <w:p w14:paraId="7F75B85B" w14:textId="4B15FF54" w:rsidR="00BA4AF7" w:rsidRDefault="4EA80E80" w:rsidP="00BA4AF7">
      <w:pPr>
        <w:tabs>
          <w:tab w:val="left" w:pos="561"/>
          <w:tab w:val="left" w:pos="5102"/>
        </w:tabs>
      </w:pPr>
      <w:r>
        <w:t xml:space="preserve">Ihr Chef hat kürzlich </w:t>
      </w:r>
      <w:r w:rsidR="79A66849">
        <w:t>die Stromrechnung erhalten</w:t>
      </w:r>
      <w:r>
        <w:t xml:space="preserve">. </w:t>
      </w:r>
      <w:r w:rsidR="68CC571E">
        <w:t xml:space="preserve">Nun will er </w:t>
      </w:r>
      <w:r w:rsidR="3E1EC889">
        <w:t>F</w:t>
      </w:r>
      <w:r w:rsidR="68CC571E">
        <w:t>olgendes</w:t>
      </w:r>
      <w:r w:rsidR="5D54398B">
        <w:t xml:space="preserve"> von</w:t>
      </w:r>
      <w:r w:rsidR="68CC571E">
        <w:t xml:space="preserve"> Ihnen wissen.</w:t>
      </w:r>
    </w:p>
    <w:p w14:paraId="2A362F9A" w14:textId="45108975" w:rsidR="4EA80E80" w:rsidRDefault="4EA80E80" w:rsidP="3BE4A1A9">
      <w:pPr>
        <w:tabs>
          <w:tab w:val="left" w:pos="561"/>
          <w:tab w:val="left" w:pos="5102"/>
        </w:tabs>
        <w:ind w:left="561" w:hanging="561"/>
      </w:pPr>
      <w:r>
        <w:t>a)</w:t>
      </w:r>
      <w:r>
        <w:tab/>
      </w:r>
      <w:r w:rsidR="7BFC41BC">
        <w:t xml:space="preserve">Wieviel Geld könnte er </w:t>
      </w:r>
      <w:r w:rsidR="1DC038B6">
        <w:t xml:space="preserve">jährlich </w:t>
      </w:r>
      <w:r w:rsidR="7BFC41BC">
        <w:t xml:space="preserve">einsparen, wenn alle </w:t>
      </w:r>
      <w:r w:rsidR="3EA4E8D1">
        <w:t xml:space="preserve">10 </w:t>
      </w:r>
      <w:r w:rsidR="5731FB60">
        <w:t>Leuchtstoffrohren (Neon-</w:t>
      </w:r>
      <w:r w:rsidR="3EA4E8D1">
        <w:t>Lampen</w:t>
      </w:r>
      <w:r w:rsidR="69F46459">
        <w:t>)</w:t>
      </w:r>
      <w:r w:rsidR="7BFC41BC">
        <w:t xml:space="preserve"> im Stall durch energieeffizientere Leuchtmittel</w:t>
      </w:r>
      <w:r w:rsidR="7F487398">
        <w:t xml:space="preserve"> ersetzt w</w:t>
      </w:r>
      <w:r w:rsidR="2F0B6BA9">
        <w:t>erden</w:t>
      </w:r>
      <w:r w:rsidR="7F487398">
        <w:t>?</w:t>
      </w:r>
      <w:r w:rsidR="64A46A9B">
        <w:t xml:space="preserve"> Die Leuchtdauer beträgt durchschnittlich 5 h pro Tag.</w:t>
      </w:r>
    </w:p>
    <w:p w14:paraId="6EB4318D" w14:textId="7A96256F" w:rsidR="7F487398" w:rsidRDefault="7F487398" w:rsidP="3BE4A1A9">
      <w:pPr>
        <w:tabs>
          <w:tab w:val="left" w:pos="561"/>
          <w:tab w:val="left" w:pos="5102"/>
        </w:tabs>
        <w:ind w:left="561"/>
      </w:pPr>
      <w:r w:rsidRPr="3BE4A1A9">
        <w:rPr>
          <w:b/>
          <w:bCs/>
        </w:rPr>
        <w:t>Leistung</w:t>
      </w:r>
      <w:r w:rsidR="3EED484D" w:rsidRPr="3BE4A1A9">
        <w:rPr>
          <w:b/>
          <w:bCs/>
        </w:rPr>
        <w:t xml:space="preserve"> </w:t>
      </w:r>
      <w:r w:rsidR="03D0D212" w:rsidRPr="3BE4A1A9">
        <w:rPr>
          <w:b/>
          <w:bCs/>
        </w:rPr>
        <w:t>Leuchtstoffröhren</w:t>
      </w:r>
      <w:r w:rsidR="0620C931" w:rsidRPr="3BE4A1A9">
        <w:rPr>
          <w:b/>
          <w:bCs/>
        </w:rPr>
        <w:t>:</w:t>
      </w:r>
      <w:r w:rsidR="726682D2">
        <w:t xml:space="preserve"> </w:t>
      </w:r>
      <w:r w:rsidR="15DB25F6">
        <w:t>36</w:t>
      </w:r>
      <w:r w:rsidR="43F18E49">
        <w:t xml:space="preserve"> </w:t>
      </w:r>
      <w:r w:rsidR="3EED484D">
        <w:t>W</w:t>
      </w:r>
      <w:r w:rsidR="1469E19C">
        <w:t>att pro Lampe</w:t>
      </w:r>
    </w:p>
    <w:p w14:paraId="2A9BA757" w14:textId="54E4E230" w:rsidR="360CBBF3" w:rsidRDefault="360CBBF3" w:rsidP="3BE4A1A9">
      <w:pPr>
        <w:tabs>
          <w:tab w:val="left" w:pos="561"/>
          <w:tab w:val="left" w:pos="5102"/>
        </w:tabs>
        <w:ind w:left="561"/>
      </w:pPr>
      <w:r w:rsidRPr="3BE4A1A9">
        <w:rPr>
          <w:b/>
          <w:bCs/>
        </w:rPr>
        <w:t>Leistung neue LED-L</w:t>
      </w:r>
      <w:r w:rsidR="2B1008D3" w:rsidRPr="3BE4A1A9">
        <w:rPr>
          <w:b/>
          <w:bCs/>
        </w:rPr>
        <w:t>a</w:t>
      </w:r>
      <w:r w:rsidRPr="3BE4A1A9">
        <w:rPr>
          <w:b/>
          <w:bCs/>
        </w:rPr>
        <w:t>mpen</w:t>
      </w:r>
      <w:r w:rsidR="502F9936" w:rsidRPr="3BE4A1A9">
        <w:rPr>
          <w:b/>
          <w:bCs/>
        </w:rPr>
        <w:t xml:space="preserve">: </w:t>
      </w:r>
      <w:r w:rsidR="502F9936">
        <w:t>15 Watt pro Lampe.</w:t>
      </w:r>
    </w:p>
    <w:p w14:paraId="00A4B50E" w14:textId="79CC978D" w:rsidR="4CCA7539" w:rsidRDefault="4CCA7539" w:rsidP="3BE4A1A9">
      <w:pPr>
        <w:tabs>
          <w:tab w:val="left" w:pos="561"/>
          <w:tab w:val="left" w:pos="5102"/>
        </w:tabs>
        <w:ind w:left="561"/>
      </w:pPr>
      <w:r w:rsidRPr="3BE4A1A9">
        <w:rPr>
          <w:b/>
          <w:bCs/>
        </w:rPr>
        <w:t>Strompreis</w:t>
      </w:r>
      <w:r w:rsidR="38AE883A" w:rsidRPr="3BE4A1A9">
        <w:rPr>
          <w:b/>
          <w:bCs/>
        </w:rPr>
        <w:t>:</w:t>
      </w:r>
      <w:r>
        <w:t xml:space="preserve"> </w:t>
      </w:r>
      <w:r w:rsidR="1E709AB9">
        <w:t>3</w:t>
      </w:r>
      <w:r w:rsidR="0973742F">
        <w:t>0</w:t>
      </w:r>
      <w:r w:rsidR="71236A52">
        <w:t xml:space="preserve"> </w:t>
      </w:r>
      <w:r>
        <w:t>Rappen pro kWh</w:t>
      </w:r>
      <w:r>
        <w:tab/>
      </w:r>
    </w:p>
    <w:p w14:paraId="2B165848" w14:textId="77777777" w:rsidR="00BA4AF7" w:rsidRDefault="00BA4AF7" w:rsidP="00BA4AF7">
      <w:pPr>
        <w:tabs>
          <w:tab w:val="left" w:pos="561"/>
          <w:tab w:val="left" w:pos="5102"/>
        </w:tabs>
        <w:ind w:left="561" w:hanging="561"/>
      </w:pPr>
      <w:r>
        <w:t>b)</w:t>
      </w:r>
      <w:r>
        <w:tab/>
        <w:t>Schlagen Sie weitere Massnahmen vor, mit denen die Stromkosten auf dem ganzen Betrieb gesenkt werden können.</w:t>
      </w:r>
    </w:p>
    <w:p w14:paraId="13457A81" w14:textId="77777777" w:rsidR="00BA4AF7" w:rsidRDefault="4EA80E80" w:rsidP="00BA4AF7">
      <w:pPr>
        <w:tabs>
          <w:tab w:val="left" w:pos="561"/>
          <w:tab w:val="left" w:pos="5102"/>
        </w:tabs>
        <w:ind w:left="561" w:hanging="561"/>
      </w:pPr>
      <w:r>
        <w:t>c)</w:t>
      </w:r>
      <w:r w:rsidR="00BA4AF7">
        <w:tab/>
      </w:r>
      <w:r>
        <w:t>Beschreiben und beurteilen Sie Massnahmen zur Senkung des Treibstoffverbrauchs auf dem Betrieb.</w:t>
      </w:r>
    </w:p>
    <w:p w14:paraId="741AB16F" w14:textId="77777777" w:rsidR="00694EC0" w:rsidRDefault="0F8E061A" w:rsidP="3BE4A1A9">
      <w:pPr>
        <w:tabs>
          <w:tab w:val="left" w:pos="561"/>
          <w:tab w:val="left" w:pos="5102"/>
        </w:tabs>
        <w:rPr>
          <w:b/>
          <w:bCs/>
        </w:rPr>
      </w:pPr>
      <w:r w:rsidRPr="3BE4A1A9">
        <w:rPr>
          <w:b/>
          <w:bCs/>
        </w:rPr>
        <w:t>Hilfsmittel</w:t>
      </w:r>
    </w:p>
    <w:p w14:paraId="01022793" w14:textId="024CE84B" w:rsidR="00694EC0" w:rsidRDefault="0F8E061A" w:rsidP="00BA4AF7">
      <w:pPr>
        <w:tabs>
          <w:tab w:val="left" w:pos="561"/>
          <w:tab w:val="left" w:pos="5102"/>
        </w:tabs>
      </w:pPr>
      <w:r>
        <w:t>Formelblatt</w:t>
      </w:r>
    </w:p>
    <w:p w14:paraId="05AEF791" w14:textId="20BD2745"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18" w:name="_Toc92275432"/>
      <w:bookmarkStart w:id="119" w:name="_Toc92275905"/>
      <w:bookmarkStart w:id="120" w:name="_Toc92275433"/>
      <w:bookmarkStart w:id="121" w:name="_Toc92275906"/>
      <w:bookmarkStart w:id="122" w:name="_Toc92275434"/>
      <w:bookmarkStart w:id="123" w:name="_Toc92275907"/>
      <w:bookmarkStart w:id="124" w:name="_Toc92275435"/>
      <w:bookmarkStart w:id="125" w:name="_Toc92275908"/>
      <w:bookmarkStart w:id="126" w:name="_Toc92275436"/>
      <w:bookmarkStart w:id="127" w:name="_Toc92275909"/>
      <w:bookmarkStart w:id="128" w:name="_Toc92275437"/>
      <w:bookmarkStart w:id="129" w:name="_Toc92275910"/>
      <w:bookmarkStart w:id="130" w:name="_Toc92275438"/>
      <w:bookmarkStart w:id="131" w:name="_Toc92275911"/>
      <w:bookmarkStart w:id="132" w:name="_Toc92275439"/>
      <w:bookmarkStart w:id="133" w:name="_Toc92275912"/>
      <w:bookmarkStart w:id="134" w:name="_Toc92275440"/>
      <w:bookmarkStart w:id="135" w:name="_Toc92275913"/>
      <w:bookmarkStart w:id="136" w:name="_Toc92275441"/>
      <w:bookmarkStart w:id="137" w:name="_Toc92275914"/>
      <w:bookmarkStart w:id="138" w:name="_Toc92275442"/>
      <w:bookmarkStart w:id="139" w:name="_Toc92275915"/>
      <w:bookmarkStart w:id="140" w:name="_Toc92275443"/>
      <w:bookmarkStart w:id="141" w:name="_Toc92275916"/>
      <w:bookmarkStart w:id="142" w:name="_Toc92275444"/>
      <w:bookmarkStart w:id="143" w:name="_Toc92275917"/>
      <w:bookmarkStart w:id="144" w:name="_Toc92275445"/>
      <w:bookmarkStart w:id="145" w:name="_Toc92275918"/>
      <w:bookmarkStart w:id="146" w:name="_Toc92275446"/>
      <w:bookmarkStart w:id="147" w:name="_Toc92275919"/>
      <w:bookmarkStart w:id="148" w:name="_Toc92275447"/>
      <w:bookmarkStart w:id="149" w:name="_Toc92275920"/>
      <w:bookmarkStart w:id="150" w:name="_Toc183511021"/>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E11A47">
        <w:rPr>
          <w:b/>
          <w:bCs/>
          <w:color w:val="auto"/>
          <w:sz w:val="24"/>
          <w:szCs w:val="24"/>
        </w:rPr>
        <w:t>31</w:t>
      </w:r>
      <w:r w:rsidR="16141A29" w:rsidRPr="00E11A47">
        <w:rPr>
          <w:b/>
          <w:bCs/>
          <w:color w:val="auto"/>
          <w:sz w:val="24"/>
          <w:szCs w:val="24"/>
        </w:rPr>
        <w:t>5</w:t>
      </w:r>
      <w:r w:rsidRPr="00E11A47">
        <w:rPr>
          <w:b/>
          <w:bCs/>
          <w:color w:val="auto"/>
          <w:sz w:val="24"/>
          <w:szCs w:val="24"/>
        </w:rPr>
        <w:t xml:space="preserve">: Technik und Prävention: </w:t>
      </w:r>
      <w:r w:rsidR="011C61B6" w:rsidRPr="00E11A47">
        <w:rPr>
          <w:b/>
          <w:bCs/>
          <w:color w:val="auto"/>
          <w:sz w:val="24"/>
          <w:szCs w:val="24"/>
        </w:rPr>
        <w:t xml:space="preserve">Schweissgeräte und </w:t>
      </w:r>
      <w:r w:rsidRPr="00E11A47">
        <w:rPr>
          <w:b/>
          <w:bCs/>
          <w:color w:val="auto"/>
          <w:sz w:val="24"/>
          <w:szCs w:val="24"/>
        </w:rPr>
        <w:t>persönliche Sicherheit</w:t>
      </w:r>
      <w:r w:rsidR="00D7F6B5" w:rsidRPr="00E11A47">
        <w:rPr>
          <w:b/>
          <w:bCs/>
          <w:color w:val="auto"/>
          <w:sz w:val="24"/>
          <w:szCs w:val="24"/>
        </w:rPr>
        <w:t xml:space="preserve"> </w:t>
      </w:r>
      <w:r w:rsidR="6ED6001E" w:rsidRPr="00E11A47">
        <w:rPr>
          <w:b/>
          <w:bCs/>
          <w:color w:val="auto"/>
          <w:sz w:val="24"/>
          <w:szCs w:val="24"/>
        </w:rPr>
        <w:t>Werkstatt</w:t>
      </w:r>
      <w:bookmarkEnd w:id="150"/>
    </w:p>
    <w:p w14:paraId="7C05CCF8" w14:textId="759F4444" w:rsidR="00BA4AF7" w:rsidRDefault="4EA80E80" w:rsidP="00BA4AF7">
      <w:pPr>
        <w:tabs>
          <w:tab w:val="left" w:pos="561"/>
          <w:tab w:val="left" w:pos="5102"/>
        </w:tabs>
      </w:pPr>
      <w:bookmarkStart w:id="151" w:name="_Hlk121314869"/>
      <w:r>
        <w:t>Sie sind mit Umbauarbeiten im Stall beschäftigt. Dabei kommen verschieden</w:t>
      </w:r>
      <w:r w:rsidR="75CA9B5F">
        <w:t>e</w:t>
      </w:r>
      <w:r>
        <w:t xml:space="preserve"> Geräte </w:t>
      </w:r>
      <w:r w:rsidR="4BCDF72F">
        <w:t>und</w:t>
      </w:r>
      <w:r w:rsidR="170D7954">
        <w:t xml:space="preserve"> Maschinen für die </w:t>
      </w:r>
      <w:r w:rsidR="70E9CD46">
        <w:t xml:space="preserve">Reparaturarbeiten </w:t>
      </w:r>
      <w:r>
        <w:t>zum Einsatz</w:t>
      </w:r>
      <w:r w:rsidR="45B8720F">
        <w:t>.</w:t>
      </w:r>
    </w:p>
    <w:bookmarkEnd w:id="151"/>
    <w:p w14:paraId="08389C22" w14:textId="56A8776E" w:rsidR="6FAC5AAA" w:rsidRDefault="45B8720F" w:rsidP="00A002C2">
      <w:pPr>
        <w:tabs>
          <w:tab w:val="left" w:pos="561"/>
          <w:tab w:val="left" w:pos="5102"/>
        </w:tabs>
        <w:ind w:left="561" w:hanging="561"/>
      </w:pPr>
      <w:r>
        <w:t>a</w:t>
      </w:r>
      <w:r w:rsidR="5005A70A">
        <w:t>)</w:t>
      </w:r>
      <w:r w:rsidR="00135AE9">
        <w:tab/>
      </w:r>
      <w:r w:rsidR="5005A70A">
        <w:t xml:space="preserve">Welche Gefahren </w:t>
      </w:r>
      <w:r w:rsidR="3E7437F6">
        <w:t>bringe</w:t>
      </w:r>
      <w:r w:rsidR="5005A70A">
        <w:t xml:space="preserve">n </w:t>
      </w:r>
      <w:r w:rsidR="03019BCB">
        <w:t xml:space="preserve">Arbeiten mit </w:t>
      </w:r>
      <w:r w:rsidR="5005A70A">
        <w:t xml:space="preserve">Schweissanlage und Winkelschleifer </w:t>
      </w:r>
      <w:r w:rsidR="2B5A2701">
        <w:t>mit sich</w:t>
      </w:r>
      <w:r w:rsidR="5005A70A">
        <w:t>? Welche Massnahmen treffen Sie, um Unfälle zu vermeiden?</w:t>
      </w:r>
    </w:p>
    <w:p w14:paraId="22C17986" w14:textId="4B07FBC0" w:rsidR="00135AE9" w:rsidRDefault="2976CF13" w:rsidP="00A002C2">
      <w:pPr>
        <w:tabs>
          <w:tab w:val="left" w:pos="561"/>
          <w:tab w:val="left" w:pos="5102"/>
        </w:tabs>
        <w:ind w:left="561" w:hanging="561"/>
      </w:pPr>
      <w:r>
        <w:t>b</w:t>
      </w:r>
      <w:r w:rsidR="1C01E1E5">
        <w:t xml:space="preserve">) </w:t>
      </w:r>
      <w:r w:rsidR="00135AE9">
        <w:tab/>
      </w:r>
      <w:r w:rsidR="0570404F">
        <w:t>Welche Elektrodentypen</w:t>
      </w:r>
      <w:r w:rsidR="3EE39ED2">
        <w:t xml:space="preserve"> </w:t>
      </w:r>
      <w:r w:rsidR="0570404F">
        <w:t>kennen Sie?</w:t>
      </w:r>
      <w:r w:rsidR="7288CD8D">
        <w:t xml:space="preserve"> Nennen Sie Eigenschaften </w:t>
      </w:r>
      <w:r w:rsidR="2C9CCE63">
        <w:t>der verschiedenen Elektrodentypen</w:t>
      </w:r>
      <w:r w:rsidR="2F16E2B7">
        <w:t xml:space="preserve"> </w:t>
      </w:r>
      <w:r w:rsidR="7288CD8D">
        <w:t>und was es bei</w:t>
      </w:r>
      <w:r w:rsidR="7152EF0B">
        <w:t xml:space="preserve"> der Geräteeinstellung zu beachten gibt.</w:t>
      </w:r>
    </w:p>
    <w:p w14:paraId="08318D4E" w14:textId="0DAFC417" w:rsidR="00135AE9" w:rsidRDefault="0570404F" w:rsidP="00A002C2">
      <w:pPr>
        <w:tabs>
          <w:tab w:val="left" w:pos="561"/>
          <w:tab w:val="left" w:pos="5102"/>
        </w:tabs>
        <w:ind w:left="561" w:hanging="561"/>
      </w:pPr>
      <w:r>
        <w:t>c)</w:t>
      </w:r>
      <w:r w:rsidR="00135AE9">
        <w:tab/>
      </w:r>
      <w:r w:rsidR="1C01E1E5">
        <w:t xml:space="preserve">Wie können </w:t>
      </w:r>
      <w:r w:rsidR="156360BB">
        <w:t>S</w:t>
      </w:r>
      <w:r w:rsidR="1C01E1E5">
        <w:t xml:space="preserve">ie sicher arbeiten, wenn diese Reparaturarbeiten in der Höhe </w:t>
      </w:r>
      <w:r w:rsidR="18DCAE24">
        <w:t>erledigt werden müssen?</w:t>
      </w:r>
    </w:p>
    <w:p w14:paraId="539AF269" w14:textId="174B2E01" w:rsidR="00382C40" w:rsidRDefault="18DCAE24" w:rsidP="00A002C2">
      <w:pPr>
        <w:tabs>
          <w:tab w:val="left" w:pos="561"/>
          <w:tab w:val="left" w:pos="5102"/>
        </w:tabs>
        <w:ind w:left="561" w:hanging="561"/>
        <w:rPr>
          <w:color w:val="FF0000"/>
        </w:rPr>
      </w:pPr>
      <w:r>
        <w:t xml:space="preserve">d) </w:t>
      </w:r>
      <w:r w:rsidR="00382C40">
        <w:tab/>
      </w:r>
      <w:r>
        <w:t xml:space="preserve">Wie schützen Sie sich, wenn </w:t>
      </w:r>
      <w:r w:rsidR="191EA3C6">
        <w:t xml:space="preserve">die Arbeiten </w:t>
      </w:r>
      <w:r w:rsidR="139AF16E">
        <w:t xml:space="preserve">mit elektrischen Geräten </w:t>
      </w:r>
      <w:r w:rsidR="191EA3C6">
        <w:t xml:space="preserve">in Nassräumen oder im Freien mit nasser Oberfläche </w:t>
      </w:r>
      <w:r w:rsidR="4352C202">
        <w:t>erledigt werden müssen?</w:t>
      </w:r>
    </w:p>
    <w:p w14:paraId="4F17184F" w14:textId="4A3106E1" w:rsidR="3BE4A1A9" w:rsidRDefault="3BE4A1A9">
      <w:r>
        <w:br w:type="page"/>
      </w:r>
    </w:p>
    <w:p w14:paraId="76BCF810" w14:textId="70E2AEC5"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52" w:name="_Toc183511022"/>
      <w:r w:rsidRPr="00E11A47">
        <w:rPr>
          <w:b/>
          <w:bCs/>
          <w:color w:val="auto"/>
          <w:sz w:val="24"/>
          <w:szCs w:val="24"/>
        </w:rPr>
        <w:t>3</w:t>
      </w:r>
      <w:r w:rsidR="1EA438D3" w:rsidRPr="00E11A47">
        <w:rPr>
          <w:b/>
          <w:bCs/>
          <w:color w:val="auto"/>
          <w:sz w:val="24"/>
          <w:szCs w:val="24"/>
        </w:rPr>
        <w:t>1</w:t>
      </w:r>
      <w:r w:rsidR="20269A45" w:rsidRPr="00E11A47">
        <w:rPr>
          <w:b/>
          <w:bCs/>
          <w:color w:val="auto"/>
          <w:sz w:val="24"/>
          <w:szCs w:val="24"/>
        </w:rPr>
        <w:t>6</w:t>
      </w:r>
      <w:r w:rsidRPr="00E11A47">
        <w:rPr>
          <w:b/>
          <w:bCs/>
          <w:color w:val="auto"/>
          <w:sz w:val="24"/>
          <w:szCs w:val="24"/>
        </w:rPr>
        <w:t>: Technik und Prävention: persönliche Sicherheit</w:t>
      </w:r>
      <w:r w:rsidR="00D7F6B5" w:rsidRPr="00E11A47">
        <w:rPr>
          <w:b/>
          <w:bCs/>
          <w:color w:val="auto"/>
          <w:sz w:val="24"/>
          <w:szCs w:val="24"/>
        </w:rPr>
        <w:t xml:space="preserve"> Metallarbeit</w:t>
      </w:r>
      <w:bookmarkEnd w:id="152"/>
    </w:p>
    <w:p w14:paraId="7A82FC56" w14:textId="55DF0CB4" w:rsidR="00BA4AF7" w:rsidRDefault="048B5C94" w:rsidP="00BA4AF7">
      <w:pPr>
        <w:tabs>
          <w:tab w:val="left" w:pos="561"/>
          <w:tab w:val="left" w:pos="5102"/>
        </w:tabs>
      </w:pPr>
      <w:r>
        <w:t>Sie sind mit Werkstattarbeiten beschäftigt. Dabei kommen verschieden Geräte zur Metallbearbeitung zum Einsatz (Bohrmaschine, Winkelschleifer, Schweissgerät)</w:t>
      </w:r>
      <w:r w:rsidR="11BE9108">
        <w:t>.</w:t>
      </w:r>
    </w:p>
    <w:p w14:paraId="0E17742B" w14:textId="489BF112" w:rsidR="00BA4AF7" w:rsidRDefault="048B5C94" w:rsidP="00BA4AF7">
      <w:pPr>
        <w:tabs>
          <w:tab w:val="left" w:pos="561"/>
          <w:tab w:val="left" w:pos="5102"/>
        </w:tabs>
        <w:ind w:left="561" w:hanging="561"/>
      </w:pPr>
      <w:r>
        <w:t>a)</w:t>
      </w:r>
      <w:r w:rsidR="18C74096">
        <w:tab/>
      </w:r>
      <w:r w:rsidR="05D818E2">
        <w:t>Mit w</w:t>
      </w:r>
      <w:r>
        <w:t>elche</w:t>
      </w:r>
      <w:r w:rsidR="00637823">
        <w:t>n</w:t>
      </w:r>
      <w:r>
        <w:t xml:space="preserve"> Gefahren </w:t>
      </w:r>
      <w:r w:rsidR="48842B0A">
        <w:t xml:space="preserve">müssen Sie </w:t>
      </w:r>
      <w:r w:rsidR="7FF82FDD">
        <w:t xml:space="preserve">beim Arbeiten mit den aufgeführten Maschinen </w:t>
      </w:r>
      <w:r w:rsidR="170740FC">
        <w:t>rechnen</w:t>
      </w:r>
      <w:r w:rsidR="1260BFAB">
        <w:t xml:space="preserve"> und</w:t>
      </w:r>
      <w:r>
        <w:t xml:space="preserve"> welche Massnahmen treffen Sie, um Unfälle zu vermeiden?</w:t>
      </w:r>
    </w:p>
    <w:p w14:paraId="34D05217" w14:textId="0E84210F" w:rsidR="00BA4AF7" w:rsidRDefault="49D8881B" w:rsidP="00D70616">
      <w:pPr>
        <w:ind w:left="561" w:hanging="561"/>
      </w:pPr>
      <w:r>
        <w:t>b)</w:t>
      </w:r>
      <w:r w:rsidR="00BA4AF7">
        <w:tab/>
      </w:r>
      <w:r>
        <w:t xml:space="preserve">Welche Punkte müssen Sie beachten, wenn Sie mit diesen Geräten in </w:t>
      </w:r>
      <w:r w:rsidR="038A9B6F">
        <w:t xml:space="preserve">oder in der Nähe </w:t>
      </w:r>
      <w:r>
        <w:t>der Güllegrube arbeiten?</w:t>
      </w:r>
      <w:r w:rsidR="5A045851">
        <w:t xml:space="preserve"> Warum?</w:t>
      </w:r>
    </w:p>
    <w:p w14:paraId="2B607359" w14:textId="658CE4A4" w:rsidR="000257F7" w:rsidRDefault="6E79A5AF" w:rsidP="3BE4A1A9">
      <w:pPr>
        <w:tabs>
          <w:tab w:val="left" w:pos="561"/>
          <w:tab w:val="left" w:pos="5102"/>
        </w:tabs>
        <w:ind w:left="561" w:hanging="561"/>
      </w:pPr>
      <w:r>
        <w:t>c)</w:t>
      </w:r>
      <w:r w:rsidR="000257F7">
        <w:tab/>
      </w:r>
      <w:r w:rsidR="24C12B1D">
        <w:t xml:space="preserve">Wo sehen </w:t>
      </w:r>
      <w:r w:rsidR="6BB900FA">
        <w:t>S</w:t>
      </w:r>
      <w:r w:rsidR="24C12B1D">
        <w:t xml:space="preserve">ie die Vorteile des Elektrodenschweissens, wenn </w:t>
      </w:r>
      <w:r w:rsidR="67FB4890">
        <w:t xml:space="preserve">Sie </w:t>
      </w:r>
      <w:r w:rsidR="24C12B1D">
        <w:t xml:space="preserve">im Stall </w:t>
      </w:r>
      <w:r w:rsidR="0416E54E">
        <w:t xml:space="preserve">eine </w:t>
      </w:r>
      <w:r w:rsidR="24C12B1D">
        <w:t>Reparatur erledigen müssen?</w:t>
      </w:r>
    </w:p>
    <w:p w14:paraId="14A1622C" w14:textId="3050845C" w:rsidR="16A6565B" w:rsidRPr="00C93AA0" w:rsidRDefault="5CABF799" w:rsidP="6FAC5AAA">
      <w:pPr>
        <w:tabs>
          <w:tab w:val="left" w:pos="561"/>
          <w:tab w:val="left" w:pos="5102"/>
        </w:tabs>
      </w:pPr>
      <w:r>
        <w:t>d)</w:t>
      </w:r>
      <w:r w:rsidR="16A6565B">
        <w:tab/>
      </w:r>
      <w:r w:rsidR="53BAB751">
        <w:t xml:space="preserve">Sie haben folgende Elektroden zur Auswahl: </w:t>
      </w:r>
    </w:p>
    <w:p w14:paraId="223EBC54" w14:textId="6340CCB3" w:rsidR="192BA5A6" w:rsidRDefault="192BA5A6" w:rsidP="3BE4A1A9">
      <w:pPr>
        <w:tabs>
          <w:tab w:val="left" w:pos="561"/>
          <w:tab w:val="left" w:pos="5102"/>
        </w:tabs>
      </w:pPr>
      <w:r>
        <w:rPr>
          <w:noProof/>
        </w:rPr>
        <w:drawing>
          <wp:inline distT="0" distB="0" distL="0" distR="0" wp14:anchorId="1BD147C3" wp14:editId="10340D27">
            <wp:extent cx="6059606" cy="1653768"/>
            <wp:effectExtent l="0" t="0" r="0" b="0"/>
            <wp:docPr id="2129983878" name="Grafik 212998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6059606" cy="1653768"/>
                    </a:xfrm>
                    <a:prstGeom prst="rect">
                      <a:avLst/>
                    </a:prstGeom>
                  </pic:spPr>
                </pic:pic>
              </a:graphicData>
            </a:graphic>
          </wp:inline>
        </w:drawing>
      </w:r>
    </w:p>
    <w:p w14:paraId="7357A7F4" w14:textId="36FB46B7" w:rsidR="192BA5A6" w:rsidRDefault="192BA5A6" w:rsidP="3BE4A1A9">
      <w:pPr>
        <w:tabs>
          <w:tab w:val="left" w:pos="561"/>
          <w:tab w:val="left" w:pos="5102"/>
        </w:tabs>
      </w:pPr>
      <w:r>
        <w:rPr>
          <w:noProof/>
        </w:rPr>
        <w:drawing>
          <wp:inline distT="0" distB="0" distL="0" distR="0" wp14:anchorId="4AF7E37F" wp14:editId="272A8FCD">
            <wp:extent cx="6087026" cy="1635888"/>
            <wp:effectExtent l="0" t="0" r="0" b="0"/>
            <wp:docPr id="997479106" name="Grafik 997479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6087026" cy="1635888"/>
                    </a:xfrm>
                    <a:prstGeom prst="rect">
                      <a:avLst/>
                    </a:prstGeom>
                  </pic:spPr>
                </pic:pic>
              </a:graphicData>
            </a:graphic>
          </wp:inline>
        </w:drawing>
      </w:r>
    </w:p>
    <w:p w14:paraId="613B1A83" w14:textId="5C21F22E" w:rsidR="53BAB751" w:rsidRDefault="53BAB751" w:rsidP="3BE4A1A9">
      <w:pPr>
        <w:tabs>
          <w:tab w:val="left" w:pos="561"/>
          <w:tab w:val="left" w:pos="5102"/>
        </w:tabs>
        <w:ind w:left="561"/>
      </w:pPr>
      <w:r>
        <w:t>Welche</w:t>
      </w:r>
      <w:r w:rsidR="00FF69B0">
        <w:t>n</w:t>
      </w:r>
      <w:r>
        <w:t xml:space="preserve"> Elektrodentyp bevorzugen Sie für die anstehende Reparaturarbeit? </w:t>
      </w:r>
      <w:r w:rsidR="691FD626">
        <w:t xml:space="preserve">Nennen Sie </w:t>
      </w:r>
      <w:r w:rsidR="5D48CC02">
        <w:t>Vorteile</w:t>
      </w:r>
      <w:r w:rsidR="691FD626">
        <w:t xml:space="preserve"> der bevorzugten Elektrode und was es bei der Geräteeinstellung zu beachten gibt.</w:t>
      </w:r>
    </w:p>
    <w:p w14:paraId="4CA6713F" w14:textId="42184289" w:rsidR="3BE4A1A9" w:rsidRDefault="3BE4A1A9" w:rsidP="3BE4A1A9">
      <w:pPr>
        <w:tabs>
          <w:tab w:val="left" w:pos="561"/>
          <w:tab w:val="left" w:pos="5102"/>
        </w:tabs>
      </w:pPr>
    </w:p>
    <w:p w14:paraId="27458E39" w14:textId="77777777" w:rsidR="00BA4AF7" w:rsidRDefault="00BA4AF7" w:rsidP="00BA4AF7">
      <w:pPr>
        <w:tabs>
          <w:tab w:val="left" w:pos="561"/>
          <w:tab w:val="left" w:pos="5102"/>
        </w:tabs>
      </w:pPr>
    </w:p>
    <w:p w14:paraId="10815580" w14:textId="191B0C57" w:rsidR="6B490BA9" w:rsidRDefault="6B490BA9">
      <w:r>
        <w:br w:type="page"/>
      </w:r>
    </w:p>
    <w:p w14:paraId="3EF28CE3" w14:textId="05984D29"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53" w:name="_Toc183511023"/>
      <w:r w:rsidRPr="00E11A47">
        <w:rPr>
          <w:b/>
          <w:bCs/>
          <w:color w:val="auto"/>
          <w:sz w:val="24"/>
          <w:szCs w:val="24"/>
        </w:rPr>
        <w:t>3</w:t>
      </w:r>
      <w:r w:rsidR="34E3508E" w:rsidRPr="00E11A47">
        <w:rPr>
          <w:b/>
          <w:bCs/>
          <w:color w:val="auto"/>
          <w:sz w:val="24"/>
          <w:szCs w:val="24"/>
        </w:rPr>
        <w:t>1</w:t>
      </w:r>
      <w:r w:rsidR="5286DD64" w:rsidRPr="00E11A47">
        <w:rPr>
          <w:b/>
          <w:bCs/>
          <w:color w:val="auto"/>
          <w:sz w:val="24"/>
          <w:szCs w:val="24"/>
        </w:rPr>
        <w:t>7</w:t>
      </w:r>
      <w:r w:rsidRPr="00E11A47">
        <w:rPr>
          <w:b/>
          <w:bCs/>
          <w:color w:val="auto"/>
          <w:sz w:val="24"/>
          <w:szCs w:val="24"/>
        </w:rPr>
        <w:t xml:space="preserve">: Technik und Prävention: </w:t>
      </w:r>
      <w:bookmarkStart w:id="154" w:name="_Hlk121315404"/>
      <w:r w:rsidRPr="00E11A47">
        <w:rPr>
          <w:b/>
          <w:bCs/>
          <w:color w:val="auto"/>
          <w:sz w:val="24"/>
          <w:szCs w:val="24"/>
        </w:rPr>
        <w:t>Hebelgesetz</w:t>
      </w:r>
      <w:bookmarkEnd w:id="154"/>
      <w:r w:rsidR="1072A9E4" w:rsidRPr="00E11A47">
        <w:rPr>
          <w:b/>
          <w:bCs/>
          <w:color w:val="auto"/>
          <w:sz w:val="24"/>
          <w:szCs w:val="24"/>
        </w:rPr>
        <w:t xml:space="preserve"> I</w:t>
      </w:r>
      <w:bookmarkEnd w:id="153"/>
    </w:p>
    <w:p w14:paraId="3D55BEA8" w14:textId="0CCFB3B0" w:rsidR="000E7D69" w:rsidRDefault="583E185D" w:rsidP="70967A28">
      <w:pPr>
        <w:tabs>
          <w:tab w:val="left" w:pos="561"/>
          <w:tab w:val="left" w:pos="5102"/>
        </w:tabs>
      </w:pPr>
      <w:bookmarkStart w:id="155" w:name="_Hlk121315420"/>
      <w:r>
        <w:t>Für den bestehenden Traktor muss ein neuer Kreiselheuer gekauft werden. Sie überlegen sich, ob das Gerät zu Ihrem</w:t>
      </w:r>
      <w:r w:rsidR="6FCED9C3">
        <w:t xml:space="preserve"> Traktor passt.</w:t>
      </w:r>
      <w:r w:rsidR="04D24145">
        <w:t xml:space="preserve"> Dazu stehen Ihnen folgende Angaben zur Verfügung:</w:t>
      </w:r>
    </w:p>
    <w:tbl>
      <w:tblPr>
        <w:tblStyle w:val="Tabellenraster"/>
        <w:tblW w:w="0" w:type="auto"/>
        <w:tblLayout w:type="fixed"/>
        <w:tblLook w:val="06A0" w:firstRow="1" w:lastRow="0" w:firstColumn="1" w:lastColumn="0" w:noHBand="1" w:noVBand="1"/>
      </w:tblPr>
      <w:tblGrid>
        <w:gridCol w:w="5671"/>
        <w:gridCol w:w="2161"/>
      </w:tblGrid>
      <w:tr w:rsidR="70967A28" w14:paraId="3B9EE6C7" w14:textId="77777777" w:rsidTr="70967A28">
        <w:tc>
          <w:tcPr>
            <w:tcW w:w="5671" w:type="dxa"/>
          </w:tcPr>
          <w:p w14:paraId="4B60B5FF" w14:textId="07C55408" w:rsidR="7FACD269" w:rsidRDefault="7FACD269" w:rsidP="70967A28">
            <w:r w:rsidRPr="70967A28">
              <w:t>Leergewicht Traktor:</w:t>
            </w:r>
          </w:p>
        </w:tc>
        <w:tc>
          <w:tcPr>
            <w:tcW w:w="2161" w:type="dxa"/>
          </w:tcPr>
          <w:p w14:paraId="673318FA" w14:textId="777F07B0" w:rsidR="7FACD269" w:rsidRDefault="7FACD269" w:rsidP="70967A28">
            <w:r w:rsidRPr="70967A28">
              <w:t>3’500 kg</w:t>
            </w:r>
          </w:p>
        </w:tc>
      </w:tr>
      <w:tr w:rsidR="70967A28" w14:paraId="735EE32A" w14:textId="77777777" w:rsidTr="70967A28">
        <w:tc>
          <w:tcPr>
            <w:tcW w:w="5671" w:type="dxa"/>
          </w:tcPr>
          <w:p w14:paraId="61FF7C69" w14:textId="3591132E" w:rsidR="7FACD269" w:rsidRDefault="7FACD269" w:rsidP="70967A28">
            <w:r w:rsidRPr="70967A28">
              <w:t>Leergewicht Hinterachse:</w:t>
            </w:r>
          </w:p>
        </w:tc>
        <w:tc>
          <w:tcPr>
            <w:tcW w:w="2161" w:type="dxa"/>
          </w:tcPr>
          <w:p w14:paraId="3A4024D8" w14:textId="6570753B" w:rsidR="7FACD269" w:rsidRDefault="7FACD269" w:rsidP="70967A28">
            <w:r w:rsidRPr="70967A28">
              <w:t>2’100 kg</w:t>
            </w:r>
          </w:p>
        </w:tc>
      </w:tr>
      <w:tr w:rsidR="70967A28" w14:paraId="184845D4" w14:textId="77777777" w:rsidTr="70967A28">
        <w:tc>
          <w:tcPr>
            <w:tcW w:w="5671" w:type="dxa"/>
          </w:tcPr>
          <w:p w14:paraId="45C177BA" w14:textId="369B1220" w:rsidR="7FACD269" w:rsidRDefault="7FACD269" w:rsidP="70967A28">
            <w:r w:rsidRPr="70967A28">
              <w:t>Leergewicht Vorderachse:</w:t>
            </w:r>
          </w:p>
        </w:tc>
        <w:tc>
          <w:tcPr>
            <w:tcW w:w="2161" w:type="dxa"/>
          </w:tcPr>
          <w:p w14:paraId="4E118E1A" w14:textId="645B9640" w:rsidR="7FACD269" w:rsidRDefault="7FACD269" w:rsidP="70967A28">
            <w:r w:rsidRPr="70967A28">
              <w:t>1’400 kg</w:t>
            </w:r>
          </w:p>
        </w:tc>
      </w:tr>
      <w:tr w:rsidR="70967A28" w14:paraId="699B73C5" w14:textId="77777777" w:rsidTr="70967A28">
        <w:tc>
          <w:tcPr>
            <w:tcW w:w="5671" w:type="dxa"/>
          </w:tcPr>
          <w:p w14:paraId="04A90E97" w14:textId="359C9E75" w:rsidR="7FACD269" w:rsidRDefault="7FACD269" w:rsidP="70967A28">
            <w:r w:rsidRPr="70967A28">
              <w:t>Achsabstand:</w:t>
            </w:r>
          </w:p>
        </w:tc>
        <w:tc>
          <w:tcPr>
            <w:tcW w:w="2161" w:type="dxa"/>
          </w:tcPr>
          <w:p w14:paraId="04736893" w14:textId="09BAB55E" w:rsidR="7FACD269" w:rsidRDefault="7FACD269" w:rsidP="70967A28">
            <w:r w:rsidRPr="70967A28">
              <w:t>2.2 m</w:t>
            </w:r>
          </w:p>
        </w:tc>
      </w:tr>
      <w:tr w:rsidR="70967A28" w14:paraId="21E2DB29" w14:textId="77777777" w:rsidTr="70967A28">
        <w:tc>
          <w:tcPr>
            <w:tcW w:w="5671" w:type="dxa"/>
          </w:tcPr>
          <w:p w14:paraId="594F4416" w14:textId="56A55413" w:rsidR="7FACD269" w:rsidRDefault="7FACD269" w:rsidP="70967A28">
            <w:r w:rsidRPr="70967A28">
              <w:t>Gewicht Kreiselheuer:</w:t>
            </w:r>
          </w:p>
        </w:tc>
        <w:tc>
          <w:tcPr>
            <w:tcW w:w="2161" w:type="dxa"/>
          </w:tcPr>
          <w:p w14:paraId="3C372210" w14:textId="13B75240" w:rsidR="7FACD269" w:rsidRDefault="7FACD269" w:rsidP="70967A28">
            <w:r w:rsidRPr="70967A28">
              <w:t>900 kg</w:t>
            </w:r>
          </w:p>
        </w:tc>
      </w:tr>
      <w:tr w:rsidR="70967A28" w14:paraId="4D822E3C" w14:textId="77777777" w:rsidTr="70967A28">
        <w:tc>
          <w:tcPr>
            <w:tcW w:w="5671" w:type="dxa"/>
          </w:tcPr>
          <w:p w14:paraId="2866ACCF" w14:textId="65439988" w:rsidR="7FACD269" w:rsidRDefault="7FACD269" w:rsidP="70967A28">
            <w:r w:rsidRPr="70967A28">
              <w:t>Abstand Hinterachse Traktor – Schwerpunkt Kreiselheuer</w:t>
            </w:r>
          </w:p>
        </w:tc>
        <w:tc>
          <w:tcPr>
            <w:tcW w:w="2161" w:type="dxa"/>
          </w:tcPr>
          <w:p w14:paraId="190DCB9C" w14:textId="7AA5E9EC" w:rsidR="7FACD269" w:rsidRDefault="7FACD269" w:rsidP="70967A28">
            <w:r w:rsidRPr="70967A28">
              <w:t>1.5 m</w:t>
            </w:r>
          </w:p>
        </w:tc>
      </w:tr>
    </w:tbl>
    <w:p w14:paraId="15FAE91A" w14:textId="71AE7EA6" w:rsidR="70967A28" w:rsidRDefault="70967A28" w:rsidP="70967A28">
      <w:pPr>
        <w:tabs>
          <w:tab w:val="left" w:pos="561"/>
          <w:tab w:val="left" w:pos="5102"/>
        </w:tabs>
      </w:pPr>
    </w:p>
    <w:p w14:paraId="7A5998D1" w14:textId="7EEABEFC" w:rsidR="70967A28" w:rsidRDefault="70967A28" w:rsidP="70967A28">
      <w:pPr>
        <w:tabs>
          <w:tab w:val="left" w:pos="561"/>
          <w:tab w:val="left" w:pos="5102"/>
        </w:tabs>
        <w:ind w:left="540" w:hanging="540"/>
      </w:pPr>
      <w:r>
        <w:t>a)</w:t>
      </w:r>
      <w:r>
        <w:tab/>
      </w:r>
      <w:r w:rsidR="7E648DB5">
        <w:t>Um wie viel Gewicht wird die Vorderachse des Traktors entlastet, wenn der Kreiselheuer am</w:t>
      </w:r>
      <w:r w:rsidR="280D2891">
        <w:t xml:space="preserve"> </w:t>
      </w:r>
      <w:proofErr w:type="spellStart"/>
      <w:r w:rsidR="280D2891">
        <w:t>Dreipunkt</w:t>
      </w:r>
      <w:proofErr w:type="spellEnd"/>
      <w:r w:rsidR="280D2891">
        <w:t xml:space="preserve"> angehoben wird?</w:t>
      </w:r>
      <w:r w:rsidR="30D5A011">
        <w:t xml:space="preserve"> (Lösungsweg muss ersichtlich sein)</w:t>
      </w:r>
    </w:p>
    <w:p w14:paraId="70BBE074" w14:textId="6A73A4FB" w:rsidR="280D2891" w:rsidRDefault="280D2891" w:rsidP="70967A28">
      <w:pPr>
        <w:tabs>
          <w:tab w:val="left" w:pos="561"/>
          <w:tab w:val="left" w:pos="5102"/>
        </w:tabs>
        <w:ind w:left="540" w:hanging="540"/>
      </w:pPr>
      <w:r>
        <w:t>b)</w:t>
      </w:r>
      <w:r>
        <w:tab/>
      </w:r>
      <w:r w:rsidR="0CEDD960">
        <w:t>Wird bei angehobenem Kreiselheuer die minimale Vorderachslast für die Strassenfahrt noch erreicht?</w:t>
      </w:r>
    </w:p>
    <w:p w14:paraId="455DE765" w14:textId="09FBA23B" w:rsidR="40C0090E" w:rsidRDefault="512C54C6" w:rsidP="70967A28">
      <w:pPr>
        <w:tabs>
          <w:tab w:val="left" w:pos="561"/>
          <w:tab w:val="left" w:pos="5102"/>
        </w:tabs>
        <w:ind w:left="540" w:hanging="540"/>
      </w:pPr>
      <w:r>
        <w:t>c)</w:t>
      </w:r>
      <w:r w:rsidR="40C0090E">
        <w:tab/>
      </w:r>
      <w:r>
        <w:t>W</w:t>
      </w:r>
      <w:r w:rsidR="10D80427">
        <w:t>elche Gefahren lauern</w:t>
      </w:r>
      <w:r>
        <w:t>, wenn am Traktor zu schwere Anbaugeräte a</w:t>
      </w:r>
      <w:r w:rsidR="071E1D1C">
        <w:t xml:space="preserve">ngehängt </w:t>
      </w:r>
      <w:r>
        <w:t>werden?</w:t>
      </w:r>
    </w:p>
    <w:p w14:paraId="653ACB25" w14:textId="0A92B095" w:rsidR="0932FF83" w:rsidRDefault="0932FF83" w:rsidP="3BE4A1A9">
      <w:pPr>
        <w:tabs>
          <w:tab w:val="left" w:pos="561"/>
          <w:tab w:val="left" w:pos="5102"/>
        </w:tabs>
        <w:rPr>
          <w:b/>
          <w:bCs/>
        </w:rPr>
      </w:pPr>
      <w:r w:rsidRPr="3BE4A1A9">
        <w:rPr>
          <w:b/>
          <w:bCs/>
        </w:rPr>
        <w:t>Hilfsmittel:</w:t>
      </w:r>
    </w:p>
    <w:p w14:paraId="29FC109E" w14:textId="03CD5EE9" w:rsidR="0932FF83" w:rsidRDefault="0932FF83" w:rsidP="3BE4A1A9">
      <w:pPr>
        <w:tabs>
          <w:tab w:val="left" w:pos="561"/>
          <w:tab w:val="left" w:pos="5102"/>
        </w:tabs>
      </w:pPr>
      <w:r w:rsidRPr="3BE4A1A9">
        <w:t>Formelblatt</w:t>
      </w:r>
    </w:p>
    <w:p w14:paraId="51925E11" w14:textId="6C42C6DA" w:rsidR="6B490BA9" w:rsidRDefault="6B490BA9">
      <w:r>
        <w:br w:type="page"/>
      </w:r>
    </w:p>
    <w:p w14:paraId="1DF67F6E" w14:textId="76175EBB" w:rsidR="0EC55B47" w:rsidRPr="00E11A47" w:rsidRDefault="64E701EE" w:rsidP="6FAC5AAA">
      <w:pPr>
        <w:pStyle w:val="berschrift1"/>
        <w:numPr>
          <w:ilvl w:val="0"/>
          <w:numId w:val="18"/>
        </w:numPr>
        <w:spacing w:after="240"/>
        <w:ind w:left="425" w:hanging="425"/>
        <w:rPr>
          <w:b/>
          <w:bCs/>
          <w:color w:val="auto"/>
          <w:sz w:val="24"/>
          <w:szCs w:val="24"/>
        </w:rPr>
      </w:pPr>
      <w:bookmarkStart w:id="156" w:name="_Toc183511024"/>
      <w:r w:rsidRPr="00E11A47">
        <w:rPr>
          <w:b/>
          <w:bCs/>
          <w:color w:val="auto"/>
          <w:sz w:val="24"/>
          <w:szCs w:val="24"/>
        </w:rPr>
        <w:t>3</w:t>
      </w:r>
      <w:r w:rsidR="509A78BB" w:rsidRPr="00E11A47">
        <w:rPr>
          <w:b/>
          <w:bCs/>
          <w:color w:val="auto"/>
          <w:sz w:val="24"/>
          <w:szCs w:val="24"/>
        </w:rPr>
        <w:t>1</w:t>
      </w:r>
      <w:r w:rsidR="13A2C190" w:rsidRPr="00E11A47">
        <w:rPr>
          <w:b/>
          <w:bCs/>
          <w:color w:val="auto"/>
          <w:sz w:val="24"/>
          <w:szCs w:val="24"/>
        </w:rPr>
        <w:t>8</w:t>
      </w:r>
      <w:r w:rsidRPr="00E11A47">
        <w:rPr>
          <w:b/>
          <w:bCs/>
          <w:color w:val="auto"/>
          <w:sz w:val="24"/>
          <w:szCs w:val="24"/>
        </w:rPr>
        <w:t>: Technik und Prävention: Hebelgesetz II</w:t>
      </w:r>
      <w:bookmarkEnd w:id="156"/>
    </w:p>
    <w:p w14:paraId="47F0E5EA" w14:textId="583E83E6" w:rsidR="0EC55B47" w:rsidRDefault="64E701EE" w:rsidP="6FAC5AAA">
      <w:pPr>
        <w:tabs>
          <w:tab w:val="left" w:pos="561"/>
          <w:tab w:val="left" w:pos="5102"/>
        </w:tabs>
      </w:pPr>
      <w:r>
        <w:t xml:space="preserve">Auf dem Hof soll ein neuer Traktor (Steyr 4115 Multi) angeschafft werden. Sie überprüfen vorgängig die Gewichte </w:t>
      </w:r>
      <w:r w:rsidR="2C4B8106">
        <w:t xml:space="preserve">des </w:t>
      </w:r>
      <w:r>
        <w:t>Traktor</w:t>
      </w:r>
      <w:r w:rsidR="455D67F5">
        <w:t>s</w:t>
      </w:r>
      <w:r>
        <w:t xml:space="preserve">, damit die Anbaugeräte an den Traktor passen. </w:t>
      </w:r>
    </w:p>
    <w:p w14:paraId="2CD22C17" w14:textId="0D2BCAB0" w:rsidR="0EC55B47" w:rsidRDefault="0EC55B47" w:rsidP="6FAC5AAA">
      <w:pPr>
        <w:spacing w:after="120"/>
        <w:jc w:val="both"/>
      </w:pPr>
      <w:r w:rsidRPr="6FAC5AAA">
        <w:t xml:space="preserve">Angaben zum Traktor: </w:t>
      </w:r>
    </w:p>
    <w:tbl>
      <w:tblPr>
        <w:tblW w:w="0" w:type="auto"/>
        <w:tblLayout w:type="fixed"/>
        <w:tblLook w:val="06A0" w:firstRow="1" w:lastRow="0" w:firstColumn="1" w:lastColumn="0" w:noHBand="1" w:noVBand="1"/>
      </w:tblPr>
      <w:tblGrid>
        <w:gridCol w:w="900"/>
        <w:gridCol w:w="6765"/>
      </w:tblGrid>
      <w:tr w:rsidR="6FAC5AAA" w14:paraId="62E70B09" w14:textId="77777777" w:rsidTr="3BE4A1A9">
        <w:trPr>
          <w:trHeight w:val="4284"/>
        </w:trPr>
        <w:tc>
          <w:tcPr>
            <w:tcW w:w="900" w:type="dxa"/>
            <w:vAlign w:val="center"/>
          </w:tcPr>
          <w:p w14:paraId="2E6932D7" w14:textId="2FF260CF" w:rsidR="6FAC5AAA" w:rsidRDefault="6FAC5AAA"/>
        </w:tc>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69A1C3" w14:textId="47A6B9A4" w:rsidR="6FAC5AAA" w:rsidRDefault="65E10BA5" w:rsidP="6FAC5AAA">
            <w:pPr>
              <w:spacing w:after="120"/>
            </w:pPr>
            <w:r w:rsidRPr="3BE4A1A9">
              <w:rPr>
                <w:rFonts w:ascii="Arial" w:eastAsia="Arial" w:hAnsi="Arial" w:cs="Arial"/>
                <w:b/>
                <w:bCs/>
                <w:sz w:val="24"/>
                <w:szCs w:val="24"/>
              </w:rPr>
              <w:t>Abmessungen:</w:t>
            </w:r>
            <w:r w:rsidRPr="3BE4A1A9">
              <w:rPr>
                <w:rFonts w:ascii="Arial" w:eastAsia="Arial" w:hAnsi="Arial" w:cs="Arial"/>
                <w:sz w:val="24"/>
                <w:szCs w:val="24"/>
              </w:rPr>
              <w:t xml:space="preserve"> Radstand 2420 mm / Abstand </w:t>
            </w:r>
            <w:r w:rsidR="76D41AA3" w:rsidRPr="3BE4A1A9">
              <w:rPr>
                <w:rFonts w:ascii="Arial" w:eastAsia="Arial" w:hAnsi="Arial" w:cs="Arial"/>
                <w:sz w:val="24"/>
                <w:szCs w:val="24"/>
              </w:rPr>
              <w:t>M</w:t>
            </w:r>
            <w:r w:rsidRPr="3BE4A1A9">
              <w:rPr>
                <w:rFonts w:ascii="Arial" w:eastAsia="Arial" w:hAnsi="Arial" w:cs="Arial"/>
                <w:sz w:val="24"/>
                <w:szCs w:val="24"/>
              </w:rPr>
              <w:t>itte Hinterachse bis Unterlenkerfanghaken 1115 mm</w:t>
            </w:r>
          </w:p>
          <w:p w14:paraId="3FB2E844" w14:textId="0F1468C9" w:rsidR="6FAC5AAA" w:rsidRDefault="6FAC5AAA" w:rsidP="6FAC5AAA">
            <w:pPr>
              <w:spacing w:after="120"/>
            </w:pPr>
            <w:r w:rsidRPr="6FAC5AAA">
              <w:rPr>
                <w:rFonts w:ascii="Arial" w:eastAsia="Arial" w:hAnsi="Arial" w:cs="Arial"/>
                <w:b/>
                <w:bCs/>
                <w:sz w:val="24"/>
                <w:szCs w:val="24"/>
              </w:rPr>
              <w:t>Gewichte in Testausstattung (Leergewicht)</w:t>
            </w:r>
          </w:p>
          <w:p w14:paraId="407CA8A5" w14:textId="1AD27315" w:rsidR="6FAC5AAA" w:rsidRDefault="6FAC5AAA" w:rsidP="6FAC5AAA">
            <w:pPr>
              <w:spacing w:after="120"/>
            </w:pPr>
            <w:r w:rsidRPr="6FAC5AAA">
              <w:rPr>
                <w:rFonts w:ascii="Arial" w:eastAsia="Arial" w:hAnsi="Arial" w:cs="Arial"/>
                <w:sz w:val="24"/>
                <w:szCs w:val="24"/>
              </w:rPr>
              <w:t>Vorderachse 2240 kg</w:t>
            </w:r>
          </w:p>
          <w:p w14:paraId="11540A98" w14:textId="21E71D28" w:rsidR="6FAC5AAA" w:rsidRDefault="6FAC5AAA" w:rsidP="6FAC5AAA">
            <w:pPr>
              <w:spacing w:after="120"/>
            </w:pPr>
            <w:r w:rsidRPr="6FAC5AAA">
              <w:rPr>
                <w:rFonts w:ascii="Arial" w:eastAsia="Arial" w:hAnsi="Arial" w:cs="Arial"/>
                <w:sz w:val="24"/>
                <w:szCs w:val="24"/>
              </w:rPr>
              <w:t>Hinterachse 2920 kg</w:t>
            </w:r>
          </w:p>
          <w:p w14:paraId="54FBBC1B" w14:textId="6A215C0E" w:rsidR="6FAC5AAA" w:rsidRDefault="6FAC5AAA" w:rsidP="6FAC5AAA">
            <w:pPr>
              <w:spacing w:after="120"/>
            </w:pPr>
            <w:r w:rsidRPr="6FAC5AAA">
              <w:rPr>
                <w:rFonts w:ascii="Arial" w:eastAsia="Arial" w:hAnsi="Arial" w:cs="Arial"/>
                <w:sz w:val="24"/>
                <w:szCs w:val="24"/>
              </w:rPr>
              <w:t>Total 5160 kg</w:t>
            </w:r>
          </w:p>
          <w:p w14:paraId="640839F9" w14:textId="2749722A" w:rsidR="6FAC5AAA" w:rsidRDefault="65E10BA5" w:rsidP="6FAC5AAA">
            <w:pPr>
              <w:spacing w:after="120"/>
            </w:pPr>
            <w:r w:rsidRPr="3BE4A1A9">
              <w:rPr>
                <w:rFonts w:ascii="Arial" w:eastAsia="Arial" w:hAnsi="Arial" w:cs="Arial"/>
                <w:sz w:val="24"/>
                <w:szCs w:val="24"/>
              </w:rPr>
              <w:t>Zulässige Vorderachslast 3300 kg</w:t>
            </w:r>
          </w:p>
          <w:p w14:paraId="7E8FF979" w14:textId="64831B60" w:rsidR="6FAC5AAA" w:rsidRDefault="1D601018" w:rsidP="3BE4A1A9">
            <w:pPr>
              <w:spacing w:after="120"/>
            </w:pPr>
            <w:r w:rsidRPr="3BE4A1A9">
              <w:rPr>
                <w:rFonts w:ascii="Arial" w:eastAsia="Arial" w:hAnsi="Arial" w:cs="Arial"/>
                <w:sz w:val="24"/>
                <w:szCs w:val="24"/>
              </w:rPr>
              <w:t xml:space="preserve">Zulässige </w:t>
            </w:r>
            <w:proofErr w:type="spellStart"/>
            <w:r w:rsidR="65E10BA5" w:rsidRPr="3BE4A1A9">
              <w:rPr>
                <w:rFonts w:ascii="Arial" w:eastAsia="Arial" w:hAnsi="Arial" w:cs="Arial"/>
                <w:sz w:val="24"/>
                <w:szCs w:val="24"/>
              </w:rPr>
              <w:t>Hinterachslast</w:t>
            </w:r>
            <w:proofErr w:type="spellEnd"/>
            <w:r w:rsidR="65E10BA5" w:rsidRPr="3BE4A1A9">
              <w:rPr>
                <w:rFonts w:ascii="Arial" w:eastAsia="Arial" w:hAnsi="Arial" w:cs="Arial"/>
                <w:sz w:val="24"/>
                <w:szCs w:val="24"/>
              </w:rPr>
              <w:t xml:space="preserve"> 5000 kg</w:t>
            </w:r>
          </w:p>
          <w:p w14:paraId="73EC24D8" w14:textId="505D0E6B" w:rsidR="6FAC5AAA" w:rsidRDefault="6FAC5AAA" w:rsidP="6FAC5AAA">
            <w:pPr>
              <w:spacing w:after="120"/>
            </w:pPr>
            <w:r w:rsidRPr="6FAC5AAA">
              <w:rPr>
                <w:rFonts w:ascii="Arial" w:eastAsia="Arial" w:hAnsi="Arial" w:cs="Arial"/>
                <w:sz w:val="24"/>
                <w:szCs w:val="24"/>
              </w:rPr>
              <w:t>Zulässiges Gesamtgewicht 7800 kg</w:t>
            </w:r>
          </w:p>
          <w:p w14:paraId="7D1F974C" w14:textId="17FFC144" w:rsidR="6FAC5AAA" w:rsidRDefault="6FAC5AAA" w:rsidP="6FAC5AAA">
            <w:pPr>
              <w:spacing w:after="120"/>
            </w:pPr>
            <w:r w:rsidRPr="6FAC5AAA">
              <w:rPr>
                <w:rFonts w:ascii="Arial" w:eastAsia="Arial" w:hAnsi="Arial" w:cs="Arial"/>
                <w:sz w:val="24"/>
                <w:szCs w:val="24"/>
              </w:rPr>
              <w:t>Nutzlast 2640 kg</w:t>
            </w:r>
          </w:p>
          <w:p w14:paraId="7184C599" w14:textId="02E20070" w:rsidR="6FAC5AAA" w:rsidRDefault="6FAC5AAA" w:rsidP="6FAC5AAA">
            <w:pPr>
              <w:spacing w:after="0"/>
            </w:pPr>
          </w:p>
        </w:tc>
      </w:tr>
    </w:tbl>
    <w:p w14:paraId="655C7D82" w14:textId="62E90BFB" w:rsidR="0EC55B47" w:rsidRDefault="0EC55B47" w:rsidP="6FAC5AAA">
      <w:pPr>
        <w:spacing w:after="120"/>
        <w:jc w:val="both"/>
      </w:pPr>
      <w:r w:rsidRPr="6FAC5AAA">
        <w:rPr>
          <w:rFonts w:ascii="Arial" w:eastAsia="Arial" w:hAnsi="Arial" w:cs="Arial"/>
          <w:sz w:val="24"/>
          <w:szCs w:val="24"/>
        </w:rPr>
        <w:t xml:space="preserve"> </w:t>
      </w:r>
    </w:p>
    <w:p w14:paraId="6014E321" w14:textId="1357C3FF" w:rsidR="0EC55B47" w:rsidRDefault="0EC55B47" w:rsidP="6FAC5AAA">
      <w:pPr>
        <w:spacing w:after="120"/>
        <w:jc w:val="center"/>
      </w:pPr>
      <w:r>
        <w:rPr>
          <w:noProof/>
        </w:rPr>
        <w:drawing>
          <wp:inline distT="0" distB="0" distL="0" distR="0" wp14:anchorId="7D743B4E" wp14:editId="2A8BE52E">
            <wp:extent cx="3143250" cy="4572000"/>
            <wp:effectExtent l="0" t="0" r="0" b="0"/>
            <wp:docPr id="691667421" name="Grafik 69166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3143250" cy="4572000"/>
                    </a:xfrm>
                    <a:prstGeom prst="rect">
                      <a:avLst/>
                    </a:prstGeom>
                  </pic:spPr>
                </pic:pic>
              </a:graphicData>
            </a:graphic>
          </wp:inline>
        </w:drawing>
      </w:r>
    </w:p>
    <w:p w14:paraId="65EEDD67" w14:textId="03FEF835" w:rsidR="0EC55B47" w:rsidRDefault="0EC55B47" w:rsidP="6FAC5AAA">
      <w:pPr>
        <w:pStyle w:val="Listenabsatz"/>
        <w:numPr>
          <w:ilvl w:val="0"/>
          <w:numId w:val="31"/>
        </w:numPr>
        <w:spacing w:after="0"/>
        <w:jc w:val="both"/>
      </w:pPr>
      <w:r w:rsidRPr="6FAC5AAA">
        <w:t>Berechnen und interpretieren Sie das Betriebsgewicht, wenn der Kreiselheuer angehängt wird. (Lösungsweg muss ersichtlich sein)</w:t>
      </w:r>
    </w:p>
    <w:p w14:paraId="0792322A" w14:textId="644AEDA5" w:rsidR="6FAC5AAA" w:rsidRDefault="6FAC5AAA" w:rsidP="6FAC5AAA">
      <w:pPr>
        <w:spacing w:after="0"/>
        <w:jc w:val="both"/>
      </w:pPr>
    </w:p>
    <w:p w14:paraId="377A67AF" w14:textId="77E50196" w:rsidR="0EC55B47" w:rsidRDefault="0EC55B47" w:rsidP="6FAC5AAA">
      <w:pPr>
        <w:pStyle w:val="Listenabsatz"/>
        <w:numPr>
          <w:ilvl w:val="0"/>
          <w:numId w:val="31"/>
        </w:numPr>
        <w:spacing w:after="0"/>
        <w:jc w:val="both"/>
      </w:pPr>
      <w:r w:rsidRPr="6FAC5AAA">
        <w:t>Berechne und interpretiere nun die Vorderachsentlastung und die Achslasten, wenn der Kreiselheuer angehängt wird. (Lösungsweg muss ersichtlich sein)</w:t>
      </w:r>
    </w:p>
    <w:p w14:paraId="49F4B890" w14:textId="3CC00B81" w:rsidR="6FAC5AAA" w:rsidRDefault="6FAC5AAA" w:rsidP="6FAC5AAA">
      <w:pPr>
        <w:spacing w:after="0"/>
        <w:jc w:val="both"/>
      </w:pPr>
    </w:p>
    <w:p w14:paraId="3672635F" w14:textId="79AC08FB" w:rsidR="0EC55B47" w:rsidRDefault="64E701EE" w:rsidP="6FAC5AAA">
      <w:pPr>
        <w:pStyle w:val="Listenabsatz"/>
        <w:numPr>
          <w:ilvl w:val="0"/>
          <w:numId w:val="31"/>
        </w:numPr>
        <w:spacing w:after="0"/>
        <w:jc w:val="both"/>
      </w:pPr>
      <w:r>
        <w:t>W</w:t>
      </w:r>
      <w:r w:rsidR="0AD9C7D9">
        <w:t xml:space="preserve">elche </w:t>
      </w:r>
      <w:r>
        <w:t>Gefahren</w:t>
      </w:r>
      <w:r w:rsidR="4C338480">
        <w:t xml:space="preserve"> lauern</w:t>
      </w:r>
      <w:r>
        <w:t>, wenn am Traktor zu schwere Anbaugeräte an</w:t>
      </w:r>
      <w:r w:rsidR="703AC38C">
        <w:t xml:space="preserve">gehängt </w:t>
      </w:r>
      <w:r>
        <w:t>werden?</w:t>
      </w:r>
    </w:p>
    <w:p w14:paraId="65F648DF" w14:textId="4EFF572B" w:rsidR="6FAC5AAA" w:rsidRDefault="6FAC5AAA" w:rsidP="6FAC5AAA">
      <w:pPr>
        <w:spacing w:after="0"/>
        <w:jc w:val="both"/>
      </w:pPr>
    </w:p>
    <w:p w14:paraId="056F9D92" w14:textId="05781AEE" w:rsidR="0EC55B47" w:rsidRDefault="0EC55B47" w:rsidP="6FAC5AAA">
      <w:pPr>
        <w:tabs>
          <w:tab w:val="left" w:pos="561"/>
          <w:tab w:val="left" w:pos="5102"/>
        </w:tabs>
        <w:rPr>
          <w:b/>
          <w:bCs/>
        </w:rPr>
      </w:pPr>
      <w:r w:rsidRPr="6FAC5AAA">
        <w:rPr>
          <w:b/>
          <w:bCs/>
        </w:rPr>
        <w:t>Hilfsmittel</w:t>
      </w:r>
    </w:p>
    <w:p w14:paraId="03C2E9C8" w14:textId="4F08DB54" w:rsidR="0EC55B47" w:rsidRDefault="0EC55B47" w:rsidP="6FAC5AAA">
      <w:pPr>
        <w:tabs>
          <w:tab w:val="left" w:pos="561"/>
          <w:tab w:val="left" w:pos="5102"/>
        </w:tabs>
      </w:pPr>
      <w:r>
        <w:t>Formelblatt</w:t>
      </w:r>
    </w:p>
    <w:p w14:paraId="6CE41743" w14:textId="29EF98EE" w:rsidR="6FAC5AAA" w:rsidRDefault="6FAC5AAA" w:rsidP="6FAC5AAA">
      <w:pPr>
        <w:tabs>
          <w:tab w:val="left" w:pos="561"/>
          <w:tab w:val="left" w:pos="5102"/>
        </w:tabs>
      </w:pPr>
    </w:p>
    <w:p w14:paraId="48C46E7C" w14:textId="2E3577E3" w:rsidR="6FAC5AAA" w:rsidRDefault="6FAC5AAA" w:rsidP="6FAC5AAA">
      <w:pPr>
        <w:tabs>
          <w:tab w:val="left" w:pos="561"/>
          <w:tab w:val="left" w:pos="5102"/>
        </w:tabs>
        <w:spacing w:after="0"/>
        <w:ind w:left="567" w:hanging="567"/>
        <w:rPr>
          <w:color w:val="00B050"/>
        </w:rPr>
      </w:pPr>
    </w:p>
    <w:p w14:paraId="50017A4E" w14:textId="55A7C565" w:rsidR="6FAC5AAA" w:rsidRDefault="6FAC5AAA">
      <w:r>
        <w:br w:type="page"/>
      </w:r>
    </w:p>
    <w:p w14:paraId="0AC12CF8" w14:textId="5DEF9DA1" w:rsidR="6112CFCF" w:rsidRPr="00E11A47" w:rsidRDefault="635A3685" w:rsidP="6FAC5AAA">
      <w:pPr>
        <w:pStyle w:val="berschrift1"/>
        <w:numPr>
          <w:ilvl w:val="0"/>
          <w:numId w:val="18"/>
        </w:numPr>
        <w:spacing w:after="240"/>
        <w:ind w:left="425" w:hanging="425"/>
        <w:rPr>
          <w:b/>
          <w:bCs/>
          <w:color w:val="auto"/>
          <w:sz w:val="24"/>
          <w:szCs w:val="24"/>
        </w:rPr>
      </w:pPr>
      <w:bookmarkStart w:id="157" w:name="_Toc183511025"/>
      <w:r w:rsidRPr="00E11A47">
        <w:rPr>
          <w:b/>
          <w:bCs/>
          <w:color w:val="auto"/>
          <w:sz w:val="24"/>
          <w:szCs w:val="24"/>
        </w:rPr>
        <w:t>3</w:t>
      </w:r>
      <w:r w:rsidR="63F735F3" w:rsidRPr="00E11A47">
        <w:rPr>
          <w:b/>
          <w:bCs/>
          <w:color w:val="auto"/>
          <w:sz w:val="24"/>
          <w:szCs w:val="24"/>
        </w:rPr>
        <w:t>19</w:t>
      </w:r>
      <w:r w:rsidRPr="00E11A47">
        <w:rPr>
          <w:b/>
          <w:bCs/>
          <w:color w:val="auto"/>
          <w:sz w:val="24"/>
          <w:szCs w:val="24"/>
        </w:rPr>
        <w:t>: Technik und Prävention: Hebelgesetz III</w:t>
      </w:r>
      <w:bookmarkEnd w:id="157"/>
    </w:p>
    <w:p w14:paraId="5BD38D29" w14:textId="27F6F2CE" w:rsidR="6112CFCF" w:rsidRDefault="635A3685" w:rsidP="6FAC5AAA">
      <w:pPr>
        <w:tabs>
          <w:tab w:val="left" w:pos="561"/>
          <w:tab w:val="left" w:pos="5102"/>
        </w:tabs>
      </w:pPr>
      <w:r>
        <w:t xml:space="preserve">Auf dem Hof soll ein neuer Traktor (Steyr 4115 Multi) angeschafft werden. Sie überprüfen vorgängig die Gewichte </w:t>
      </w:r>
      <w:r w:rsidR="45C1A2CD">
        <w:t xml:space="preserve">des </w:t>
      </w:r>
      <w:r>
        <w:t>Traktor</w:t>
      </w:r>
      <w:r w:rsidR="4BFA07BF">
        <w:t>s</w:t>
      </w:r>
      <w:r>
        <w:t xml:space="preserve">, damit die Anbaugeräte an den Traktor passen. </w:t>
      </w:r>
    </w:p>
    <w:p w14:paraId="2A8AB79B" w14:textId="0D2BCAB0" w:rsidR="6112CFCF" w:rsidRDefault="6112CFCF" w:rsidP="6FAC5AAA">
      <w:pPr>
        <w:spacing w:after="120"/>
        <w:jc w:val="both"/>
      </w:pPr>
      <w:r w:rsidRPr="6FAC5AAA">
        <w:t xml:space="preserve">Angaben zum Traktor: </w:t>
      </w:r>
    </w:p>
    <w:tbl>
      <w:tblPr>
        <w:tblW w:w="0" w:type="auto"/>
        <w:tblLayout w:type="fixed"/>
        <w:tblLook w:val="06A0" w:firstRow="1" w:lastRow="0" w:firstColumn="1" w:lastColumn="0" w:noHBand="1" w:noVBand="1"/>
      </w:tblPr>
      <w:tblGrid>
        <w:gridCol w:w="900"/>
        <w:gridCol w:w="6765"/>
      </w:tblGrid>
      <w:tr w:rsidR="6FAC5AAA" w14:paraId="11FF883B" w14:textId="77777777" w:rsidTr="3BE4A1A9">
        <w:trPr>
          <w:trHeight w:val="4284"/>
        </w:trPr>
        <w:tc>
          <w:tcPr>
            <w:tcW w:w="900" w:type="dxa"/>
            <w:vAlign w:val="center"/>
          </w:tcPr>
          <w:p w14:paraId="2ED0E07C" w14:textId="2FF260CF" w:rsidR="6FAC5AAA" w:rsidRDefault="6FAC5AAA"/>
        </w:tc>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DD7683" w14:textId="4B5C12C7" w:rsidR="6FAC5AAA" w:rsidRDefault="65E10BA5" w:rsidP="6FAC5AAA">
            <w:pPr>
              <w:spacing w:after="120"/>
            </w:pPr>
            <w:r w:rsidRPr="3BE4A1A9">
              <w:rPr>
                <w:rFonts w:ascii="Arial" w:eastAsia="Arial" w:hAnsi="Arial" w:cs="Arial"/>
                <w:b/>
                <w:bCs/>
                <w:sz w:val="24"/>
                <w:szCs w:val="24"/>
              </w:rPr>
              <w:t>Abmessungen:</w:t>
            </w:r>
            <w:r w:rsidRPr="3BE4A1A9">
              <w:rPr>
                <w:rFonts w:ascii="Arial" w:eastAsia="Arial" w:hAnsi="Arial" w:cs="Arial"/>
                <w:sz w:val="24"/>
                <w:szCs w:val="24"/>
              </w:rPr>
              <w:t xml:space="preserve"> Radstand 2420 mm / Abstand </w:t>
            </w:r>
            <w:r w:rsidR="0572773E" w:rsidRPr="3BE4A1A9">
              <w:rPr>
                <w:rFonts w:ascii="Arial" w:eastAsia="Arial" w:hAnsi="Arial" w:cs="Arial"/>
                <w:sz w:val="24"/>
                <w:szCs w:val="24"/>
              </w:rPr>
              <w:t>M</w:t>
            </w:r>
            <w:r w:rsidRPr="3BE4A1A9">
              <w:rPr>
                <w:rFonts w:ascii="Arial" w:eastAsia="Arial" w:hAnsi="Arial" w:cs="Arial"/>
                <w:sz w:val="24"/>
                <w:szCs w:val="24"/>
              </w:rPr>
              <w:t>itte Hinterachse bis Unterlenkerfanghaken 1115 mm</w:t>
            </w:r>
          </w:p>
          <w:p w14:paraId="79A7B38A" w14:textId="0F1468C9" w:rsidR="6FAC5AAA" w:rsidRDefault="6FAC5AAA" w:rsidP="6FAC5AAA">
            <w:pPr>
              <w:spacing w:after="120"/>
            </w:pPr>
            <w:r w:rsidRPr="6FAC5AAA">
              <w:rPr>
                <w:rFonts w:ascii="Arial" w:eastAsia="Arial" w:hAnsi="Arial" w:cs="Arial"/>
                <w:b/>
                <w:bCs/>
                <w:sz w:val="24"/>
                <w:szCs w:val="24"/>
              </w:rPr>
              <w:t>Gewichte in Testausstattung (Leergewicht)</w:t>
            </w:r>
          </w:p>
          <w:p w14:paraId="676D6EF0" w14:textId="1AD27315" w:rsidR="6FAC5AAA" w:rsidRDefault="6FAC5AAA" w:rsidP="6FAC5AAA">
            <w:pPr>
              <w:spacing w:after="120"/>
            </w:pPr>
            <w:r w:rsidRPr="6FAC5AAA">
              <w:rPr>
                <w:rFonts w:ascii="Arial" w:eastAsia="Arial" w:hAnsi="Arial" w:cs="Arial"/>
                <w:sz w:val="24"/>
                <w:szCs w:val="24"/>
              </w:rPr>
              <w:t>Vorderachse 2240 kg</w:t>
            </w:r>
          </w:p>
          <w:p w14:paraId="02F8E60E" w14:textId="21E71D28" w:rsidR="6FAC5AAA" w:rsidRDefault="6FAC5AAA" w:rsidP="6FAC5AAA">
            <w:pPr>
              <w:spacing w:after="120"/>
            </w:pPr>
            <w:r w:rsidRPr="6FAC5AAA">
              <w:rPr>
                <w:rFonts w:ascii="Arial" w:eastAsia="Arial" w:hAnsi="Arial" w:cs="Arial"/>
                <w:sz w:val="24"/>
                <w:szCs w:val="24"/>
              </w:rPr>
              <w:t>Hinterachse 2920 kg</w:t>
            </w:r>
          </w:p>
          <w:p w14:paraId="7C56BC5B" w14:textId="6A215C0E" w:rsidR="6FAC5AAA" w:rsidRDefault="6FAC5AAA" w:rsidP="6FAC5AAA">
            <w:pPr>
              <w:spacing w:after="120"/>
            </w:pPr>
            <w:r w:rsidRPr="6FAC5AAA">
              <w:rPr>
                <w:rFonts w:ascii="Arial" w:eastAsia="Arial" w:hAnsi="Arial" w:cs="Arial"/>
                <w:sz w:val="24"/>
                <w:szCs w:val="24"/>
              </w:rPr>
              <w:t>Total 5160 kg</w:t>
            </w:r>
          </w:p>
          <w:p w14:paraId="430E4BF6" w14:textId="2749722A" w:rsidR="6FAC5AAA" w:rsidRDefault="65E10BA5" w:rsidP="6FAC5AAA">
            <w:pPr>
              <w:spacing w:after="120"/>
            </w:pPr>
            <w:r w:rsidRPr="3BE4A1A9">
              <w:rPr>
                <w:rFonts w:ascii="Arial" w:eastAsia="Arial" w:hAnsi="Arial" w:cs="Arial"/>
                <w:sz w:val="24"/>
                <w:szCs w:val="24"/>
              </w:rPr>
              <w:t>Zulässige Vorderachslast 3300 kg</w:t>
            </w:r>
          </w:p>
          <w:p w14:paraId="5D2D111D" w14:textId="2B0660F1" w:rsidR="6FAC5AAA" w:rsidRDefault="065B39AD" w:rsidP="3BE4A1A9">
            <w:pPr>
              <w:spacing w:after="120"/>
            </w:pPr>
            <w:r w:rsidRPr="3BE4A1A9">
              <w:rPr>
                <w:rFonts w:ascii="Arial" w:eastAsia="Arial" w:hAnsi="Arial" w:cs="Arial"/>
                <w:sz w:val="24"/>
                <w:szCs w:val="24"/>
              </w:rPr>
              <w:t xml:space="preserve">Zulässige </w:t>
            </w:r>
            <w:proofErr w:type="spellStart"/>
            <w:r w:rsidR="65E10BA5" w:rsidRPr="3BE4A1A9">
              <w:rPr>
                <w:rFonts w:ascii="Arial" w:eastAsia="Arial" w:hAnsi="Arial" w:cs="Arial"/>
                <w:sz w:val="24"/>
                <w:szCs w:val="24"/>
              </w:rPr>
              <w:t>Hinterachslast</w:t>
            </w:r>
            <w:proofErr w:type="spellEnd"/>
            <w:r w:rsidR="65E10BA5" w:rsidRPr="3BE4A1A9">
              <w:rPr>
                <w:rFonts w:ascii="Arial" w:eastAsia="Arial" w:hAnsi="Arial" w:cs="Arial"/>
                <w:sz w:val="24"/>
                <w:szCs w:val="24"/>
              </w:rPr>
              <w:t xml:space="preserve"> 5000 kg</w:t>
            </w:r>
          </w:p>
          <w:p w14:paraId="4724C076" w14:textId="505D0E6B" w:rsidR="6FAC5AAA" w:rsidRDefault="6FAC5AAA" w:rsidP="6FAC5AAA">
            <w:pPr>
              <w:spacing w:after="120"/>
            </w:pPr>
            <w:r w:rsidRPr="6FAC5AAA">
              <w:rPr>
                <w:rFonts w:ascii="Arial" w:eastAsia="Arial" w:hAnsi="Arial" w:cs="Arial"/>
                <w:sz w:val="24"/>
                <w:szCs w:val="24"/>
              </w:rPr>
              <w:t>Zulässiges Gesamtgewicht 7800 kg</w:t>
            </w:r>
          </w:p>
          <w:p w14:paraId="11B07E3E" w14:textId="17FFC144" w:rsidR="6FAC5AAA" w:rsidRDefault="6FAC5AAA" w:rsidP="6FAC5AAA">
            <w:pPr>
              <w:spacing w:after="120"/>
            </w:pPr>
            <w:r w:rsidRPr="6FAC5AAA">
              <w:rPr>
                <w:rFonts w:ascii="Arial" w:eastAsia="Arial" w:hAnsi="Arial" w:cs="Arial"/>
                <w:sz w:val="24"/>
                <w:szCs w:val="24"/>
              </w:rPr>
              <w:t>Nutzlast 2640 kg</w:t>
            </w:r>
          </w:p>
          <w:p w14:paraId="1C388356" w14:textId="02E20070" w:rsidR="6FAC5AAA" w:rsidRDefault="6FAC5AAA" w:rsidP="6FAC5AAA">
            <w:pPr>
              <w:spacing w:after="0"/>
            </w:pPr>
          </w:p>
        </w:tc>
      </w:tr>
    </w:tbl>
    <w:p w14:paraId="7750A083" w14:textId="62E90BFB" w:rsidR="6112CFCF" w:rsidRDefault="6112CFCF" w:rsidP="6FAC5AAA">
      <w:pPr>
        <w:spacing w:after="120"/>
        <w:jc w:val="both"/>
      </w:pPr>
      <w:r w:rsidRPr="6FAC5AAA">
        <w:rPr>
          <w:rFonts w:ascii="Arial" w:eastAsia="Arial" w:hAnsi="Arial" w:cs="Arial"/>
          <w:sz w:val="24"/>
          <w:szCs w:val="24"/>
        </w:rPr>
        <w:t xml:space="preserve"> </w:t>
      </w:r>
    </w:p>
    <w:p w14:paraId="7B5BE5D0" w14:textId="1AD0C4E5" w:rsidR="6112CFCF" w:rsidRDefault="6112CFCF" w:rsidP="6FAC5AAA">
      <w:pPr>
        <w:spacing w:after="120"/>
        <w:jc w:val="center"/>
      </w:pPr>
      <w:r>
        <w:rPr>
          <w:noProof/>
        </w:rPr>
        <w:drawing>
          <wp:inline distT="0" distB="0" distL="0" distR="0" wp14:anchorId="3618D3F6" wp14:editId="5CE4EC45">
            <wp:extent cx="4572000" cy="2257425"/>
            <wp:effectExtent l="0" t="0" r="0" b="0"/>
            <wp:docPr id="1575540276" name="Grafik 157554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4572000" cy="2257425"/>
                    </a:xfrm>
                    <a:prstGeom prst="rect">
                      <a:avLst/>
                    </a:prstGeom>
                  </pic:spPr>
                </pic:pic>
              </a:graphicData>
            </a:graphic>
          </wp:inline>
        </w:drawing>
      </w:r>
    </w:p>
    <w:p w14:paraId="317A8838" w14:textId="4E1FF8E4" w:rsidR="23C43E62" w:rsidRDefault="23C43E62" w:rsidP="00D70616">
      <w:pPr>
        <w:spacing w:after="0"/>
        <w:ind w:left="567" w:hanging="567"/>
        <w:jc w:val="both"/>
      </w:pPr>
      <w:r w:rsidRPr="6FAC5AAA">
        <w:t>a)</w:t>
      </w:r>
      <w:r>
        <w:tab/>
      </w:r>
      <w:r w:rsidR="6112CFCF" w:rsidRPr="6FAC5AAA">
        <w:t xml:space="preserve">Berechnen und interpretieren Sie das Betriebsgewicht, wenn der </w:t>
      </w:r>
      <w:proofErr w:type="spellStart"/>
      <w:r w:rsidR="7C1A8770" w:rsidRPr="6FAC5AAA">
        <w:t>Rototiller</w:t>
      </w:r>
      <w:proofErr w:type="spellEnd"/>
      <w:r w:rsidR="6112CFCF" w:rsidRPr="6FAC5AAA">
        <w:t xml:space="preserve"> angehängt wird. </w:t>
      </w:r>
      <w:r w:rsidR="3F3911D8" w:rsidRPr="6FAC5AAA">
        <w:t xml:space="preserve"> </w:t>
      </w:r>
    </w:p>
    <w:p w14:paraId="4BFAFC32" w14:textId="55671F96" w:rsidR="6112CFCF" w:rsidRDefault="005A6639" w:rsidP="00D70616">
      <w:pPr>
        <w:spacing w:after="0"/>
        <w:ind w:left="567" w:hanging="567"/>
        <w:jc w:val="both"/>
      </w:pPr>
      <w:r>
        <w:tab/>
      </w:r>
      <w:r w:rsidR="6112CFCF" w:rsidRPr="6FAC5AAA">
        <w:t>(Lösungsweg muss ersichtlich sein)</w:t>
      </w:r>
    </w:p>
    <w:p w14:paraId="17FD37DF" w14:textId="644AEDA5" w:rsidR="6FAC5AAA" w:rsidRDefault="6FAC5AAA" w:rsidP="00D70616">
      <w:pPr>
        <w:spacing w:after="0"/>
        <w:ind w:left="567" w:hanging="567"/>
        <w:jc w:val="both"/>
      </w:pPr>
    </w:p>
    <w:p w14:paraId="1CF5169B" w14:textId="49F10E71" w:rsidR="03262EDE" w:rsidRDefault="0578932D" w:rsidP="00D70616">
      <w:pPr>
        <w:spacing w:after="0"/>
        <w:ind w:left="567" w:hanging="567"/>
        <w:jc w:val="both"/>
      </w:pPr>
      <w:r>
        <w:t>b</w:t>
      </w:r>
      <w:r w:rsidR="43D9CF4A">
        <w:t>)</w:t>
      </w:r>
      <w:r w:rsidR="03262EDE">
        <w:tab/>
      </w:r>
      <w:r w:rsidR="635A3685">
        <w:t>Berechne</w:t>
      </w:r>
      <w:r w:rsidR="1B6B866D">
        <w:t xml:space="preserve">n und </w:t>
      </w:r>
      <w:r w:rsidR="635A3685">
        <w:t>interpretiere</w:t>
      </w:r>
      <w:r w:rsidR="3475C505">
        <w:t>n Sie</w:t>
      </w:r>
      <w:r w:rsidR="635A3685">
        <w:t xml:space="preserve"> nun die Vorderachsentlastung und die Achslasten, wenn der </w:t>
      </w:r>
      <w:proofErr w:type="spellStart"/>
      <w:r w:rsidR="40B74E74">
        <w:t>Rototiller</w:t>
      </w:r>
      <w:proofErr w:type="spellEnd"/>
      <w:r w:rsidR="635A3685">
        <w:t xml:space="preserve"> angehängt wird. (Lösungsweg muss ersichtlich sein)</w:t>
      </w:r>
    </w:p>
    <w:p w14:paraId="7CF984BD" w14:textId="3CC00B81" w:rsidR="6FAC5AAA" w:rsidRDefault="6FAC5AAA" w:rsidP="00D70616">
      <w:pPr>
        <w:spacing w:after="0"/>
        <w:ind w:left="567" w:hanging="567"/>
        <w:jc w:val="both"/>
      </w:pPr>
    </w:p>
    <w:p w14:paraId="382B1576" w14:textId="0C343BAC" w:rsidR="356ED84F" w:rsidRDefault="6F173E1D" w:rsidP="00D70616">
      <w:pPr>
        <w:spacing w:after="0"/>
        <w:ind w:left="567" w:hanging="567"/>
        <w:jc w:val="both"/>
      </w:pPr>
      <w:r>
        <w:t>c</w:t>
      </w:r>
      <w:r w:rsidR="6999F786">
        <w:t>)</w:t>
      </w:r>
      <w:r w:rsidR="356ED84F">
        <w:tab/>
      </w:r>
      <w:r w:rsidR="635A3685">
        <w:t>W</w:t>
      </w:r>
      <w:r w:rsidR="3CA3A969">
        <w:t>elche</w:t>
      </w:r>
      <w:r w:rsidR="635A3685">
        <w:t xml:space="preserve"> Gefahren</w:t>
      </w:r>
      <w:r w:rsidR="42515C4A">
        <w:t xml:space="preserve"> lauern</w:t>
      </w:r>
      <w:r w:rsidR="635A3685">
        <w:t>, wenn am Traktor zu schwere Anbaugeräte ange</w:t>
      </w:r>
      <w:r w:rsidR="47F2E33B">
        <w:t xml:space="preserve">hängt </w:t>
      </w:r>
      <w:r w:rsidR="635A3685">
        <w:t>werden?</w:t>
      </w:r>
    </w:p>
    <w:p w14:paraId="49B3669C" w14:textId="4EFF572B" w:rsidR="6FAC5AAA" w:rsidRDefault="6FAC5AAA" w:rsidP="6FAC5AAA">
      <w:pPr>
        <w:spacing w:after="0"/>
        <w:jc w:val="both"/>
      </w:pPr>
    </w:p>
    <w:p w14:paraId="6C3D834B" w14:textId="05781AEE" w:rsidR="6112CFCF" w:rsidRDefault="6112CFCF" w:rsidP="6FAC5AAA">
      <w:pPr>
        <w:tabs>
          <w:tab w:val="left" w:pos="561"/>
          <w:tab w:val="left" w:pos="5102"/>
        </w:tabs>
        <w:rPr>
          <w:b/>
          <w:bCs/>
        </w:rPr>
      </w:pPr>
      <w:r w:rsidRPr="6FAC5AAA">
        <w:rPr>
          <w:b/>
          <w:bCs/>
        </w:rPr>
        <w:t>Hilfsmittel</w:t>
      </w:r>
    </w:p>
    <w:p w14:paraId="7B5157E8" w14:textId="0351FF06" w:rsidR="6FAC5AAA" w:rsidRPr="00382FA5" w:rsidRDefault="6112CFCF" w:rsidP="00382FA5">
      <w:pPr>
        <w:tabs>
          <w:tab w:val="left" w:pos="561"/>
          <w:tab w:val="left" w:pos="5102"/>
        </w:tabs>
      </w:pPr>
      <w:r>
        <w:t>Formelblatt</w:t>
      </w:r>
    </w:p>
    <w:p w14:paraId="2446BE96" w14:textId="6A949A15" w:rsidR="6FAC5AAA" w:rsidRDefault="6FAC5AAA">
      <w:r>
        <w:br w:type="page"/>
      </w:r>
    </w:p>
    <w:p w14:paraId="5D051871" w14:textId="115756C3" w:rsidR="3955C723" w:rsidRPr="00E11A47" w:rsidRDefault="59D416C6" w:rsidP="6FAC5AAA">
      <w:pPr>
        <w:pStyle w:val="berschrift1"/>
        <w:numPr>
          <w:ilvl w:val="0"/>
          <w:numId w:val="18"/>
        </w:numPr>
        <w:spacing w:after="240"/>
        <w:ind w:left="425" w:hanging="425"/>
        <w:rPr>
          <w:b/>
          <w:bCs/>
          <w:color w:val="auto"/>
          <w:sz w:val="24"/>
          <w:szCs w:val="24"/>
        </w:rPr>
      </w:pPr>
      <w:bookmarkStart w:id="158" w:name="_Toc183511026"/>
      <w:r w:rsidRPr="00E11A47">
        <w:rPr>
          <w:b/>
          <w:bCs/>
          <w:color w:val="auto"/>
          <w:sz w:val="24"/>
          <w:szCs w:val="24"/>
        </w:rPr>
        <w:t>32</w:t>
      </w:r>
      <w:r w:rsidR="252107C3" w:rsidRPr="00E11A47">
        <w:rPr>
          <w:b/>
          <w:bCs/>
          <w:color w:val="auto"/>
          <w:sz w:val="24"/>
          <w:szCs w:val="24"/>
        </w:rPr>
        <w:t>0</w:t>
      </w:r>
      <w:r w:rsidRPr="00E11A47">
        <w:rPr>
          <w:b/>
          <w:bCs/>
          <w:color w:val="auto"/>
          <w:sz w:val="24"/>
          <w:szCs w:val="24"/>
        </w:rPr>
        <w:t>: Technik und Prävention: Hebelgesetz IV</w:t>
      </w:r>
      <w:bookmarkEnd w:id="158"/>
    </w:p>
    <w:p w14:paraId="1022487E" w14:textId="4F85720D" w:rsidR="30957FD1" w:rsidRDefault="30957FD1" w:rsidP="6FAC5AAA">
      <w:pPr>
        <w:tabs>
          <w:tab w:val="left" w:pos="561"/>
          <w:tab w:val="left" w:pos="5102"/>
        </w:tabs>
      </w:pPr>
      <w:r w:rsidRPr="6FAC5AAA">
        <w:t xml:space="preserve">Ein Traktor wiegt leer 5’000 kg. Davon lasten 2’000 kg auf der Vorderachse und 3’000 kg auf der Hinterachse. Der Radstand beträgt 2,4 m. </w:t>
      </w:r>
    </w:p>
    <w:p w14:paraId="7118A6B0" w14:textId="5CD12CC7" w:rsidR="30957FD1" w:rsidRDefault="30957FD1" w:rsidP="6FAC5AAA">
      <w:pPr>
        <w:ind w:left="540" w:hanging="540"/>
      </w:pPr>
      <w:r w:rsidRPr="6FAC5AAA">
        <w:t xml:space="preserve"> </w:t>
      </w:r>
      <w:r w:rsidR="3AD49957">
        <w:rPr>
          <w:noProof/>
        </w:rPr>
        <w:drawing>
          <wp:inline distT="0" distB="0" distL="0" distR="0" wp14:anchorId="2D4F0516" wp14:editId="0F54C852">
            <wp:extent cx="5685414" cy="2345234"/>
            <wp:effectExtent l="0" t="0" r="0" b="0"/>
            <wp:docPr id="918172385" name="Grafik 91817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685414" cy="2345234"/>
                    </a:xfrm>
                    <a:prstGeom prst="rect">
                      <a:avLst/>
                    </a:prstGeom>
                  </pic:spPr>
                </pic:pic>
              </a:graphicData>
            </a:graphic>
          </wp:inline>
        </w:drawing>
      </w:r>
    </w:p>
    <w:p w14:paraId="5CF41A9E" w14:textId="324C9FAF" w:rsidR="35B91FF0" w:rsidRDefault="35B91FF0" w:rsidP="6FAC5AAA">
      <w:pPr>
        <w:ind w:left="540" w:hanging="540"/>
      </w:pPr>
      <w:r>
        <w:rPr>
          <w:noProof/>
        </w:rPr>
        <w:drawing>
          <wp:inline distT="0" distB="0" distL="0" distR="0" wp14:anchorId="68C8CE73" wp14:editId="2A3F8CF2">
            <wp:extent cx="5736481" cy="4027488"/>
            <wp:effectExtent l="0" t="0" r="0" b="0"/>
            <wp:docPr id="1400907343" name="Grafik 140090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736481" cy="4027488"/>
                    </a:xfrm>
                    <a:prstGeom prst="rect">
                      <a:avLst/>
                    </a:prstGeom>
                  </pic:spPr>
                </pic:pic>
              </a:graphicData>
            </a:graphic>
          </wp:inline>
        </w:drawing>
      </w:r>
    </w:p>
    <w:p w14:paraId="4D0B8B67" w14:textId="74CF11DE" w:rsidR="30957FD1" w:rsidRDefault="30957FD1" w:rsidP="6FAC5AAA">
      <w:r w:rsidRPr="6FAC5AAA">
        <w:t>a)</w:t>
      </w:r>
      <w:r>
        <w:tab/>
      </w:r>
      <w:r w:rsidRPr="6FAC5AAA">
        <w:t>Berechnen Sie die Achslasten mit Anbaugerät.</w:t>
      </w:r>
    </w:p>
    <w:p w14:paraId="0819AD5D" w14:textId="42A67FC7" w:rsidR="30957FD1" w:rsidRDefault="30957FD1" w:rsidP="6FAC5AAA">
      <w:r w:rsidRPr="6FAC5AAA">
        <w:t>b)</w:t>
      </w:r>
      <w:r>
        <w:tab/>
      </w:r>
      <w:r w:rsidRPr="6FAC5AAA">
        <w:t>Werden die Achslasten überschritten?</w:t>
      </w:r>
    </w:p>
    <w:p w14:paraId="4F3694CB" w14:textId="397BAA7D" w:rsidR="30957FD1" w:rsidRDefault="30957FD1" w:rsidP="6FAC5AAA">
      <w:r w:rsidRPr="6FAC5AAA">
        <w:t>c)</w:t>
      </w:r>
      <w:r>
        <w:tab/>
      </w:r>
      <w:r w:rsidRPr="6FAC5AAA">
        <w:t xml:space="preserve">Berechnen Sie die nötige Vorderachsbelastung, damit der Traktor legal auf der Strasse unterwegs </w:t>
      </w:r>
      <w:r>
        <w:tab/>
      </w:r>
      <w:r w:rsidRPr="6FAC5AAA">
        <w:t>ist.</w:t>
      </w:r>
    </w:p>
    <w:p w14:paraId="2FDD740A" w14:textId="05781AEE" w:rsidR="48EDBDF3" w:rsidRDefault="48EDBDF3" w:rsidP="6FAC5AAA">
      <w:pPr>
        <w:tabs>
          <w:tab w:val="left" w:pos="561"/>
          <w:tab w:val="left" w:pos="5102"/>
        </w:tabs>
        <w:rPr>
          <w:b/>
          <w:bCs/>
        </w:rPr>
      </w:pPr>
      <w:r w:rsidRPr="6FAC5AAA">
        <w:rPr>
          <w:b/>
          <w:bCs/>
        </w:rPr>
        <w:t>Hilfsmittel</w:t>
      </w:r>
    </w:p>
    <w:p w14:paraId="4907C4D9" w14:textId="64928B40" w:rsidR="36EA0CB0" w:rsidRDefault="48EDBDF3" w:rsidP="00382FA5">
      <w:pPr>
        <w:tabs>
          <w:tab w:val="left" w:pos="561"/>
          <w:tab w:val="left" w:pos="5102"/>
        </w:tabs>
      </w:pPr>
      <w:r>
        <w:t>Formelblat</w:t>
      </w:r>
      <w:r w:rsidR="00382FA5">
        <w:t>t</w:t>
      </w:r>
    </w:p>
    <w:p w14:paraId="1ECACE2C" w14:textId="37A8881A" w:rsidR="00BA4AF7" w:rsidRPr="00E11A47" w:rsidRDefault="1D4FC1E0" w:rsidP="0D94AA12">
      <w:pPr>
        <w:pStyle w:val="berschrift1"/>
        <w:pageBreakBefore/>
        <w:numPr>
          <w:ilvl w:val="0"/>
          <w:numId w:val="18"/>
        </w:numPr>
        <w:spacing w:after="240"/>
        <w:ind w:left="425" w:hanging="425"/>
        <w:rPr>
          <w:b/>
          <w:bCs/>
          <w:color w:val="auto"/>
          <w:sz w:val="24"/>
          <w:szCs w:val="24"/>
        </w:rPr>
      </w:pPr>
      <w:bookmarkStart w:id="159" w:name="_Toc183511027"/>
      <w:bookmarkEnd w:id="155"/>
      <w:r w:rsidRPr="00E11A47">
        <w:rPr>
          <w:b/>
          <w:bCs/>
          <w:color w:val="auto"/>
          <w:sz w:val="24"/>
          <w:szCs w:val="24"/>
        </w:rPr>
        <w:t>32</w:t>
      </w:r>
      <w:r w:rsidR="1BF2C84B" w:rsidRPr="00E11A47">
        <w:rPr>
          <w:b/>
          <w:bCs/>
          <w:color w:val="auto"/>
          <w:sz w:val="24"/>
          <w:szCs w:val="24"/>
        </w:rPr>
        <w:t>1</w:t>
      </w:r>
      <w:r w:rsidRPr="00E11A47">
        <w:rPr>
          <w:b/>
          <w:bCs/>
          <w:color w:val="auto"/>
          <w:sz w:val="24"/>
          <w:szCs w:val="24"/>
        </w:rPr>
        <w:t>: Technik und Prävention: Risiken beim Umgang mit schweren Lasten</w:t>
      </w:r>
      <w:bookmarkEnd w:id="159"/>
    </w:p>
    <w:p w14:paraId="640F9CA1" w14:textId="7E9093C2" w:rsidR="640AA6F9" w:rsidRDefault="68F15512" w:rsidP="779FEF5C">
      <w:pPr>
        <w:tabs>
          <w:tab w:val="left" w:pos="561"/>
          <w:tab w:val="left" w:pos="5102"/>
        </w:tabs>
      </w:pPr>
      <w:r>
        <w:t xml:space="preserve">Sie müssen mit Traktor und Frontlader </w:t>
      </w:r>
      <w:r w:rsidR="4DFADCEC">
        <w:t>Siloballen</w:t>
      </w:r>
      <w:r>
        <w:t xml:space="preserve"> von einem Anhänger abladen. Dabei bemerken Sie, wie der Traktor instabil wird, sobald Sie eine</w:t>
      </w:r>
      <w:r w:rsidR="0F1C619E">
        <w:t>n Siloballen</w:t>
      </w:r>
      <w:r>
        <w:t xml:space="preserve"> anheben und mit gehobener Last fahren wollen.</w:t>
      </w:r>
    </w:p>
    <w:p w14:paraId="7D201019" w14:textId="7EB31CC1" w:rsidR="640AA6F9" w:rsidRDefault="475AB06B" w:rsidP="640AA6F9">
      <w:pPr>
        <w:tabs>
          <w:tab w:val="left" w:pos="561"/>
          <w:tab w:val="left" w:pos="5102"/>
        </w:tabs>
      </w:pPr>
      <w:r>
        <w:rPr>
          <w:noProof/>
        </w:rPr>
        <w:drawing>
          <wp:inline distT="0" distB="0" distL="0" distR="0" wp14:anchorId="20C1D992" wp14:editId="4B2F3D89">
            <wp:extent cx="3287889" cy="1849438"/>
            <wp:effectExtent l="0" t="0" r="0" b="0"/>
            <wp:docPr id="187492065" name="Grafik 18749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87889" cy="1849438"/>
                    </a:xfrm>
                    <a:prstGeom prst="rect">
                      <a:avLst/>
                    </a:prstGeom>
                  </pic:spPr>
                </pic:pic>
              </a:graphicData>
            </a:graphic>
          </wp:inline>
        </w:drawing>
      </w:r>
    </w:p>
    <w:p w14:paraId="796A5A5B" w14:textId="140501F1" w:rsidR="00BA4AF7" w:rsidRDefault="08029416" w:rsidP="00BA4AF7">
      <w:pPr>
        <w:tabs>
          <w:tab w:val="left" w:pos="561"/>
          <w:tab w:val="left" w:pos="5102"/>
        </w:tabs>
        <w:ind w:left="561" w:hanging="561"/>
      </w:pPr>
      <w:r>
        <w:t>a)</w:t>
      </w:r>
      <w:r w:rsidR="00BA4AF7">
        <w:tab/>
      </w:r>
      <w:r>
        <w:t>Erklären Sie, warum der Traktor instabil wird und warum sich dies beim fahrenden Traktor mit gehobener Last noch verstärkt</w:t>
      </w:r>
      <w:r w:rsidR="37FC99DA">
        <w:t>.</w:t>
      </w:r>
      <w:r>
        <w:t xml:space="preserve"> </w:t>
      </w:r>
    </w:p>
    <w:p w14:paraId="00194FB8" w14:textId="77777777" w:rsidR="00BA4AF7" w:rsidRDefault="68F15512" w:rsidP="00BA4AF7">
      <w:pPr>
        <w:tabs>
          <w:tab w:val="left" w:pos="561"/>
          <w:tab w:val="left" w:pos="5102"/>
        </w:tabs>
        <w:ind w:left="561" w:hanging="561"/>
      </w:pPr>
      <w:r>
        <w:t>b)</w:t>
      </w:r>
      <w:r w:rsidR="00BA4AF7">
        <w:tab/>
      </w:r>
      <w:r>
        <w:t>Nennen Sie Massnahmen, welche die Sicherheit bei Ladearbeiten verbessern, so dass Sie den Anhänger ohne Unfall entladen können.</w:t>
      </w:r>
    </w:p>
    <w:p w14:paraId="7378C09D" w14:textId="46E9EA67" w:rsidR="0B54DBC4" w:rsidRDefault="4CEE8079" w:rsidP="640AA6F9">
      <w:pPr>
        <w:tabs>
          <w:tab w:val="left" w:pos="561"/>
          <w:tab w:val="left" w:pos="5102"/>
        </w:tabs>
        <w:ind w:left="561" w:hanging="561"/>
      </w:pPr>
      <w:bookmarkStart w:id="160" w:name="_Hlk121315629"/>
      <w:r>
        <w:t>c)</w:t>
      </w:r>
      <w:r w:rsidR="0B54DBC4">
        <w:tab/>
      </w:r>
      <w:r>
        <w:t>Erklären Sie, worauf Sie achten, wenn Sie mit Traktor und Frontlader auf d</w:t>
      </w:r>
      <w:r w:rsidR="5394D656">
        <w:t xml:space="preserve">er </w:t>
      </w:r>
      <w:r>
        <w:t>Strasse fahren müssen.</w:t>
      </w:r>
    </w:p>
    <w:bookmarkEnd w:id="160"/>
    <w:p w14:paraId="302248A5" w14:textId="77777777" w:rsidR="000E7D69" w:rsidRDefault="000E7D69" w:rsidP="00BA4AF7">
      <w:pPr>
        <w:tabs>
          <w:tab w:val="left" w:pos="561"/>
          <w:tab w:val="left" w:pos="5102"/>
        </w:tabs>
        <w:rPr>
          <w:b/>
        </w:rPr>
      </w:pPr>
    </w:p>
    <w:p w14:paraId="6C7D9143" w14:textId="15A9C005" w:rsidR="779FEF5C" w:rsidRDefault="779FEF5C" w:rsidP="779FEF5C">
      <w:pPr>
        <w:tabs>
          <w:tab w:val="left" w:pos="561"/>
          <w:tab w:val="left" w:pos="5102"/>
        </w:tabs>
      </w:pPr>
    </w:p>
    <w:p w14:paraId="5F09978E" w14:textId="471C12A9" w:rsidR="6B490BA9" w:rsidRDefault="6B490BA9">
      <w:r>
        <w:br w:type="page"/>
      </w:r>
    </w:p>
    <w:p w14:paraId="352D54DA" w14:textId="30D4ACFB" w:rsidR="0E16E98B" w:rsidRPr="00E11A47" w:rsidRDefault="5AE0FCD3" w:rsidP="456797BD">
      <w:pPr>
        <w:pStyle w:val="berschrift1"/>
        <w:numPr>
          <w:ilvl w:val="0"/>
          <w:numId w:val="18"/>
        </w:numPr>
        <w:spacing w:after="240"/>
        <w:ind w:left="425" w:hanging="425"/>
        <w:rPr>
          <w:b/>
          <w:bCs/>
          <w:color w:val="auto"/>
          <w:sz w:val="24"/>
          <w:szCs w:val="24"/>
        </w:rPr>
      </w:pPr>
      <w:bookmarkStart w:id="161" w:name="_Toc183511028"/>
      <w:r w:rsidRPr="00E11A47">
        <w:rPr>
          <w:b/>
          <w:bCs/>
          <w:color w:val="auto"/>
          <w:sz w:val="24"/>
          <w:szCs w:val="24"/>
        </w:rPr>
        <w:t>32</w:t>
      </w:r>
      <w:r w:rsidR="60DD2B74" w:rsidRPr="00E11A47">
        <w:rPr>
          <w:b/>
          <w:bCs/>
          <w:color w:val="auto"/>
          <w:sz w:val="24"/>
          <w:szCs w:val="24"/>
        </w:rPr>
        <w:t>2</w:t>
      </w:r>
      <w:r w:rsidRPr="00E11A47">
        <w:rPr>
          <w:b/>
          <w:bCs/>
          <w:color w:val="auto"/>
          <w:sz w:val="24"/>
          <w:szCs w:val="24"/>
        </w:rPr>
        <w:t>: Technik und Prävention: Fahren im Gelände</w:t>
      </w:r>
      <w:r w:rsidR="1F2FE35F" w:rsidRPr="00E11A47">
        <w:rPr>
          <w:b/>
          <w:bCs/>
          <w:color w:val="auto"/>
          <w:sz w:val="24"/>
          <w:szCs w:val="24"/>
        </w:rPr>
        <w:t xml:space="preserve"> mit Transporter</w:t>
      </w:r>
      <w:bookmarkEnd w:id="161"/>
    </w:p>
    <w:p w14:paraId="4E35D9EA" w14:textId="7F9A9594" w:rsidR="779FEF5C" w:rsidRDefault="15F44FCE" w:rsidP="779FEF5C">
      <w:r>
        <w:t xml:space="preserve">Sie müssen mit dem Transporter mit aufgebautem </w:t>
      </w:r>
      <w:proofErr w:type="spellStart"/>
      <w:r>
        <w:t>Seitenstreuer</w:t>
      </w:r>
      <w:proofErr w:type="spellEnd"/>
      <w:r>
        <w:t xml:space="preserve"> Mist in steilem Gelände ausbringen</w:t>
      </w:r>
      <w:r w:rsidR="006900E4">
        <w:t xml:space="preserve"> (siehe Bild)</w:t>
      </w:r>
      <w:r>
        <w:t>. Bevor Sie mi</w:t>
      </w:r>
      <w:r w:rsidR="120CB418">
        <w:t>t der Arbeit beginnen, stellen Sie sich folgende Fragen</w:t>
      </w:r>
      <w:r w:rsidR="6C5F6FD4">
        <w:t>:</w:t>
      </w:r>
    </w:p>
    <w:p w14:paraId="169E9940" w14:textId="6EDD41A4" w:rsidR="40D4AD58" w:rsidRDefault="40D4AD58" w:rsidP="70967A28">
      <w:r>
        <w:t>a)</w:t>
      </w:r>
      <w:r>
        <w:tab/>
        <w:t xml:space="preserve">Welche Gefahren bestehen bei der Arbeit mit </w:t>
      </w:r>
      <w:r w:rsidR="67E4F6AE">
        <w:t>dem Transporter</w:t>
      </w:r>
      <w:r>
        <w:t xml:space="preserve"> in steilem Gelände?</w:t>
      </w:r>
    </w:p>
    <w:p w14:paraId="23AE4F66" w14:textId="593BD091" w:rsidR="40D4AD58" w:rsidRDefault="0C117EDE" w:rsidP="70967A28">
      <w:r>
        <w:t>b)</w:t>
      </w:r>
      <w:r w:rsidR="40D4AD58">
        <w:tab/>
      </w:r>
      <w:r>
        <w:t>Was beeinflusst beim Fahrzeug die Standfestig</w:t>
      </w:r>
      <w:r w:rsidR="24904431">
        <w:t>keit?</w:t>
      </w:r>
    </w:p>
    <w:p w14:paraId="3696F426" w14:textId="21BF4E84" w:rsidR="5C24089F" w:rsidRDefault="5C24089F" w:rsidP="70967A28">
      <w:r>
        <w:t>c)</w:t>
      </w:r>
      <w:r>
        <w:tab/>
        <w:t>Welche Massnahmen ergreifen Sie, damit es im Gelände nicht zu einem Unfall kommt?</w:t>
      </w:r>
    </w:p>
    <w:p w14:paraId="4747F62A" w14:textId="2D54C357" w:rsidR="707D2EF3" w:rsidRPr="005A1CFE" w:rsidRDefault="276F364B" w:rsidP="6FAC5AAA">
      <w:r>
        <w:t>d)</w:t>
      </w:r>
      <w:r w:rsidR="707D2EF3">
        <w:tab/>
      </w:r>
      <w:r w:rsidR="53CE3DB0">
        <w:t xml:space="preserve">Wie gehen </w:t>
      </w:r>
      <w:r w:rsidR="766BBF54">
        <w:t>S</w:t>
      </w:r>
      <w:r w:rsidR="53CE3DB0">
        <w:t xml:space="preserve">ie vor, wenn </w:t>
      </w:r>
      <w:r w:rsidR="00637823">
        <w:t>S</w:t>
      </w:r>
      <w:r w:rsidR="53CE3DB0">
        <w:t xml:space="preserve">ie den </w:t>
      </w:r>
      <w:proofErr w:type="spellStart"/>
      <w:r w:rsidR="53CE3DB0">
        <w:t>Seitenstreuer</w:t>
      </w:r>
      <w:proofErr w:type="spellEnd"/>
      <w:r w:rsidR="3FE8BBEA">
        <w:t xml:space="preserve"> am Schluss</w:t>
      </w:r>
      <w:r w:rsidR="53CE3DB0">
        <w:t xml:space="preserve"> </w:t>
      </w:r>
      <w:r w:rsidR="3FE8BBEA">
        <w:t>reinigen und warten müssen?</w:t>
      </w:r>
      <w:r w:rsidR="707D2EF3">
        <w:tab/>
      </w:r>
    </w:p>
    <w:p w14:paraId="153E91EB" w14:textId="5CD8B816" w:rsidR="6FAC5AAA" w:rsidRDefault="006900E4" w:rsidP="6FAC5AAA">
      <w:r>
        <w:rPr>
          <w:noProof/>
        </w:rPr>
        <w:drawing>
          <wp:inline distT="0" distB="0" distL="0" distR="0" wp14:anchorId="153926A2" wp14:editId="3DF1931E">
            <wp:extent cx="6119495" cy="4586605"/>
            <wp:effectExtent l="0" t="0" r="0" b="4445"/>
            <wp:docPr id="1718651756" name="Grafik 1" descr="Gafner Aufbau - Miststre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ner Aufbau - Miststreue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9495" cy="4586605"/>
                    </a:xfrm>
                    <a:prstGeom prst="rect">
                      <a:avLst/>
                    </a:prstGeom>
                    <a:noFill/>
                    <a:ln>
                      <a:noFill/>
                    </a:ln>
                  </pic:spPr>
                </pic:pic>
              </a:graphicData>
            </a:graphic>
          </wp:inline>
        </w:drawing>
      </w:r>
    </w:p>
    <w:p w14:paraId="216C6E09" w14:textId="0B417AE3" w:rsidR="70967A28" w:rsidRDefault="70967A28" w:rsidP="70967A28"/>
    <w:p w14:paraId="4F730DC2" w14:textId="7B1661CA" w:rsidR="005A0373" w:rsidRDefault="005A0373" w:rsidP="00452D37">
      <w:pPr>
        <w:ind w:left="540" w:firstLine="27"/>
      </w:pPr>
    </w:p>
    <w:p w14:paraId="65B43668" w14:textId="47FD41D5" w:rsidR="6B490BA9" w:rsidRDefault="6B490BA9">
      <w:r>
        <w:br w:type="page"/>
      </w:r>
    </w:p>
    <w:p w14:paraId="355A6F3A" w14:textId="14BA9E15" w:rsidR="41C37EFE" w:rsidRPr="00E11A47" w:rsidRDefault="3A470294" w:rsidP="456797BD">
      <w:pPr>
        <w:pStyle w:val="berschrift1"/>
        <w:pageBreakBefore/>
        <w:numPr>
          <w:ilvl w:val="0"/>
          <w:numId w:val="18"/>
        </w:numPr>
        <w:spacing w:after="240"/>
        <w:ind w:left="425" w:hanging="425"/>
        <w:rPr>
          <w:b/>
          <w:bCs/>
          <w:color w:val="auto"/>
          <w:sz w:val="24"/>
          <w:szCs w:val="24"/>
        </w:rPr>
      </w:pPr>
      <w:bookmarkStart w:id="162" w:name="_Toc183511029"/>
      <w:r w:rsidRPr="00E11A47">
        <w:rPr>
          <w:b/>
          <w:bCs/>
          <w:color w:val="auto"/>
          <w:sz w:val="24"/>
          <w:szCs w:val="24"/>
        </w:rPr>
        <w:t>32</w:t>
      </w:r>
      <w:r w:rsidR="0D39686C" w:rsidRPr="00E11A47">
        <w:rPr>
          <w:b/>
          <w:bCs/>
          <w:color w:val="auto"/>
          <w:sz w:val="24"/>
          <w:szCs w:val="24"/>
        </w:rPr>
        <w:t>3</w:t>
      </w:r>
      <w:r w:rsidRPr="00E11A47">
        <w:rPr>
          <w:b/>
          <w:bCs/>
          <w:color w:val="auto"/>
          <w:sz w:val="24"/>
          <w:szCs w:val="24"/>
        </w:rPr>
        <w:t>: Technik und Prävention: Fahren im Gelände mit Traktor</w:t>
      </w:r>
      <w:bookmarkEnd w:id="162"/>
    </w:p>
    <w:p w14:paraId="2B791670" w14:textId="1FF7843A" w:rsidR="31034826" w:rsidRDefault="262374CA" w:rsidP="70967A28">
      <w:r>
        <w:t xml:space="preserve">Sie müssen mit dem Traktor und </w:t>
      </w:r>
      <w:r w:rsidR="7709610C">
        <w:t>ange</w:t>
      </w:r>
      <w:r w:rsidR="6C182D6C">
        <w:t>hängte</w:t>
      </w:r>
      <w:r w:rsidR="75D61565">
        <w:t>m</w:t>
      </w:r>
      <w:r>
        <w:t xml:space="preserve"> Ladewagen Heu in steilem Gelände einbringen. Bevor Sie mit der Arbeit beginnen, stellen Sie sich folgende Fragen</w:t>
      </w:r>
      <w:r w:rsidR="4A4397B9">
        <w:t>:</w:t>
      </w:r>
    </w:p>
    <w:p w14:paraId="51896CD3" w14:textId="6C4D6C3D" w:rsidR="31034826" w:rsidRDefault="31034826" w:rsidP="70967A28">
      <w:pPr>
        <w:ind w:left="540" w:hanging="540"/>
      </w:pPr>
      <w:r>
        <w:t>a)</w:t>
      </w:r>
      <w:r>
        <w:tab/>
      </w:r>
      <w:r w:rsidR="7668BD96">
        <w:t>Welche Gefahren bestehen bei der Arbeit mit Traktor und gezogenem Ladewagen in steilem Gelände?</w:t>
      </w:r>
    </w:p>
    <w:p w14:paraId="6DA01E5D" w14:textId="65B64DF5" w:rsidR="7668BD96" w:rsidRDefault="2F70D950" w:rsidP="70967A28">
      <w:pPr>
        <w:ind w:left="540" w:hanging="540"/>
      </w:pPr>
      <w:r>
        <w:t>b)</w:t>
      </w:r>
      <w:r w:rsidR="7668BD96">
        <w:tab/>
      </w:r>
      <w:r>
        <w:t>Was beeinflusst bei</w:t>
      </w:r>
      <w:r w:rsidR="4C2BA3B7">
        <w:t xml:space="preserve"> diese</w:t>
      </w:r>
      <w:r w:rsidR="0AFA16B7">
        <w:t>r</w:t>
      </w:r>
      <w:r w:rsidR="4C2BA3B7">
        <w:t xml:space="preserve"> Fahrzeug</w:t>
      </w:r>
      <w:r w:rsidR="0D52857C">
        <w:t xml:space="preserve">kombination </w:t>
      </w:r>
      <w:r>
        <w:t>die Standfestigkeit?</w:t>
      </w:r>
    </w:p>
    <w:p w14:paraId="00B05BC5" w14:textId="7B1661CA" w:rsidR="70967A28" w:rsidRDefault="4E786A05" w:rsidP="6FAC5AAA">
      <w:pPr>
        <w:ind w:left="540" w:hanging="540"/>
      </w:pPr>
      <w:r>
        <w:t>c)</w:t>
      </w:r>
      <w:r w:rsidR="7668BD96">
        <w:tab/>
      </w:r>
      <w:r>
        <w:t>Welche Massnahmen ergreifen Sie, damit es im Gelände nicht zu einem Unfall kommt?</w:t>
      </w:r>
    </w:p>
    <w:p w14:paraId="6E155362" w14:textId="75999424" w:rsidR="00713B69" w:rsidRDefault="756C7DB9" w:rsidP="00713B69">
      <w:pPr>
        <w:ind w:left="540" w:hanging="540"/>
      </w:pPr>
      <w:r>
        <w:t>d)</w:t>
      </w:r>
      <w:r w:rsidR="00713B69">
        <w:tab/>
      </w:r>
      <w:r>
        <w:t xml:space="preserve">Wie warten </w:t>
      </w:r>
      <w:r w:rsidR="242FB37A">
        <w:t>S</w:t>
      </w:r>
      <w:r>
        <w:t>ie das Schneidewerk vom Ladewagen nach dem Einsatz?</w:t>
      </w:r>
    </w:p>
    <w:p w14:paraId="2DAD6C6D" w14:textId="5E1B3645" w:rsidR="70967A28" w:rsidRDefault="70967A28" w:rsidP="70967A28">
      <w:pPr>
        <w:ind w:left="540" w:hanging="630"/>
      </w:pPr>
    </w:p>
    <w:p w14:paraId="46970BA1" w14:textId="652086FE" w:rsidR="6B490BA9" w:rsidRDefault="6B490BA9">
      <w:r>
        <w:br w:type="page"/>
      </w:r>
    </w:p>
    <w:p w14:paraId="07D232C7" w14:textId="163363AA" w:rsidR="00BA4AF7" w:rsidRPr="00E11A47" w:rsidRDefault="15C171AE" w:rsidP="456797BD">
      <w:pPr>
        <w:pStyle w:val="berschrift1"/>
        <w:pageBreakBefore/>
        <w:numPr>
          <w:ilvl w:val="0"/>
          <w:numId w:val="18"/>
        </w:numPr>
        <w:spacing w:after="240"/>
        <w:ind w:left="425" w:hanging="425"/>
        <w:rPr>
          <w:b/>
          <w:bCs/>
          <w:color w:val="auto"/>
          <w:sz w:val="24"/>
          <w:szCs w:val="24"/>
        </w:rPr>
      </w:pPr>
      <w:bookmarkStart w:id="163" w:name="_Toc183511030"/>
      <w:r w:rsidRPr="00E11A47">
        <w:rPr>
          <w:b/>
          <w:bCs/>
          <w:color w:val="auto"/>
          <w:sz w:val="24"/>
          <w:szCs w:val="24"/>
        </w:rPr>
        <w:t>32</w:t>
      </w:r>
      <w:r w:rsidR="61833A9D" w:rsidRPr="00E11A47">
        <w:rPr>
          <w:b/>
          <w:bCs/>
          <w:color w:val="auto"/>
          <w:sz w:val="24"/>
          <w:szCs w:val="24"/>
        </w:rPr>
        <w:t>4</w:t>
      </w:r>
      <w:r w:rsidRPr="00E11A47">
        <w:rPr>
          <w:b/>
          <w:bCs/>
          <w:color w:val="auto"/>
          <w:sz w:val="24"/>
          <w:szCs w:val="24"/>
        </w:rPr>
        <w:t>: Technik und Prävention: Kauf eines Motormähers</w:t>
      </w:r>
      <w:bookmarkEnd w:id="163"/>
    </w:p>
    <w:p w14:paraId="6C8CD05F" w14:textId="40D77469" w:rsidR="00BA4AF7" w:rsidRDefault="4EA80E80" w:rsidP="00BA4AF7">
      <w:pPr>
        <w:tabs>
          <w:tab w:val="left" w:pos="561"/>
          <w:tab w:val="left" w:pos="5102"/>
        </w:tabs>
      </w:pPr>
      <w:r>
        <w:t xml:space="preserve">Die Lebensdauer des Motormähers Ihres Chefs neigt sich dem Ende zu. Er möchte einen </w:t>
      </w:r>
      <w:r w:rsidR="2A08CA09">
        <w:t>n</w:t>
      </w:r>
      <w:r>
        <w:t>euen kaufen.</w:t>
      </w:r>
      <w:r w:rsidR="6FA7D79C">
        <w:t xml:space="preserve"> Vorher sprechen Sie mit ihm über die verschiedenen Antriebssysteme, </w:t>
      </w:r>
      <w:r w:rsidR="030C0BAB">
        <w:t xml:space="preserve">unterschiedliche </w:t>
      </w:r>
      <w:r w:rsidR="6FA7D79C">
        <w:t>Mähbalken und mögliche Zusatzgeräte, mit denen Motormäher ausgerüstet werden können sowie über ihre Vor- und Nachteile.</w:t>
      </w:r>
    </w:p>
    <w:p w14:paraId="7122B9AE" w14:textId="3CD96177" w:rsidR="00BA4AF7" w:rsidRDefault="1DEE286A" w:rsidP="00BA4AF7">
      <w:pPr>
        <w:tabs>
          <w:tab w:val="left" w:pos="561"/>
          <w:tab w:val="left" w:pos="5102"/>
        </w:tabs>
        <w:ind w:left="561" w:hanging="561"/>
      </w:pPr>
      <w:r>
        <w:t>a)</w:t>
      </w:r>
      <w:r w:rsidR="08029416">
        <w:tab/>
      </w:r>
      <w:r w:rsidR="783F0854">
        <w:t xml:space="preserve">Welches sind die Vorteile </w:t>
      </w:r>
      <w:r w:rsidR="6EE6FF8D">
        <w:t xml:space="preserve">des </w:t>
      </w:r>
      <w:r w:rsidR="7F450406">
        <w:t>neuen Motormäher</w:t>
      </w:r>
      <w:r w:rsidR="1CA5ED36">
        <w:t>s</w:t>
      </w:r>
      <w:r w:rsidR="7F450406">
        <w:t xml:space="preserve"> mit hydrostatischem Antrieb gegenüber dem «alten» mit Schaltgetriebe?</w:t>
      </w:r>
    </w:p>
    <w:p w14:paraId="2A1C55E4" w14:textId="7A34A5E4" w:rsidR="007B7E6B" w:rsidRDefault="7F450406" w:rsidP="00BA4AF7">
      <w:pPr>
        <w:tabs>
          <w:tab w:val="left" w:pos="561"/>
          <w:tab w:val="left" w:pos="5102"/>
        </w:tabs>
        <w:ind w:left="561" w:hanging="561"/>
      </w:pPr>
      <w:r>
        <w:t xml:space="preserve">b) </w:t>
      </w:r>
      <w:r w:rsidR="007B7E6B">
        <w:tab/>
      </w:r>
      <w:r>
        <w:t>Messerbalken</w:t>
      </w:r>
      <w:r w:rsidR="031A0A7F">
        <w:t xml:space="preserve"> – empfehlen Sie </w:t>
      </w:r>
      <w:r w:rsidR="2691BF6E">
        <w:t>I</w:t>
      </w:r>
      <w:r w:rsidR="031A0A7F">
        <w:t>hrem Chef eher einen Fingerbalken oder ein</w:t>
      </w:r>
      <w:r w:rsidR="3FE888E1">
        <w:t xml:space="preserve"> Doppelmesserbalken? Begründen Sie </w:t>
      </w:r>
      <w:r w:rsidR="60E2330C">
        <w:t>I</w:t>
      </w:r>
      <w:r w:rsidR="3FE888E1">
        <w:t xml:space="preserve">hre Empfehlung! Wie breit soll der Messerbalken sein nach </w:t>
      </w:r>
      <w:r w:rsidR="5EEC0361">
        <w:t>I</w:t>
      </w:r>
      <w:r w:rsidR="3FE888E1">
        <w:t>hrer Einschätzung?</w:t>
      </w:r>
    </w:p>
    <w:p w14:paraId="5C3A3B13" w14:textId="2E475E71" w:rsidR="00BA4AF7" w:rsidRDefault="004C75FC" w:rsidP="00BA4AF7">
      <w:pPr>
        <w:tabs>
          <w:tab w:val="left" w:pos="561"/>
          <w:tab w:val="left" w:pos="5102"/>
        </w:tabs>
        <w:ind w:left="561" w:hanging="561"/>
      </w:pPr>
      <w:r>
        <w:t>c</w:t>
      </w:r>
      <w:r w:rsidR="00BA4AF7">
        <w:t>)</w:t>
      </w:r>
      <w:r w:rsidR="00BA4AF7">
        <w:tab/>
        <w:t xml:space="preserve">Nennen und erklären Sie </w:t>
      </w:r>
      <w:r w:rsidR="00241C78">
        <w:t xml:space="preserve">weitere </w:t>
      </w:r>
      <w:r w:rsidR="00BA4AF7">
        <w:t>Kriterien, welche beim Kauf einer neuen Maschine berücksichtigt werden müssen.</w:t>
      </w:r>
    </w:p>
    <w:p w14:paraId="40F93346" w14:textId="050EE152" w:rsidR="00BA4AF7" w:rsidRDefault="004C75FC" w:rsidP="00BA4AF7">
      <w:pPr>
        <w:tabs>
          <w:tab w:val="left" w:pos="561"/>
          <w:tab w:val="left" w:pos="5102"/>
        </w:tabs>
        <w:ind w:left="561" w:hanging="561"/>
      </w:pPr>
      <w:r>
        <w:t>d</w:t>
      </w:r>
      <w:r w:rsidR="00BA4AF7">
        <w:t>)</w:t>
      </w:r>
      <w:r w:rsidR="00BA4AF7">
        <w:tab/>
        <w:t>Beschreiben Sie die Unfallrisiken im Zusammenhang mit der Verwendung dieser Maschine und die Strassenverkehrsvorschriften.</w:t>
      </w:r>
    </w:p>
    <w:p w14:paraId="62516C3D" w14:textId="77777777" w:rsidR="000E7D69" w:rsidRDefault="000E7D69" w:rsidP="00BA4AF7">
      <w:pPr>
        <w:tabs>
          <w:tab w:val="left" w:pos="561"/>
          <w:tab w:val="left" w:pos="5102"/>
        </w:tabs>
        <w:rPr>
          <w:b/>
        </w:rPr>
      </w:pPr>
    </w:p>
    <w:p w14:paraId="462DEAD6" w14:textId="3683A834" w:rsidR="6FAC5AAA" w:rsidRDefault="6FAC5AAA" w:rsidP="6FAC5AAA"/>
    <w:p w14:paraId="286A7334" w14:textId="06D5BC26" w:rsidR="6FAC5AAA" w:rsidRDefault="6FAC5AAA" w:rsidP="6FAC5AAA">
      <w:pPr>
        <w:pStyle w:val="berschrift1"/>
        <w:spacing w:after="240"/>
        <w:rPr>
          <w:b/>
          <w:bCs/>
          <w:sz w:val="24"/>
          <w:szCs w:val="24"/>
        </w:rPr>
      </w:pPr>
    </w:p>
    <w:p w14:paraId="2DE1603D" w14:textId="35CDE1E8" w:rsidR="6FAC5AAA" w:rsidRDefault="6FAC5AAA">
      <w:r>
        <w:br w:type="page"/>
      </w:r>
    </w:p>
    <w:p w14:paraId="72E1C3ED" w14:textId="065736DA" w:rsidR="1C99CAA4" w:rsidRPr="00BA2C6F" w:rsidRDefault="31AA557C" w:rsidP="6FAC5AAA">
      <w:pPr>
        <w:pStyle w:val="berschrift1"/>
        <w:numPr>
          <w:ilvl w:val="0"/>
          <w:numId w:val="18"/>
        </w:numPr>
        <w:spacing w:after="240"/>
        <w:ind w:left="425" w:hanging="425"/>
        <w:rPr>
          <w:b/>
          <w:bCs/>
          <w:color w:val="auto"/>
          <w:sz w:val="24"/>
          <w:szCs w:val="24"/>
        </w:rPr>
      </w:pPr>
      <w:bookmarkStart w:id="164" w:name="_Toc92275453"/>
      <w:bookmarkStart w:id="165" w:name="_Toc92275926"/>
      <w:bookmarkStart w:id="166" w:name="_Toc92275454"/>
      <w:bookmarkStart w:id="167" w:name="_Toc92275927"/>
      <w:bookmarkStart w:id="168" w:name="_Toc92275455"/>
      <w:bookmarkStart w:id="169" w:name="_Toc92275928"/>
      <w:bookmarkStart w:id="170" w:name="_Toc92275456"/>
      <w:bookmarkStart w:id="171" w:name="_Toc92275929"/>
      <w:bookmarkStart w:id="172" w:name="_Toc92275457"/>
      <w:bookmarkStart w:id="173" w:name="_Toc92275930"/>
      <w:bookmarkStart w:id="174" w:name="_Toc92275459"/>
      <w:bookmarkStart w:id="175" w:name="_Toc92275932"/>
      <w:bookmarkStart w:id="176" w:name="_Toc92275460"/>
      <w:bookmarkStart w:id="177" w:name="_Toc92275933"/>
      <w:bookmarkStart w:id="178" w:name="_Toc92275461"/>
      <w:bookmarkStart w:id="179" w:name="_Toc92275934"/>
      <w:bookmarkStart w:id="180" w:name="_Toc92275462"/>
      <w:bookmarkStart w:id="181" w:name="_Toc92275935"/>
      <w:bookmarkStart w:id="182" w:name="_Toc92275463"/>
      <w:bookmarkStart w:id="183" w:name="_Toc92275936"/>
      <w:bookmarkStart w:id="184" w:name="_Toc92275464"/>
      <w:bookmarkStart w:id="185" w:name="_Toc92275937"/>
      <w:bookmarkStart w:id="186" w:name="_Toc92275465"/>
      <w:bookmarkStart w:id="187" w:name="_Toc92275938"/>
      <w:bookmarkStart w:id="188" w:name="_Toc92275466"/>
      <w:bookmarkStart w:id="189" w:name="_Toc92275939"/>
      <w:bookmarkStart w:id="190" w:name="_Toc92275467"/>
      <w:bookmarkStart w:id="191" w:name="_Toc92275940"/>
      <w:bookmarkStart w:id="192" w:name="_Toc92275468"/>
      <w:bookmarkStart w:id="193" w:name="_Toc92275941"/>
      <w:bookmarkStart w:id="194" w:name="_Toc92275469"/>
      <w:bookmarkStart w:id="195" w:name="_Toc92275942"/>
      <w:bookmarkStart w:id="196" w:name="_Toc92275470"/>
      <w:bookmarkStart w:id="197" w:name="_Toc92275943"/>
      <w:bookmarkStart w:id="198" w:name="_Toc183511031"/>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A2C6F">
        <w:rPr>
          <w:b/>
          <w:bCs/>
          <w:color w:val="auto"/>
          <w:sz w:val="24"/>
          <w:szCs w:val="24"/>
        </w:rPr>
        <w:t>32</w:t>
      </w:r>
      <w:r w:rsidR="4D6E0FF5" w:rsidRPr="00BA2C6F">
        <w:rPr>
          <w:b/>
          <w:bCs/>
          <w:color w:val="auto"/>
          <w:sz w:val="24"/>
          <w:szCs w:val="24"/>
        </w:rPr>
        <w:t>5</w:t>
      </w:r>
      <w:r w:rsidR="291FCAEA" w:rsidRPr="00BA2C6F">
        <w:rPr>
          <w:b/>
          <w:bCs/>
          <w:color w:val="auto"/>
          <w:sz w:val="24"/>
          <w:szCs w:val="24"/>
        </w:rPr>
        <w:t xml:space="preserve">: Technik und Prävention: </w:t>
      </w:r>
      <w:r w:rsidR="748D091A" w:rsidRPr="00BA2C6F">
        <w:rPr>
          <w:b/>
          <w:bCs/>
          <w:color w:val="auto"/>
          <w:sz w:val="24"/>
          <w:szCs w:val="24"/>
        </w:rPr>
        <w:t>Fahrzeugkombination</w:t>
      </w:r>
      <w:r w:rsidR="291FCAEA" w:rsidRPr="00BA2C6F">
        <w:rPr>
          <w:b/>
          <w:bCs/>
          <w:color w:val="auto"/>
          <w:sz w:val="24"/>
          <w:szCs w:val="24"/>
        </w:rPr>
        <w:t xml:space="preserve"> Transportanhängers</w:t>
      </w:r>
      <w:r w:rsidR="06704BE0" w:rsidRPr="00BA2C6F">
        <w:rPr>
          <w:b/>
          <w:bCs/>
          <w:color w:val="auto"/>
          <w:sz w:val="24"/>
          <w:szCs w:val="24"/>
        </w:rPr>
        <w:t xml:space="preserve"> I</w:t>
      </w:r>
      <w:bookmarkEnd w:id="198"/>
    </w:p>
    <w:p w14:paraId="1FD269C0" w14:textId="42F748DE" w:rsidR="1C99CAA4" w:rsidRDefault="61DDD5B1" w:rsidP="6FAC5AAA">
      <w:pPr>
        <w:tabs>
          <w:tab w:val="left" w:pos="561"/>
          <w:tab w:val="left" w:pos="5102"/>
        </w:tabs>
      </w:pPr>
      <w:r>
        <w:t xml:space="preserve">Vom Nachbarn mieten Sie einen </w:t>
      </w:r>
      <w:r w:rsidR="437682BC">
        <w:t>4-Rad-Anhänger</w:t>
      </w:r>
      <w:r>
        <w:t xml:space="preserve"> für die Getreideernte.</w:t>
      </w:r>
      <w:r w:rsidR="459A485C">
        <w:t xml:space="preserve"> </w:t>
      </w:r>
      <w:r>
        <w:t xml:space="preserve">Bevor Sie den Anhänger an den Feldrand stellen, </w:t>
      </w:r>
      <w:r w:rsidR="56392EDD">
        <w:t>verschaffen Sie sich einen Überblick über die Gewichte</w:t>
      </w:r>
      <w:r w:rsidR="521CCDD5">
        <w:t xml:space="preserve"> im Fahrzeugausweis.</w:t>
      </w:r>
      <w:r w:rsidR="0F907F0D">
        <w:t xml:space="preserve"> </w:t>
      </w:r>
      <w:r>
        <w:t xml:space="preserve">Sie überlegen, ob der </w:t>
      </w:r>
      <w:r w:rsidR="75B02E72">
        <w:t>Anhänger</w:t>
      </w:r>
      <w:r>
        <w:t xml:space="preserve"> an den vorhandenen Traktor passt.</w:t>
      </w:r>
    </w:p>
    <w:p w14:paraId="505895E0" w14:textId="75F6577C" w:rsidR="27218124" w:rsidRDefault="27218124" w:rsidP="6FAC5AAA">
      <w:pPr>
        <w:tabs>
          <w:tab w:val="left" w:pos="561"/>
          <w:tab w:val="left" w:pos="5102"/>
        </w:tabs>
      </w:pPr>
      <w:r>
        <w:rPr>
          <w:noProof/>
        </w:rPr>
        <w:drawing>
          <wp:inline distT="0" distB="0" distL="0" distR="0" wp14:anchorId="14D7F4DF" wp14:editId="7AEA65AA">
            <wp:extent cx="6313714" cy="4459061"/>
            <wp:effectExtent l="0" t="0" r="0" b="0"/>
            <wp:docPr id="1222388164" name="Grafik 122238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6313714" cy="4459061"/>
                    </a:xfrm>
                    <a:prstGeom prst="rect">
                      <a:avLst/>
                    </a:prstGeom>
                  </pic:spPr>
                </pic:pic>
              </a:graphicData>
            </a:graphic>
          </wp:inline>
        </w:drawing>
      </w:r>
    </w:p>
    <w:p w14:paraId="3B17E63D" w14:textId="50A99540" w:rsidR="27218124" w:rsidRDefault="27218124" w:rsidP="6FAC5AAA">
      <w:pPr>
        <w:tabs>
          <w:tab w:val="left" w:pos="561"/>
          <w:tab w:val="left" w:pos="5102"/>
        </w:tabs>
      </w:pPr>
      <w:r>
        <w:rPr>
          <w:noProof/>
        </w:rPr>
        <w:drawing>
          <wp:inline distT="0" distB="0" distL="0" distR="0" wp14:anchorId="252B280B" wp14:editId="03E6FF91">
            <wp:extent cx="6204857" cy="4369254"/>
            <wp:effectExtent l="0" t="0" r="0" b="0"/>
            <wp:docPr id="801954342" name="Grafik 80195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204857" cy="4369254"/>
                    </a:xfrm>
                    <a:prstGeom prst="rect">
                      <a:avLst/>
                    </a:prstGeom>
                  </pic:spPr>
                </pic:pic>
              </a:graphicData>
            </a:graphic>
          </wp:inline>
        </w:drawing>
      </w:r>
    </w:p>
    <w:p w14:paraId="59B15CCA" w14:textId="6E193F01" w:rsidR="1C99CAA4" w:rsidRDefault="1C99CAA4" w:rsidP="6FAC5AAA">
      <w:pPr>
        <w:tabs>
          <w:tab w:val="left" w:pos="561"/>
          <w:tab w:val="left" w:pos="5102"/>
        </w:tabs>
        <w:ind w:left="561" w:hanging="561"/>
      </w:pPr>
      <w:r>
        <w:t>a)</w:t>
      </w:r>
      <w:r>
        <w:tab/>
        <w:t>Erklären Sie die wichtigsten Begriffe im Fahrzeugausweis des Traktors</w:t>
      </w:r>
      <w:r w:rsidR="40AD267E">
        <w:t xml:space="preserve"> und des Anhängers.</w:t>
      </w:r>
    </w:p>
    <w:p w14:paraId="6B0152F9" w14:textId="5F9B6C69" w:rsidR="1C99CAA4" w:rsidRDefault="1C99CAA4" w:rsidP="6FAC5AAA">
      <w:pPr>
        <w:tabs>
          <w:tab w:val="left" w:pos="561"/>
          <w:tab w:val="left" w:pos="5102"/>
        </w:tabs>
        <w:ind w:left="561" w:hanging="561"/>
      </w:pPr>
      <w:r>
        <w:t>b)</w:t>
      </w:r>
      <w:r>
        <w:tab/>
      </w:r>
      <w:r w:rsidR="4A3C6855" w:rsidRPr="6FAC5AAA">
        <w:t>D</w:t>
      </w:r>
      <w:r w:rsidR="639C787A" w:rsidRPr="6FAC5AAA">
        <w:t>ürfen Sie diesen Anhänger mit dem Traktor auf der Strasse ziehen? Wenn ja, bei welchen Gewichtsangaben könnte es Einschränkungen geben?</w:t>
      </w:r>
      <w:r>
        <w:t xml:space="preserve"> </w:t>
      </w:r>
    </w:p>
    <w:p w14:paraId="698D93F5" w14:textId="72D82430" w:rsidR="5403E4C9" w:rsidRDefault="5403E4C9" w:rsidP="6FAC5AAA">
      <w:pPr>
        <w:tabs>
          <w:tab w:val="left" w:pos="561"/>
          <w:tab w:val="left" w:pos="5102"/>
        </w:tabs>
        <w:ind w:left="561" w:hanging="561"/>
      </w:pPr>
      <w:r>
        <w:t>c)</w:t>
      </w:r>
      <w:r>
        <w:tab/>
      </w:r>
      <w:r w:rsidR="5B201360">
        <w:t>Der Anhänger</w:t>
      </w:r>
      <w:r w:rsidR="561C6A7A" w:rsidRPr="6FAC5AAA">
        <w:t xml:space="preserve"> hat ein Ladevolumen von </w:t>
      </w:r>
      <w:r w:rsidR="1E1F31CD" w:rsidRPr="6FAC5AAA">
        <w:t>20</w:t>
      </w:r>
      <w:r w:rsidR="561C6A7A" w:rsidRPr="6FAC5AAA">
        <w:t xml:space="preserve"> m3</w:t>
      </w:r>
      <w:r w:rsidR="58637E3C" w:rsidRPr="6FAC5AAA">
        <w:t xml:space="preserve">. </w:t>
      </w:r>
      <w:r w:rsidR="7CD093E7" w:rsidRPr="6FAC5AAA">
        <w:t>Wie viel Tonnen Getreide mit einem Raumgewicht von 8</w:t>
      </w:r>
      <w:r w:rsidR="1C914774" w:rsidRPr="6FAC5AAA">
        <w:t>00</w:t>
      </w:r>
      <w:r w:rsidR="7CD093E7" w:rsidRPr="6FAC5AAA">
        <w:t xml:space="preserve"> kg/m3 </w:t>
      </w:r>
      <w:r w:rsidR="295753FA" w:rsidRPr="6FAC5AAA">
        <w:t>dürfen geladen werden.</w:t>
      </w:r>
      <w:r w:rsidR="2CCDEC6D" w:rsidRPr="6FAC5AAA">
        <w:t xml:space="preserve"> </w:t>
      </w:r>
    </w:p>
    <w:p w14:paraId="58E9711F" w14:textId="77777777" w:rsidR="1C99CAA4" w:rsidRDefault="1C99CAA4" w:rsidP="6FAC5AAA">
      <w:pPr>
        <w:tabs>
          <w:tab w:val="left" w:pos="561"/>
          <w:tab w:val="left" w:pos="5102"/>
        </w:tabs>
        <w:rPr>
          <w:b/>
          <w:bCs/>
        </w:rPr>
      </w:pPr>
      <w:r w:rsidRPr="6FAC5AAA">
        <w:rPr>
          <w:b/>
          <w:bCs/>
        </w:rPr>
        <w:t>Hilfsmittel</w:t>
      </w:r>
    </w:p>
    <w:p w14:paraId="3131A848" w14:textId="32C8D5B9" w:rsidR="1E561914" w:rsidRDefault="1E561914" w:rsidP="6FAC5AAA">
      <w:pPr>
        <w:tabs>
          <w:tab w:val="left" w:pos="561"/>
          <w:tab w:val="left" w:pos="5102"/>
        </w:tabs>
      </w:pPr>
      <w:r>
        <w:t>Strassenverkehrsbroschüre</w:t>
      </w:r>
      <w:r w:rsidR="1BEB1FC4">
        <w:t>, Formelblatt</w:t>
      </w:r>
    </w:p>
    <w:p w14:paraId="25901F47" w14:textId="20716A13" w:rsidR="6FAC5AAA" w:rsidRDefault="6FAC5AAA" w:rsidP="6FAC5AAA"/>
    <w:p w14:paraId="67C5C531" w14:textId="690B54BD" w:rsidR="6FAC5AAA" w:rsidRDefault="6FAC5AAA">
      <w:r>
        <w:br w:type="page"/>
      </w:r>
    </w:p>
    <w:p w14:paraId="240C00B3" w14:textId="083C8268" w:rsidR="000347CA" w:rsidRPr="00BA2C6F" w:rsidRDefault="4FC72493" w:rsidP="456797BD">
      <w:pPr>
        <w:pStyle w:val="berschrift1"/>
        <w:pageBreakBefore/>
        <w:numPr>
          <w:ilvl w:val="0"/>
          <w:numId w:val="18"/>
        </w:numPr>
        <w:spacing w:after="240"/>
        <w:ind w:left="425" w:hanging="425"/>
        <w:rPr>
          <w:b/>
          <w:bCs/>
          <w:color w:val="auto"/>
          <w:sz w:val="24"/>
          <w:szCs w:val="24"/>
        </w:rPr>
      </w:pPr>
      <w:bookmarkStart w:id="199" w:name="_Toc183511032"/>
      <w:r w:rsidRPr="00BA2C6F">
        <w:rPr>
          <w:b/>
          <w:bCs/>
          <w:color w:val="auto"/>
          <w:sz w:val="24"/>
          <w:szCs w:val="24"/>
        </w:rPr>
        <w:t>32</w:t>
      </w:r>
      <w:r w:rsidR="41F469C2" w:rsidRPr="00BA2C6F">
        <w:rPr>
          <w:b/>
          <w:bCs/>
          <w:color w:val="auto"/>
          <w:sz w:val="24"/>
          <w:szCs w:val="24"/>
        </w:rPr>
        <w:t>6</w:t>
      </w:r>
      <w:r w:rsidR="464250DA" w:rsidRPr="00BA2C6F">
        <w:rPr>
          <w:b/>
          <w:bCs/>
          <w:color w:val="auto"/>
          <w:sz w:val="24"/>
          <w:szCs w:val="24"/>
        </w:rPr>
        <w:t xml:space="preserve">: Technik und Prävention: </w:t>
      </w:r>
      <w:r w:rsidR="65747F19" w:rsidRPr="00BA2C6F">
        <w:rPr>
          <w:b/>
          <w:bCs/>
          <w:color w:val="auto"/>
          <w:sz w:val="24"/>
          <w:szCs w:val="24"/>
        </w:rPr>
        <w:t xml:space="preserve">Fahrzeugkombination </w:t>
      </w:r>
      <w:r w:rsidR="464250DA" w:rsidRPr="00BA2C6F">
        <w:rPr>
          <w:b/>
          <w:bCs/>
          <w:color w:val="auto"/>
          <w:sz w:val="24"/>
          <w:szCs w:val="24"/>
        </w:rPr>
        <w:t>Transportanhänger</w:t>
      </w:r>
      <w:r w:rsidR="0E34D35E" w:rsidRPr="00BA2C6F">
        <w:rPr>
          <w:b/>
          <w:bCs/>
          <w:color w:val="auto"/>
          <w:sz w:val="24"/>
          <w:szCs w:val="24"/>
        </w:rPr>
        <w:t xml:space="preserve"> II</w:t>
      </w:r>
      <w:bookmarkEnd w:id="199"/>
    </w:p>
    <w:p w14:paraId="5A2968D1" w14:textId="5008A003" w:rsidR="6B79ABE5" w:rsidRDefault="7B002FE4" w:rsidP="6FAC5AAA">
      <w:pPr>
        <w:tabs>
          <w:tab w:val="left" w:pos="561"/>
          <w:tab w:val="left" w:pos="5102"/>
        </w:tabs>
      </w:pPr>
      <w:r>
        <w:t xml:space="preserve">In der Vergangenheit wurde auf dem Lehrbetrieb der Mist </w:t>
      </w:r>
      <w:r w:rsidR="2A8E4440">
        <w:t>vom</w:t>
      </w:r>
      <w:r>
        <w:t xml:space="preserve"> Lohnunternehmer aus</w:t>
      </w:r>
      <w:r w:rsidR="7A877A27">
        <w:t>gebracht</w:t>
      </w:r>
      <w:r>
        <w:t xml:space="preserve">. Nun will </w:t>
      </w:r>
      <w:r w:rsidR="37C75EAE">
        <w:t>d</w:t>
      </w:r>
      <w:r>
        <w:t xml:space="preserve">er </w:t>
      </w:r>
      <w:r w:rsidR="50C23205">
        <w:t xml:space="preserve">Chef </w:t>
      </w:r>
      <w:r>
        <w:t xml:space="preserve">den Mist </w:t>
      </w:r>
      <w:r w:rsidR="587D96EA">
        <w:t>mit einem</w:t>
      </w:r>
      <w:r>
        <w:t xml:space="preserve"> </w:t>
      </w:r>
      <w:proofErr w:type="spellStart"/>
      <w:r>
        <w:t>Mistzetter</w:t>
      </w:r>
      <w:proofErr w:type="spellEnd"/>
      <w:r>
        <w:t xml:space="preserve"> </w:t>
      </w:r>
      <w:r w:rsidR="554BB7A5">
        <w:t xml:space="preserve">aus der Nachbarschaft </w:t>
      </w:r>
      <w:r>
        <w:t xml:space="preserve">ausbringen. </w:t>
      </w:r>
    </w:p>
    <w:p w14:paraId="51F4B844" w14:textId="480C2F80" w:rsidR="5A4147C9" w:rsidRDefault="5A4147C9" w:rsidP="6FAC5AAA">
      <w:pPr>
        <w:tabs>
          <w:tab w:val="left" w:pos="561"/>
          <w:tab w:val="left" w:pos="5102"/>
        </w:tabs>
      </w:pPr>
      <w:r>
        <w:t xml:space="preserve">Es stehen zwei verschiedene Streuer zur Verfügung. </w:t>
      </w:r>
      <w:r w:rsidR="6B79ABE5">
        <w:t>Der Che</w:t>
      </w:r>
      <w:r w:rsidR="757B3998">
        <w:t>f gibt Ihnen den Auftrag zu überprüfen</w:t>
      </w:r>
      <w:r w:rsidR="221D31EF">
        <w:t xml:space="preserve">, </w:t>
      </w:r>
      <w:r w:rsidR="26A9E546">
        <w:t>welcher der beiden</w:t>
      </w:r>
      <w:r w:rsidR="221D31EF">
        <w:t xml:space="preserve"> </w:t>
      </w:r>
      <w:proofErr w:type="spellStart"/>
      <w:r w:rsidR="221D31EF">
        <w:t>Mistzetter</w:t>
      </w:r>
      <w:proofErr w:type="spellEnd"/>
      <w:r w:rsidR="221D31EF">
        <w:t xml:space="preserve"> </w:t>
      </w:r>
      <w:r w:rsidR="6A3EECE5">
        <w:t xml:space="preserve">besser </w:t>
      </w:r>
      <w:r w:rsidR="221D31EF">
        <w:t>an den vorhandenen Traktor passt.</w:t>
      </w:r>
    </w:p>
    <w:p w14:paraId="540DC892" w14:textId="77BC8F72" w:rsidR="1EB3E11B" w:rsidRDefault="1EB3E11B" w:rsidP="6FAC5AAA">
      <w:pPr>
        <w:tabs>
          <w:tab w:val="left" w:pos="561"/>
          <w:tab w:val="left" w:pos="5102"/>
        </w:tabs>
        <w:ind w:left="561" w:hanging="561"/>
      </w:pPr>
      <w:r>
        <w:t>a)</w:t>
      </w:r>
      <w:r>
        <w:tab/>
        <w:t>Erklären Sie zuerst die wichtigsten Begriffe im Fahrzeugausweis des Traktors</w:t>
      </w:r>
      <w:r w:rsidR="0F307EB6">
        <w:t xml:space="preserve"> und des Anhängers</w:t>
      </w:r>
      <w:r>
        <w:t>.</w:t>
      </w:r>
    </w:p>
    <w:p w14:paraId="23DEE988" w14:textId="2468180A" w:rsidR="000347CA" w:rsidRDefault="47A9B395" w:rsidP="000347CA">
      <w:pPr>
        <w:tabs>
          <w:tab w:val="left" w:pos="561"/>
          <w:tab w:val="left" w:pos="5102"/>
        </w:tabs>
        <w:ind w:left="561" w:hanging="561"/>
      </w:pPr>
      <w:r>
        <w:t>b)</w:t>
      </w:r>
      <w:r w:rsidR="000347CA">
        <w:tab/>
      </w:r>
      <w:r>
        <w:t>Zeigen Sie möglich</w:t>
      </w:r>
      <w:r w:rsidR="4B600306">
        <w:t>e</w:t>
      </w:r>
      <w:r>
        <w:t xml:space="preserve"> Probleme auf, </w:t>
      </w:r>
      <w:r w:rsidR="7E736CFB">
        <w:t>wenn</w:t>
      </w:r>
      <w:r>
        <w:t xml:space="preserve"> Traktor und Anhänger </w:t>
      </w:r>
      <w:r w:rsidR="7FCA5558">
        <w:t>zusammengehängt werden</w:t>
      </w:r>
      <w:r w:rsidR="267DD454">
        <w:t xml:space="preserve"> (Fokus Strassentauglichkeit).</w:t>
      </w:r>
    </w:p>
    <w:p w14:paraId="190F4FFA" w14:textId="566D514E" w:rsidR="000347CA" w:rsidRDefault="47A9B395" w:rsidP="000347CA">
      <w:pPr>
        <w:tabs>
          <w:tab w:val="left" w:pos="561"/>
          <w:tab w:val="left" w:pos="5102"/>
        </w:tabs>
        <w:ind w:left="561" w:hanging="561"/>
      </w:pPr>
      <w:r>
        <w:t>c)</w:t>
      </w:r>
      <w:r w:rsidR="000347CA">
        <w:tab/>
      </w:r>
      <w:r>
        <w:t>Wie sieht es im vorliegenden Fall aus</w:t>
      </w:r>
      <w:r w:rsidR="00FC4AF6">
        <w:t>;</w:t>
      </w:r>
      <w:r>
        <w:t xml:space="preserve"> passen Traktor und </w:t>
      </w:r>
      <w:proofErr w:type="spellStart"/>
      <w:r w:rsidR="0DF46465">
        <w:t>Mistzetter</w:t>
      </w:r>
      <w:proofErr w:type="spellEnd"/>
      <w:r w:rsidR="0DF46465">
        <w:t xml:space="preserve"> zusammen? </w:t>
      </w:r>
      <w:r w:rsidR="097D8794">
        <w:t xml:space="preserve">Welcher Miststreuer </w:t>
      </w:r>
      <w:r w:rsidR="6E90275A">
        <w:t xml:space="preserve">passt </w:t>
      </w:r>
      <w:r w:rsidR="097D8794">
        <w:t xml:space="preserve">wohl </w:t>
      </w:r>
      <w:r w:rsidR="0F9D97FE">
        <w:t>besser</w:t>
      </w:r>
      <w:r w:rsidR="097D8794">
        <w:t>?</w:t>
      </w:r>
      <w:r>
        <w:t xml:space="preserve"> Begründen Sie Ihre Antwort!</w:t>
      </w:r>
    </w:p>
    <w:p w14:paraId="0B25449E" w14:textId="12A41808" w:rsidR="208C2225" w:rsidRDefault="208C2225" w:rsidP="6FAC5AAA">
      <w:pPr>
        <w:tabs>
          <w:tab w:val="left" w:pos="561"/>
          <w:tab w:val="left" w:pos="5102"/>
        </w:tabs>
      </w:pPr>
      <w:r>
        <w:rPr>
          <w:noProof/>
        </w:rPr>
        <w:drawing>
          <wp:inline distT="0" distB="0" distL="0" distR="0" wp14:anchorId="4FD888DB" wp14:editId="5A3F5068">
            <wp:extent cx="6124575" cy="4325481"/>
            <wp:effectExtent l="0" t="0" r="0" b="0"/>
            <wp:docPr id="1301235050" name="Grafik 130123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6124575" cy="4325481"/>
                    </a:xfrm>
                    <a:prstGeom prst="rect">
                      <a:avLst/>
                    </a:prstGeom>
                  </pic:spPr>
                </pic:pic>
              </a:graphicData>
            </a:graphic>
          </wp:inline>
        </w:drawing>
      </w:r>
    </w:p>
    <w:p w14:paraId="62179A82" w14:textId="678E8905" w:rsidR="00BD4699" w:rsidRDefault="00BD4699" w:rsidP="6FAC5AAA">
      <w:pPr>
        <w:tabs>
          <w:tab w:val="left" w:pos="561"/>
          <w:tab w:val="left" w:pos="5102"/>
        </w:tabs>
      </w:pPr>
      <w:r>
        <w:rPr>
          <w:noProof/>
        </w:rPr>
        <w:drawing>
          <wp:inline distT="0" distB="0" distL="0" distR="0" wp14:anchorId="622B6ED7" wp14:editId="4951BC21">
            <wp:extent cx="6119495" cy="43084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119495" cy="4308475"/>
                    </a:xfrm>
                    <a:prstGeom prst="rect">
                      <a:avLst/>
                    </a:prstGeom>
                  </pic:spPr>
                </pic:pic>
              </a:graphicData>
            </a:graphic>
          </wp:inline>
        </w:drawing>
      </w:r>
    </w:p>
    <w:tbl>
      <w:tblPr>
        <w:tblStyle w:val="Tabellenraster"/>
        <w:tblW w:w="0" w:type="auto"/>
        <w:tblLayout w:type="fixed"/>
        <w:tblLook w:val="0480" w:firstRow="0" w:lastRow="0" w:firstColumn="1" w:lastColumn="0" w:noHBand="0" w:noVBand="1"/>
      </w:tblPr>
      <w:tblGrid>
        <w:gridCol w:w="3210"/>
        <w:gridCol w:w="3210"/>
        <w:gridCol w:w="3210"/>
      </w:tblGrid>
      <w:tr w:rsidR="6FAC5AAA" w14:paraId="106CB828" w14:textId="77777777" w:rsidTr="6FAC5AAA">
        <w:trPr>
          <w:trHeight w:val="300"/>
        </w:trPr>
        <w:tc>
          <w:tcPr>
            <w:tcW w:w="3210" w:type="dxa"/>
          </w:tcPr>
          <w:p w14:paraId="1BBD65C3" w14:textId="5615C1E3" w:rsidR="38C2641D" w:rsidRDefault="38C2641D" w:rsidP="6FAC5AAA">
            <w:pPr>
              <w:tabs>
                <w:tab w:val="left" w:pos="561"/>
                <w:tab w:val="left" w:pos="5102"/>
              </w:tabs>
              <w:rPr>
                <w:b/>
                <w:bCs/>
              </w:rPr>
            </w:pPr>
            <w:r w:rsidRPr="6FAC5AAA">
              <w:rPr>
                <w:b/>
                <w:bCs/>
              </w:rPr>
              <w:t xml:space="preserve">Gewichtsangaben </w:t>
            </w:r>
            <w:proofErr w:type="spellStart"/>
            <w:r w:rsidRPr="6FAC5AAA">
              <w:rPr>
                <w:b/>
                <w:bCs/>
              </w:rPr>
              <w:t>Mistzetter</w:t>
            </w:r>
            <w:proofErr w:type="spellEnd"/>
            <w:r w:rsidRPr="6FAC5AAA">
              <w:rPr>
                <w:b/>
                <w:bCs/>
              </w:rPr>
              <w:t>:</w:t>
            </w:r>
          </w:p>
        </w:tc>
        <w:tc>
          <w:tcPr>
            <w:tcW w:w="3210" w:type="dxa"/>
          </w:tcPr>
          <w:p w14:paraId="0E8D818E" w14:textId="654D331B" w:rsidR="643957CF" w:rsidRDefault="643957CF" w:rsidP="6FAC5AAA">
            <w:pPr>
              <w:rPr>
                <w:b/>
                <w:bCs/>
              </w:rPr>
            </w:pPr>
            <w:proofErr w:type="spellStart"/>
            <w:r w:rsidRPr="6FAC5AAA">
              <w:rPr>
                <w:b/>
                <w:bCs/>
              </w:rPr>
              <w:t>Mistzetter</w:t>
            </w:r>
            <w:proofErr w:type="spellEnd"/>
            <w:r w:rsidRPr="6FAC5AAA">
              <w:rPr>
                <w:b/>
                <w:bCs/>
              </w:rPr>
              <w:t xml:space="preserve"> 1</w:t>
            </w:r>
          </w:p>
        </w:tc>
        <w:tc>
          <w:tcPr>
            <w:tcW w:w="3210" w:type="dxa"/>
          </w:tcPr>
          <w:p w14:paraId="4A95BC8A" w14:textId="5EB28966" w:rsidR="643957CF" w:rsidRDefault="643957CF" w:rsidP="6FAC5AAA">
            <w:pPr>
              <w:rPr>
                <w:b/>
                <w:bCs/>
              </w:rPr>
            </w:pPr>
            <w:proofErr w:type="spellStart"/>
            <w:r w:rsidRPr="6FAC5AAA">
              <w:rPr>
                <w:b/>
                <w:bCs/>
              </w:rPr>
              <w:t>Mistzetter</w:t>
            </w:r>
            <w:proofErr w:type="spellEnd"/>
            <w:r w:rsidRPr="6FAC5AAA">
              <w:rPr>
                <w:b/>
                <w:bCs/>
              </w:rPr>
              <w:t xml:space="preserve"> 2</w:t>
            </w:r>
          </w:p>
        </w:tc>
      </w:tr>
      <w:tr w:rsidR="6FAC5AAA" w14:paraId="45A6C5F2" w14:textId="77777777" w:rsidTr="6FAC5AAA">
        <w:trPr>
          <w:trHeight w:val="300"/>
        </w:trPr>
        <w:tc>
          <w:tcPr>
            <w:tcW w:w="3210" w:type="dxa"/>
          </w:tcPr>
          <w:p w14:paraId="6B03EED6" w14:textId="3AECDF21" w:rsidR="643957CF" w:rsidRDefault="643957CF" w:rsidP="6FAC5AAA">
            <w:r>
              <w:t>Leergewicht</w:t>
            </w:r>
          </w:p>
        </w:tc>
        <w:tc>
          <w:tcPr>
            <w:tcW w:w="3210" w:type="dxa"/>
          </w:tcPr>
          <w:p w14:paraId="269889D7" w14:textId="0E79B012" w:rsidR="1C8D1015" w:rsidRDefault="1C8D1015" w:rsidP="6FAC5AAA">
            <w:r>
              <w:t>2’500 kg</w:t>
            </w:r>
          </w:p>
        </w:tc>
        <w:tc>
          <w:tcPr>
            <w:tcW w:w="3210" w:type="dxa"/>
          </w:tcPr>
          <w:p w14:paraId="4DED1429" w14:textId="170CE884" w:rsidR="206264F7" w:rsidRDefault="206264F7" w:rsidP="6FAC5AAA">
            <w:r>
              <w:t>5’300 kg</w:t>
            </w:r>
          </w:p>
        </w:tc>
      </w:tr>
      <w:tr w:rsidR="6FAC5AAA" w14:paraId="6E8562D0" w14:textId="77777777" w:rsidTr="6FAC5AAA">
        <w:trPr>
          <w:trHeight w:val="300"/>
        </w:trPr>
        <w:tc>
          <w:tcPr>
            <w:tcW w:w="3210" w:type="dxa"/>
          </w:tcPr>
          <w:p w14:paraId="52496375" w14:textId="18006678" w:rsidR="3147C4E5" w:rsidRDefault="3147C4E5" w:rsidP="6FAC5AAA">
            <w:r>
              <w:t>Nutzlast</w:t>
            </w:r>
          </w:p>
        </w:tc>
        <w:tc>
          <w:tcPr>
            <w:tcW w:w="3210" w:type="dxa"/>
          </w:tcPr>
          <w:p w14:paraId="1A915B40" w14:textId="289DC7DC" w:rsidR="33DAAF91" w:rsidRDefault="33DAAF91" w:rsidP="6FAC5AAA">
            <w:r>
              <w:t>5’000 kg</w:t>
            </w:r>
          </w:p>
        </w:tc>
        <w:tc>
          <w:tcPr>
            <w:tcW w:w="3210" w:type="dxa"/>
          </w:tcPr>
          <w:p w14:paraId="3F7CB823" w14:textId="065C12CD" w:rsidR="368AE5E0" w:rsidRDefault="368AE5E0" w:rsidP="6FAC5AAA">
            <w:r>
              <w:t>7’700 kg</w:t>
            </w:r>
          </w:p>
        </w:tc>
      </w:tr>
      <w:tr w:rsidR="6FAC5AAA" w14:paraId="7319A3B2" w14:textId="77777777" w:rsidTr="6FAC5AAA">
        <w:trPr>
          <w:trHeight w:val="300"/>
        </w:trPr>
        <w:tc>
          <w:tcPr>
            <w:tcW w:w="3210" w:type="dxa"/>
          </w:tcPr>
          <w:p w14:paraId="0756AD0C" w14:textId="27AC2375" w:rsidR="6D5D542E" w:rsidRDefault="6D5D542E" w:rsidP="6FAC5AAA">
            <w:r>
              <w:t>Gesamtgewicht</w:t>
            </w:r>
          </w:p>
        </w:tc>
        <w:tc>
          <w:tcPr>
            <w:tcW w:w="3210" w:type="dxa"/>
          </w:tcPr>
          <w:p w14:paraId="0CE99187" w14:textId="2EFA8B88" w:rsidR="6F3C153B" w:rsidRDefault="6F3C153B" w:rsidP="6FAC5AAA">
            <w:r>
              <w:t>7</w:t>
            </w:r>
            <w:r w:rsidR="6FAC5AAA">
              <w:t>’500 kg</w:t>
            </w:r>
          </w:p>
        </w:tc>
        <w:tc>
          <w:tcPr>
            <w:tcW w:w="3210" w:type="dxa"/>
          </w:tcPr>
          <w:p w14:paraId="0D385DD3" w14:textId="26BF30B4" w:rsidR="3311F601" w:rsidRDefault="3311F601" w:rsidP="6FAC5AAA">
            <w:r>
              <w:t>13’000 kg</w:t>
            </w:r>
          </w:p>
        </w:tc>
      </w:tr>
      <w:tr w:rsidR="6FAC5AAA" w14:paraId="286A59D6" w14:textId="77777777" w:rsidTr="6FAC5AAA">
        <w:trPr>
          <w:trHeight w:val="300"/>
        </w:trPr>
        <w:tc>
          <w:tcPr>
            <w:tcW w:w="3210" w:type="dxa"/>
          </w:tcPr>
          <w:p w14:paraId="05F0EA22" w14:textId="4D9223A2" w:rsidR="132D222A" w:rsidRDefault="132D222A" w:rsidP="6FAC5AAA">
            <w:r>
              <w:t>Achslast</w:t>
            </w:r>
          </w:p>
        </w:tc>
        <w:tc>
          <w:tcPr>
            <w:tcW w:w="3210" w:type="dxa"/>
          </w:tcPr>
          <w:p w14:paraId="119F907A" w14:textId="647D8BA7" w:rsidR="31BEF633" w:rsidRDefault="31BEF633" w:rsidP="6FAC5AAA">
            <w:r>
              <w:t>6’500 kg</w:t>
            </w:r>
          </w:p>
        </w:tc>
        <w:tc>
          <w:tcPr>
            <w:tcW w:w="3210" w:type="dxa"/>
          </w:tcPr>
          <w:p w14:paraId="47D62403" w14:textId="02019F91" w:rsidR="371C5A93" w:rsidRDefault="371C5A93" w:rsidP="6FAC5AAA">
            <w:r>
              <w:t>10’000 kg</w:t>
            </w:r>
          </w:p>
        </w:tc>
      </w:tr>
      <w:tr w:rsidR="6FAC5AAA" w14:paraId="3F44FD27" w14:textId="77777777" w:rsidTr="6FAC5AAA">
        <w:trPr>
          <w:trHeight w:val="300"/>
        </w:trPr>
        <w:tc>
          <w:tcPr>
            <w:tcW w:w="3210" w:type="dxa"/>
          </w:tcPr>
          <w:p w14:paraId="46725EE1" w14:textId="1D1A6A84" w:rsidR="62D97622" w:rsidRDefault="62D97622" w:rsidP="6FAC5AAA">
            <w:r>
              <w:t>Deichsellast</w:t>
            </w:r>
          </w:p>
        </w:tc>
        <w:tc>
          <w:tcPr>
            <w:tcW w:w="3210" w:type="dxa"/>
          </w:tcPr>
          <w:p w14:paraId="39F513F4" w14:textId="76DDB2A5" w:rsidR="6C87C708" w:rsidRDefault="6C87C708" w:rsidP="6FAC5AAA">
            <w:r>
              <w:t>1’000 kg</w:t>
            </w:r>
          </w:p>
        </w:tc>
        <w:tc>
          <w:tcPr>
            <w:tcW w:w="3210" w:type="dxa"/>
          </w:tcPr>
          <w:p w14:paraId="6C3B3393" w14:textId="05520CB8" w:rsidR="0D5A763F" w:rsidRDefault="0D5A763F" w:rsidP="6FAC5AAA">
            <w:r>
              <w:t>3’000 kg</w:t>
            </w:r>
          </w:p>
        </w:tc>
      </w:tr>
    </w:tbl>
    <w:p w14:paraId="73F2DE02" w14:textId="6B897674" w:rsidR="6FAC5AAA" w:rsidRDefault="6FAC5AAA" w:rsidP="6FAC5AAA">
      <w:pPr>
        <w:tabs>
          <w:tab w:val="left" w:pos="561"/>
          <w:tab w:val="left" w:pos="5102"/>
        </w:tabs>
        <w:rPr>
          <w:b/>
          <w:bCs/>
        </w:rPr>
      </w:pPr>
    </w:p>
    <w:p w14:paraId="1C4B7DB1" w14:textId="77777777" w:rsidR="000347CA" w:rsidRDefault="000347CA" w:rsidP="000347CA">
      <w:pPr>
        <w:tabs>
          <w:tab w:val="left" w:pos="561"/>
          <w:tab w:val="left" w:pos="5102"/>
        </w:tabs>
        <w:rPr>
          <w:b/>
        </w:rPr>
      </w:pPr>
      <w:r>
        <w:rPr>
          <w:b/>
        </w:rPr>
        <w:t>Hilfsmittel</w:t>
      </w:r>
    </w:p>
    <w:p w14:paraId="57B99172" w14:textId="7E0B7C59" w:rsidR="007949C0" w:rsidRDefault="77A9F94C" w:rsidP="000347CA">
      <w:pPr>
        <w:tabs>
          <w:tab w:val="left" w:pos="561"/>
          <w:tab w:val="left" w:pos="5102"/>
        </w:tabs>
      </w:pPr>
      <w:r>
        <w:t xml:space="preserve">Strassenverkehrsbroschüre, </w:t>
      </w:r>
      <w:r w:rsidR="221D31EF">
        <w:t>F</w:t>
      </w:r>
      <w:r w:rsidR="2F8B5268">
        <w:t>ormelblatt</w:t>
      </w:r>
    </w:p>
    <w:p w14:paraId="1EDCB362" w14:textId="4437DCBF" w:rsidR="00BA4AF7" w:rsidRPr="00382FA5" w:rsidRDefault="00BA4AF7" w:rsidP="00382FA5">
      <w:pPr>
        <w:tabs>
          <w:tab w:val="left" w:pos="561"/>
          <w:tab w:val="left" w:pos="5102"/>
        </w:tabs>
        <w:rPr>
          <w:color w:val="00B050"/>
        </w:rPr>
      </w:pPr>
    </w:p>
    <w:sectPr w:rsidR="00BA4AF7" w:rsidRPr="00382FA5" w:rsidSect="00BA4AF7">
      <w:headerReference w:type="even" r:id="rId80"/>
      <w:headerReference w:type="default" r:id="rId81"/>
      <w:footerReference w:type="even" r:id="rId82"/>
      <w:footerReference w:type="default" r:id="rId83"/>
      <w:headerReference w:type="first" r:id="rId84"/>
      <w:footerReference w:type="first" r:id="rId85"/>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01A73" w14:textId="77777777" w:rsidR="007450F0" w:rsidRDefault="007450F0" w:rsidP="00BA4AF7">
      <w:pPr>
        <w:spacing w:after="0" w:line="240" w:lineRule="auto"/>
      </w:pPr>
      <w:r>
        <w:separator/>
      </w:r>
    </w:p>
  </w:endnote>
  <w:endnote w:type="continuationSeparator" w:id="0">
    <w:p w14:paraId="62998939" w14:textId="77777777" w:rsidR="007450F0" w:rsidRDefault="007450F0" w:rsidP="00BA4AF7">
      <w:pPr>
        <w:spacing w:after="0" w:line="240" w:lineRule="auto"/>
      </w:pPr>
      <w:r>
        <w:continuationSeparator/>
      </w:r>
    </w:p>
  </w:endnote>
  <w:endnote w:type="continuationNotice" w:id="1">
    <w:p w14:paraId="1BDAE13D" w14:textId="77777777" w:rsidR="007450F0" w:rsidRDefault="007450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6B60" w14:textId="77777777" w:rsidR="007E480E" w:rsidRDefault="007E480E" w:rsidP="00B472E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41437E2" w14:textId="77777777" w:rsidR="007E480E" w:rsidRDefault="007E48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D165" w14:textId="40A704B2" w:rsidR="007E480E" w:rsidRDefault="007E480E" w:rsidP="00B472E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69</w:t>
    </w:r>
    <w:r>
      <w:rPr>
        <w:rStyle w:val="Seitenzahl"/>
      </w:rPr>
      <w:fldChar w:fldCharType="end"/>
    </w:r>
  </w:p>
  <w:p w14:paraId="026CD42E" w14:textId="77777777" w:rsidR="007E480E" w:rsidRDefault="007E48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7975" w14:textId="77777777" w:rsidR="0068100A" w:rsidRDefault="006810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EAEE9" w14:textId="77777777" w:rsidR="007450F0" w:rsidRDefault="007450F0" w:rsidP="00BA4AF7">
      <w:pPr>
        <w:spacing w:after="0" w:line="240" w:lineRule="auto"/>
      </w:pPr>
      <w:r>
        <w:separator/>
      </w:r>
    </w:p>
  </w:footnote>
  <w:footnote w:type="continuationSeparator" w:id="0">
    <w:p w14:paraId="32753189" w14:textId="77777777" w:rsidR="007450F0" w:rsidRDefault="007450F0" w:rsidP="00BA4AF7">
      <w:pPr>
        <w:spacing w:after="0" w:line="240" w:lineRule="auto"/>
      </w:pPr>
      <w:r>
        <w:continuationSeparator/>
      </w:r>
    </w:p>
  </w:footnote>
  <w:footnote w:type="continuationNotice" w:id="1">
    <w:p w14:paraId="19A1ED77" w14:textId="77777777" w:rsidR="007450F0" w:rsidRDefault="007450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6CA2" w14:textId="77777777" w:rsidR="0068100A" w:rsidRDefault="006810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F076" w14:textId="77777777" w:rsidR="0068100A" w:rsidRDefault="0068100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4D0C" w14:textId="77777777" w:rsidR="0068100A" w:rsidRDefault="0068100A">
    <w:pPr>
      <w:pStyle w:val="Kopfzeile"/>
    </w:pPr>
  </w:p>
</w:hdr>
</file>

<file path=word/intelligence2.xml><?xml version="1.0" encoding="utf-8"?>
<int2:intelligence xmlns:int2="http://schemas.microsoft.com/office/intelligence/2020/intelligence" xmlns:oel="http://schemas.microsoft.com/office/2019/extlst">
  <int2:observations>
    <int2:textHash int2:hashCode="mi+9m+qUS9IAGK" int2:id="KJkM2tZe">
      <int2:state int2:value="Rejected" int2:type="LegacyProofing"/>
    </int2:textHash>
    <int2:textHash int2:hashCode="uDywEY9wRBSXLo" int2:id="chpzqML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4CD"/>
    <w:multiLevelType w:val="hybridMultilevel"/>
    <w:tmpl w:val="079E792E"/>
    <w:lvl w:ilvl="0" w:tplc="02EEE306">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572595E"/>
    <w:multiLevelType w:val="hybridMultilevel"/>
    <w:tmpl w:val="6CA435E6"/>
    <w:lvl w:ilvl="0" w:tplc="3704F236">
      <w:start w:val="1"/>
      <w:numFmt w:val="lowerLetter"/>
      <w:lvlText w:val="%1)"/>
      <w:lvlJc w:val="left"/>
      <w:pPr>
        <w:ind w:left="720" w:hanging="360"/>
      </w:pPr>
    </w:lvl>
    <w:lvl w:ilvl="1" w:tplc="886E5520">
      <w:start w:val="1"/>
      <w:numFmt w:val="lowerLetter"/>
      <w:lvlText w:val="%2."/>
      <w:lvlJc w:val="left"/>
      <w:pPr>
        <w:ind w:left="1440" w:hanging="360"/>
      </w:pPr>
    </w:lvl>
    <w:lvl w:ilvl="2" w:tplc="44AE2E02">
      <w:start w:val="1"/>
      <w:numFmt w:val="lowerRoman"/>
      <w:lvlText w:val="%3."/>
      <w:lvlJc w:val="right"/>
      <w:pPr>
        <w:ind w:left="2160" w:hanging="180"/>
      </w:pPr>
    </w:lvl>
    <w:lvl w:ilvl="3" w:tplc="54B03574">
      <w:start w:val="1"/>
      <w:numFmt w:val="decimal"/>
      <w:lvlText w:val="%4."/>
      <w:lvlJc w:val="left"/>
      <w:pPr>
        <w:ind w:left="2880" w:hanging="360"/>
      </w:pPr>
    </w:lvl>
    <w:lvl w:ilvl="4" w:tplc="EA4265EA">
      <w:start w:val="1"/>
      <w:numFmt w:val="lowerLetter"/>
      <w:lvlText w:val="%5."/>
      <w:lvlJc w:val="left"/>
      <w:pPr>
        <w:ind w:left="3600" w:hanging="360"/>
      </w:pPr>
    </w:lvl>
    <w:lvl w:ilvl="5" w:tplc="26D623AC">
      <w:start w:val="1"/>
      <w:numFmt w:val="lowerRoman"/>
      <w:lvlText w:val="%6."/>
      <w:lvlJc w:val="right"/>
      <w:pPr>
        <w:ind w:left="4320" w:hanging="180"/>
      </w:pPr>
    </w:lvl>
    <w:lvl w:ilvl="6" w:tplc="E36EA7A0">
      <w:start w:val="1"/>
      <w:numFmt w:val="decimal"/>
      <w:lvlText w:val="%7."/>
      <w:lvlJc w:val="left"/>
      <w:pPr>
        <w:ind w:left="5040" w:hanging="360"/>
      </w:pPr>
    </w:lvl>
    <w:lvl w:ilvl="7" w:tplc="2982C490">
      <w:start w:val="1"/>
      <w:numFmt w:val="lowerLetter"/>
      <w:lvlText w:val="%8."/>
      <w:lvlJc w:val="left"/>
      <w:pPr>
        <w:ind w:left="5760" w:hanging="360"/>
      </w:pPr>
    </w:lvl>
    <w:lvl w:ilvl="8" w:tplc="52C6F10E">
      <w:start w:val="1"/>
      <w:numFmt w:val="lowerRoman"/>
      <w:lvlText w:val="%9."/>
      <w:lvlJc w:val="right"/>
      <w:pPr>
        <w:ind w:left="6480" w:hanging="180"/>
      </w:pPr>
    </w:lvl>
  </w:abstractNum>
  <w:abstractNum w:abstractNumId="2" w15:restartNumberingAfterBreak="0">
    <w:nsid w:val="07AC4ACB"/>
    <w:multiLevelType w:val="hybridMultilevel"/>
    <w:tmpl w:val="6226A33C"/>
    <w:lvl w:ilvl="0" w:tplc="A1F82278">
      <w:start w:val="1"/>
      <w:numFmt w:val="lowerLetter"/>
      <w:lvlText w:val="%1)"/>
      <w:lvlJc w:val="left"/>
      <w:pPr>
        <w:ind w:left="720" w:hanging="360"/>
      </w:pPr>
    </w:lvl>
    <w:lvl w:ilvl="1" w:tplc="9FE81446">
      <w:start w:val="1"/>
      <w:numFmt w:val="lowerLetter"/>
      <w:lvlText w:val="%2."/>
      <w:lvlJc w:val="left"/>
      <w:pPr>
        <w:ind w:left="1440" w:hanging="360"/>
      </w:pPr>
    </w:lvl>
    <w:lvl w:ilvl="2" w:tplc="44E2ECDC">
      <w:start w:val="1"/>
      <w:numFmt w:val="lowerRoman"/>
      <w:lvlText w:val="%3."/>
      <w:lvlJc w:val="right"/>
      <w:pPr>
        <w:ind w:left="2160" w:hanging="180"/>
      </w:pPr>
    </w:lvl>
    <w:lvl w:ilvl="3" w:tplc="339074F8">
      <w:start w:val="1"/>
      <w:numFmt w:val="decimal"/>
      <w:lvlText w:val="%4."/>
      <w:lvlJc w:val="left"/>
      <w:pPr>
        <w:ind w:left="2880" w:hanging="360"/>
      </w:pPr>
    </w:lvl>
    <w:lvl w:ilvl="4" w:tplc="D264E3EC">
      <w:start w:val="1"/>
      <w:numFmt w:val="lowerLetter"/>
      <w:lvlText w:val="%5."/>
      <w:lvlJc w:val="left"/>
      <w:pPr>
        <w:ind w:left="3600" w:hanging="360"/>
      </w:pPr>
    </w:lvl>
    <w:lvl w:ilvl="5" w:tplc="519C5150">
      <w:start w:val="1"/>
      <w:numFmt w:val="lowerRoman"/>
      <w:lvlText w:val="%6."/>
      <w:lvlJc w:val="right"/>
      <w:pPr>
        <w:ind w:left="4320" w:hanging="180"/>
      </w:pPr>
    </w:lvl>
    <w:lvl w:ilvl="6" w:tplc="E9307D0C">
      <w:start w:val="1"/>
      <w:numFmt w:val="decimal"/>
      <w:lvlText w:val="%7."/>
      <w:lvlJc w:val="left"/>
      <w:pPr>
        <w:ind w:left="5040" w:hanging="360"/>
      </w:pPr>
    </w:lvl>
    <w:lvl w:ilvl="7" w:tplc="AB08CB18">
      <w:start w:val="1"/>
      <w:numFmt w:val="lowerLetter"/>
      <w:lvlText w:val="%8."/>
      <w:lvlJc w:val="left"/>
      <w:pPr>
        <w:ind w:left="5760" w:hanging="360"/>
      </w:pPr>
    </w:lvl>
    <w:lvl w:ilvl="8" w:tplc="D5248352">
      <w:start w:val="1"/>
      <w:numFmt w:val="lowerRoman"/>
      <w:lvlText w:val="%9."/>
      <w:lvlJc w:val="right"/>
      <w:pPr>
        <w:ind w:left="6480" w:hanging="180"/>
      </w:pPr>
    </w:lvl>
  </w:abstractNum>
  <w:abstractNum w:abstractNumId="3" w15:restartNumberingAfterBreak="0">
    <w:nsid w:val="090667E1"/>
    <w:multiLevelType w:val="hybridMultilevel"/>
    <w:tmpl w:val="6F8A5B74"/>
    <w:lvl w:ilvl="0" w:tplc="E272C84A">
      <w:start w:val="1"/>
      <w:numFmt w:val="lowerLetter"/>
      <w:lvlText w:val="%1)"/>
      <w:lvlJc w:val="left"/>
      <w:pPr>
        <w:ind w:left="785" w:hanging="360"/>
      </w:pPr>
      <w:rPr>
        <w:rFonts w:hint="default"/>
      </w:rPr>
    </w:lvl>
    <w:lvl w:ilvl="1" w:tplc="08070019" w:tentative="1">
      <w:start w:val="1"/>
      <w:numFmt w:val="lowerLetter"/>
      <w:lvlText w:val="%2."/>
      <w:lvlJc w:val="left"/>
      <w:pPr>
        <w:ind w:left="1505" w:hanging="360"/>
      </w:pPr>
    </w:lvl>
    <w:lvl w:ilvl="2" w:tplc="0807001B" w:tentative="1">
      <w:start w:val="1"/>
      <w:numFmt w:val="lowerRoman"/>
      <w:lvlText w:val="%3."/>
      <w:lvlJc w:val="right"/>
      <w:pPr>
        <w:ind w:left="2225" w:hanging="180"/>
      </w:pPr>
    </w:lvl>
    <w:lvl w:ilvl="3" w:tplc="0807000F" w:tentative="1">
      <w:start w:val="1"/>
      <w:numFmt w:val="decimal"/>
      <w:lvlText w:val="%4."/>
      <w:lvlJc w:val="left"/>
      <w:pPr>
        <w:ind w:left="2945" w:hanging="360"/>
      </w:pPr>
    </w:lvl>
    <w:lvl w:ilvl="4" w:tplc="08070019" w:tentative="1">
      <w:start w:val="1"/>
      <w:numFmt w:val="lowerLetter"/>
      <w:lvlText w:val="%5."/>
      <w:lvlJc w:val="left"/>
      <w:pPr>
        <w:ind w:left="3665" w:hanging="360"/>
      </w:pPr>
    </w:lvl>
    <w:lvl w:ilvl="5" w:tplc="0807001B" w:tentative="1">
      <w:start w:val="1"/>
      <w:numFmt w:val="lowerRoman"/>
      <w:lvlText w:val="%6."/>
      <w:lvlJc w:val="right"/>
      <w:pPr>
        <w:ind w:left="4385" w:hanging="180"/>
      </w:pPr>
    </w:lvl>
    <w:lvl w:ilvl="6" w:tplc="0807000F" w:tentative="1">
      <w:start w:val="1"/>
      <w:numFmt w:val="decimal"/>
      <w:lvlText w:val="%7."/>
      <w:lvlJc w:val="left"/>
      <w:pPr>
        <w:ind w:left="5105" w:hanging="360"/>
      </w:pPr>
    </w:lvl>
    <w:lvl w:ilvl="7" w:tplc="08070019" w:tentative="1">
      <w:start w:val="1"/>
      <w:numFmt w:val="lowerLetter"/>
      <w:lvlText w:val="%8."/>
      <w:lvlJc w:val="left"/>
      <w:pPr>
        <w:ind w:left="5825" w:hanging="360"/>
      </w:pPr>
    </w:lvl>
    <w:lvl w:ilvl="8" w:tplc="0807001B" w:tentative="1">
      <w:start w:val="1"/>
      <w:numFmt w:val="lowerRoman"/>
      <w:lvlText w:val="%9."/>
      <w:lvlJc w:val="right"/>
      <w:pPr>
        <w:ind w:left="6545" w:hanging="180"/>
      </w:pPr>
    </w:lvl>
  </w:abstractNum>
  <w:abstractNum w:abstractNumId="4" w15:restartNumberingAfterBreak="0">
    <w:nsid w:val="0AE23279"/>
    <w:multiLevelType w:val="hybridMultilevel"/>
    <w:tmpl w:val="3CE814F8"/>
    <w:lvl w:ilvl="0" w:tplc="08070017">
      <w:start w:val="1"/>
      <w:numFmt w:val="lowerLetter"/>
      <w:lvlText w:val="%1)"/>
      <w:lvlJc w:val="left"/>
      <w:pPr>
        <w:ind w:left="720" w:hanging="360"/>
      </w:pPr>
    </w:lvl>
    <w:lvl w:ilvl="1" w:tplc="10700F24">
      <w:start w:val="1"/>
      <w:numFmt w:val="lowerLetter"/>
      <w:lvlText w:val="%2."/>
      <w:lvlJc w:val="left"/>
      <w:pPr>
        <w:ind w:left="1440" w:hanging="360"/>
      </w:pPr>
    </w:lvl>
    <w:lvl w:ilvl="2" w:tplc="478A094E">
      <w:start w:val="1"/>
      <w:numFmt w:val="lowerRoman"/>
      <w:lvlText w:val="%3."/>
      <w:lvlJc w:val="right"/>
      <w:pPr>
        <w:ind w:left="2160" w:hanging="180"/>
      </w:pPr>
    </w:lvl>
    <w:lvl w:ilvl="3" w:tplc="44AE30B6">
      <w:start w:val="1"/>
      <w:numFmt w:val="decimal"/>
      <w:lvlText w:val="%4."/>
      <w:lvlJc w:val="left"/>
      <w:pPr>
        <w:ind w:left="2880" w:hanging="360"/>
      </w:pPr>
    </w:lvl>
    <w:lvl w:ilvl="4" w:tplc="13C85130">
      <w:start w:val="1"/>
      <w:numFmt w:val="lowerLetter"/>
      <w:lvlText w:val="%5."/>
      <w:lvlJc w:val="left"/>
      <w:pPr>
        <w:ind w:left="3600" w:hanging="360"/>
      </w:pPr>
    </w:lvl>
    <w:lvl w:ilvl="5" w:tplc="EE48EA46">
      <w:start w:val="1"/>
      <w:numFmt w:val="lowerRoman"/>
      <w:lvlText w:val="%6."/>
      <w:lvlJc w:val="right"/>
      <w:pPr>
        <w:ind w:left="4320" w:hanging="180"/>
      </w:pPr>
    </w:lvl>
    <w:lvl w:ilvl="6" w:tplc="09CC384E">
      <w:start w:val="1"/>
      <w:numFmt w:val="decimal"/>
      <w:lvlText w:val="%7."/>
      <w:lvlJc w:val="left"/>
      <w:pPr>
        <w:ind w:left="5040" w:hanging="360"/>
      </w:pPr>
    </w:lvl>
    <w:lvl w:ilvl="7" w:tplc="8F9E0BEE">
      <w:start w:val="1"/>
      <w:numFmt w:val="lowerLetter"/>
      <w:lvlText w:val="%8."/>
      <w:lvlJc w:val="left"/>
      <w:pPr>
        <w:ind w:left="5760" w:hanging="360"/>
      </w:pPr>
    </w:lvl>
    <w:lvl w:ilvl="8" w:tplc="16B0BD86">
      <w:start w:val="1"/>
      <w:numFmt w:val="lowerRoman"/>
      <w:lvlText w:val="%9."/>
      <w:lvlJc w:val="right"/>
      <w:pPr>
        <w:ind w:left="6480" w:hanging="180"/>
      </w:pPr>
    </w:lvl>
  </w:abstractNum>
  <w:abstractNum w:abstractNumId="5" w15:restartNumberingAfterBreak="0">
    <w:nsid w:val="0AF4A0FD"/>
    <w:multiLevelType w:val="hybridMultilevel"/>
    <w:tmpl w:val="51F205B8"/>
    <w:lvl w:ilvl="0" w:tplc="CE563DCC">
      <w:start w:val="1"/>
      <w:numFmt w:val="lowerLetter"/>
      <w:lvlText w:val="%1)"/>
      <w:lvlJc w:val="left"/>
      <w:pPr>
        <w:ind w:left="720" w:hanging="360"/>
      </w:pPr>
    </w:lvl>
    <w:lvl w:ilvl="1" w:tplc="26CA73DE">
      <w:start w:val="1"/>
      <w:numFmt w:val="lowerLetter"/>
      <w:lvlText w:val="%2."/>
      <w:lvlJc w:val="left"/>
      <w:pPr>
        <w:ind w:left="1440" w:hanging="360"/>
      </w:pPr>
    </w:lvl>
    <w:lvl w:ilvl="2" w:tplc="6AAEF4EC">
      <w:start w:val="1"/>
      <w:numFmt w:val="lowerRoman"/>
      <w:lvlText w:val="%3."/>
      <w:lvlJc w:val="right"/>
      <w:pPr>
        <w:ind w:left="2160" w:hanging="180"/>
      </w:pPr>
    </w:lvl>
    <w:lvl w:ilvl="3" w:tplc="B94642AC">
      <w:start w:val="1"/>
      <w:numFmt w:val="decimal"/>
      <w:lvlText w:val="%4."/>
      <w:lvlJc w:val="left"/>
      <w:pPr>
        <w:ind w:left="2880" w:hanging="360"/>
      </w:pPr>
    </w:lvl>
    <w:lvl w:ilvl="4" w:tplc="20641696">
      <w:start w:val="1"/>
      <w:numFmt w:val="lowerLetter"/>
      <w:lvlText w:val="%5."/>
      <w:lvlJc w:val="left"/>
      <w:pPr>
        <w:ind w:left="3600" w:hanging="360"/>
      </w:pPr>
    </w:lvl>
    <w:lvl w:ilvl="5" w:tplc="E0BC2DEE">
      <w:start w:val="1"/>
      <w:numFmt w:val="lowerRoman"/>
      <w:lvlText w:val="%6."/>
      <w:lvlJc w:val="right"/>
      <w:pPr>
        <w:ind w:left="4320" w:hanging="180"/>
      </w:pPr>
    </w:lvl>
    <w:lvl w:ilvl="6" w:tplc="7D243D34">
      <w:start w:val="1"/>
      <w:numFmt w:val="decimal"/>
      <w:lvlText w:val="%7."/>
      <w:lvlJc w:val="left"/>
      <w:pPr>
        <w:ind w:left="5040" w:hanging="360"/>
      </w:pPr>
    </w:lvl>
    <w:lvl w:ilvl="7" w:tplc="87A07BCC">
      <w:start w:val="1"/>
      <w:numFmt w:val="lowerLetter"/>
      <w:lvlText w:val="%8."/>
      <w:lvlJc w:val="left"/>
      <w:pPr>
        <w:ind w:left="5760" w:hanging="360"/>
      </w:pPr>
    </w:lvl>
    <w:lvl w:ilvl="8" w:tplc="A5BA6D7A">
      <w:start w:val="1"/>
      <w:numFmt w:val="lowerRoman"/>
      <w:lvlText w:val="%9."/>
      <w:lvlJc w:val="right"/>
      <w:pPr>
        <w:ind w:left="6480" w:hanging="180"/>
      </w:pPr>
    </w:lvl>
  </w:abstractNum>
  <w:abstractNum w:abstractNumId="6" w15:restartNumberingAfterBreak="0">
    <w:nsid w:val="0AFD4E6B"/>
    <w:multiLevelType w:val="hybridMultilevel"/>
    <w:tmpl w:val="4780823E"/>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7" w15:restartNumberingAfterBreak="0">
    <w:nsid w:val="1209DB6A"/>
    <w:multiLevelType w:val="hybridMultilevel"/>
    <w:tmpl w:val="27DEF84C"/>
    <w:lvl w:ilvl="0" w:tplc="479ECB32">
      <w:start w:val="1"/>
      <w:numFmt w:val="decimal"/>
      <w:lvlText w:val="%1."/>
      <w:lvlJc w:val="left"/>
      <w:pPr>
        <w:ind w:left="720" w:hanging="360"/>
      </w:pPr>
    </w:lvl>
    <w:lvl w:ilvl="1" w:tplc="CEEA8DE6">
      <w:start w:val="1"/>
      <w:numFmt w:val="lowerLetter"/>
      <w:lvlText w:val="%2."/>
      <w:lvlJc w:val="left"/>
      <w:pPr>
        <w:ind w:left="1440" w:hanging="360"/>
      </w:pPr>
    </w:lvl>
    <w:lvl w:ilvl="2" w:tplc="5D866012">
      <w:start w:val="1"/>
      <w:numFmt w:val="lowerRoman"/>
      <w:lvlText w:val="%3."/>
      <w:lvlJc w:val="right"/>
      <w:pPr>
        <w:ind w:left="2160" w:hanging="180"/>
      </w:pPr>
    </w:lvl>
    <w:lvl w:ilvl="3" w:tplc="02668382">
      <w:start w:val="1"/>
      <w:numFmt w:val="decimal"/>
      <w:lvlText w:val="%4."/>
      <w:lvlJc w:val="left"/>
      <w:pPr>
        <w:ind w:left="2880" w:hanging="360"/>
      </w:pPr>
    </w:lvl>
    <w:lvl w:ilvl="4" w:tplc="AAAAB350">
      <w:start w:val="1"/>
      <w:numFmt w:val="lowerLetter"/>
      <w:lvlText w:val="%5."/>
      <w:lvlJc w:val="left"/>
      <w:pPr>
        <w:ind w:left="3600" w:hanging="360"/>
      </w:pPr>
    </w:lvl>
    <w:lvl w:ilvl="5" w:tplc="A9F23236">
      <w:start w:val="1"/>
      <w:numFmt w:val="lowerRoman"/>
      <w:lvlText w:val="%6."/>
      <w:lvlJc w:val="right"/>
      <w:pPr>
        <w:ind w:left="4320" w:hanging="180"/>
      </w:pPr>
    </w:lvl>
    <w:lvl w:ilvl="6" w:tplc="AD704398">
      <w:start w:val="1"/>
      <w:numFmt w:val="decimal"/>
      <w:lvlText w:val="%7."/>
      <w:lvlJc w:val="left"/>
      <w:pPr>
        <w:ind w:left="5040" w:hanging="360"/>
      </w:pPr>
    </w:lvl>
    <w:lvl w:ilvl="7" w:tplc="7A36CFBE">
      <w:start w:val="1"/>
      <w:numFmt w:val="lowerLetter"/>
      <w:lvlText w:val="%8."/>
      <w:lvlJc w:val="left"/>
      <w:pPr>
        <w:ind w:left="5760" w:hanging="360"/>
      </w:pPr>
    </w:lvl>
    <w:lvl w:ilvl="8" w:tplc="51C204DA">
      <w:start w:val="1"/>
      <w:numFmt w:val="lowerRoman"/>
      <w:lvlText w:val="%9."/>
      <w:lvlJc w:val="right"/>
      <w:pPr>
        <w:ind w:left="6480" w:hanging="180"/>
      </w:pPr>
    </w:lvl>
  </w:abstractNum>
  <w:abstractNum w:abstractNumId="8" w15:restartNumberingAfterBreak="0">
    <w:nsid w:val="124D57DC"/>
    <w:multiLevelType w:val="hybridMultilevel"/>
    <w:tmpl w:val="92924D8E"/>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9" w15:restartNumberingAfterBreak="0">
    <w:nsid w:val="1F99BFB1"/>
    <w:multiLevelType w:val="hybridMultilevel"/>
    <w:tmpl w:val="425E7270"/>
    <w:lvl w:ilvl="0" w:tplc="9CC0E83E">
      <w:start w:val="1"/>
      <w:numFmt w:val="decimal"/>
      <w:lvlText w:val="%1."/>
      <w:lvlJc w:val="left"/>
      <w:pPr>
        <w:ind w:left="720" w:hanging="360"/>
      </w:pPr>
    </w:lvl>
    <w:lvl w:ilvl="1" w:tplc="2DD83EB2">
      <w:start w:val="1"/>
      <w:numFmt w:val="lowerLetter"/>
      <w:lvlText w:val="%2."/>
      <w:lvlJc w:val="left"/>
      <w:pPr>
        <w:ind w:left="1440" w:hanging="360"/>
      </w:pPr>
    </w:lvl>
    <w:lvl w:ilvl="2" w:tplc="7F3A7370">
      <w:start w:val="1"/>
      <w:numFmt w:val="lowerRoman"/>
      <w:lvlText w:val="%3."/>
      <w:lvlJc w:val="right"/>
      <w:pPr>
        <w:ind w:left="2160" w:hanging="180"/>
      </w:pPr>
    </w:lvl>
    <w:lvl w:ilvl="3" w:tplc="F65E0702">
      <w:start w:val="1"/>
      <w:numFmt w:val="decimal"/>
      <w:lvlText w:val="%4."/>
      <w:lvlJc w:val="left"/>
      <w:pPr>
        <w:ind w:left="2880" w:hanging="360"/>
      </w:pPr>
    </w:lvl>
    <w:lvl w:ilvl="4" w:tplc="40A21B26">
      <w:start w:val="1"/>
      <w:numFmt w:val="lowerLetter"/>
      <w:lvlText w:val="%5."/>
      <w:lvlJc w:val="left"/>
      <w:pPr>
        <w:ind w:left="3600" w:hanging="360"/>
      </w:pPr>
    </w:lvl>
    <w:lvl w:ilvl="5" w:tplc="D178838E">
      <w:start w:val="1"/>
      <w:numFmt w:val="lowerRoman"/>
      <w:lvlText w:val="%6."/>
      <w:lvlJc w:val="right"/>
      <w:pPr>
        <w:ind w:left="4320" w:hanging="180"/>
      </w:pPr>
    </w:lvl>
    <w:lvl w:ilvl="6" w:tplc="4B24336C">
      <w:start w:val="1"/>
      <w:numFmt w:val="decimal"/>
      <w:lvlText w:val="%7."/>
      <w:lvlJc w:val="left"/>
      <w:pPr>
        <w:ind w:left="5040" w:hanging="360"/>
      </w:pPr>
    </w:lvl>
    <w:lvl w:ilvl="7" w:tplc="32C07AF4">
      <w:start w:val="1"/>
      <w:numFmt w:val="lowerLetter"/>
      <w:lvlText w:val="%8."/>
      <w:lvlJc w:val="left"/>
      <w:pPr>
        <w:ind w:left="5760" w:hanging="360"/>
      </w:pPr>
    </w:lvl>
    <w:lvl w:ilvl="8" w:tplc="432406AC">
      <w:start w:val="1"/>
      <w:numFmt w:val="lowerRoman"/>
      <w:lvlText w:val="%9."/>
      <w:lvlJc w:val="right"/>
      <w:pPr>
        <w:ind w:left="6480" w:hanging="180"/>
      </w:pPr>
    </w:lvl>
  </w:abstractNum>
  <w:abstractNum w:abstractNumId="10" w15:restartNumberingAfterBreak="0">
    <w:nsid w:val="273B48DC"/>
    <w:multiLevelType w:val="hybridMultilevel"/>
    <w:tmpl w:val="B10222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A9A04CF"/>
    <w:multiLevelType w:val="hybridMultilevel"/>
    <w:tmpl w:val="5648A292"/>
    <w:lvl w:ilvl="0" w:tplc="59EC41BC">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C9AF8D4"/>
    <w:multiLevelType w:val="hybridMultilevel"/>
    <w:tmpl w:val="E79CCAD6"/>
    <w:lvl w:ilvl="0" w:tplc="2D1AC352">
      <w:start w:val="1"/>
      <w:numFmt w:val="decimal"/>
      <w:lvlText w:val="%1."/>
      <w:lvlJc w:val="left"/>
      <w:pPr>
        <w:ind w:left="720" w:hanging="360"/>
      </w:pPr>
    </w:lvl>
    <w:lvl w:ilvl="1" w:tplc="C1C8C838">
      <w:start w:val="1"/>
      <w:numFmt w:val="lowerLetter"/>
      <w:lvlText w:val="%2."/>
      <w:lvlJc w:val="left"/>
      <w:pPr>
        <w:ind w:left="1440" w:hanging="360"/>
      </w:pPr>
    </w:lvl>
    <w:lvl w:ilvl="2" w:tplc="B5228864">
      <w:start w:val="1"/>
      <w:numFmt w:val="lowerRoman"/>
      <w:lvlText w:val="%3."/>
      <w:lvlJc w:val="right"/>
      <w:pPr>
        <w:ind w:left="2160" w:hanging="180"/>
      </w:pPr>
    </w:lvl>
    <w:lvl w:ilvl="3" w:tplc="D6586F72">
      <w:start w:val="1"/>
      <w:numFmt w:val="decimal"/>
      <w:lvlText w:val="%4."/>
      <w:lvlJc w:val="left"/>
      <w:pPr>
        <w:ind w:left="2880" w:hanging="360"/>
      </w:pPr>
    </w:lvl>
    <w:lvl w:ilvl="4" w:tplc="C59204B2">
      <w:start w:val="1"/>
      <w:numFmt w:val="lowerLetter"/>
      <w:lvlText w:val="%5."/>
      <w:lvlJc w:val="left"/>
      <w:pPr>
        <w:ind w:left="3600" w:hanging="360"/>
      </w:pPr>
    </w:lvl>
    <w:lvl w:ilvl="5" w:tplc="6C429A30">
      <w:start w:val="1"/>
      <w:numFmt w:val="lowerRoman"/>
      <w:lvlText w:val="%6."/>
      <w:lvlJc w:val="right"/>
      <w:pPr>
        <w:ind w:left="4320" w:hanging="180"/>
      </w:pPr>
    </w:lvl>
    <w:lvl w:ilvl="6" w:tplc="88EAEB50">
      <w:start w:val="1"/>
      <w:numFmt w:val="decimal"/>
      <w:lvlText w:val="%7."/>
      <w:lvlJc w:val="left"/>
      <w:pPr>
        <w:ind w:left="5040" w:hanging="360"/>
      </w:pPr>
    </w:lvl>
    <w:lvl w:ilvl="7" w:tplc="DAE07C72">
      <w:start w:val="1"/>
      <w:numFmt w:val="lowerLetter"/>
      <w:lvlText w:val="%8."/>
      <w:lvlJc w:val="left"/>
      <w:pPr>
        <w:ind w:left="5760" w:hanging="360"/>
      </w:pPr>
    </w:lvl>
    <w:lvl w:ilvl="8" w:tplc="8D765C6C">
      <w:start w:val="1"/>
      <w:numFmt w:val="lowerRoman"/>
      <w:lvlText w:val="%9."/>
      <w:lvlJc w:val="right"/>
      <w:pPr>
        <w:ind w:left="6480" w:hanging="180"/>
      </w:pPr>
    </w:lvl>
  </w:abstractNum>
  <w:abstractNum w:abstractNumId="13" w15:restartNumberingAfterBreak="0">
    <w:nsid w:val="2CA705B1"/>
    <w:multiLevelType w:val="hybridMultilevel"/>
    <w:tmpl w:val="503A53E8"/>
    <w:lvl w:ilvl="0" w:tplc="602E2B96">
      <w:start w:val="1"/>
      <w:numFmt w:val="bullet"/>
      <w:lvlText w:val=""/>
      <w:lvlJc w:val="left"/>
      <w:pPr>
        <w:ind w:left="720" w:hanging="360"/>
      </w:pPr>
      <w:rPr>
        <w:rFonts w:ascii="Symbol" w:hAnsi="Symbol" w:hint="default"/>
      </w:rPr>
    </w:lvl>
    <w:lvl w:ilvl="1" w:tplc="7CE01CC6">
      <w:start w:val="1"/>
      <w:numFmt w:val="bullet"/>
      <w:lvlText w:val="o"/>
      <w:lvlJc w:val="left"/>
      <w:pPr>
        <w:ind w:left="1440" w:hanging="360"/>
      </w:pPr>
      <w:rPr>
        <w:rFonts w:ascii="Courier New" w:hAnsi="Courier New" w:hint="default"/>
      </w:rPr>
    </w:lvl>
    <w:lvl w:ilvl="2" w:tplc="32184692">
      <w:start w:val="1"/>
      <w:numFmt w:val="bullet"/>
      <w:lvlText w:val=""/>
      <w:lvlJc w:val="left"/>
      <w:pPr>
        <w:ind w:left="2160" w:hanging="360"/>
      </w:pPr>
      <w:rPr>
        <w:rFonts w:ascii="Wingdings" w:hAnsi="Wingdings" w:hint="default"/>
      </w:rPr>
    </w:lvl>
    <w:lvl w:ilvl="3" w:tplc="C21419BE">
      <w:start w:val="1"/>
      <w:numFmt w:val="bullet"/>
      <w:lvlText w:val=""/>
      <w:lvlJc w:val="left"/>
      <w:pPr>
        <w:ind w:left="2880" w:hanging="360"/>
      </w:pPr>
      <w:rPr>
        <w:rFonts w:ascii="Symbol" w:hAnsi="Symbol" w:hint="default"/>
      </w:rPr>
    </w:lvl>
    <w:lvl w:ilvl="4" w:tplc="DD8CBE22">
      <w:start w:val="1"/>
      <w:numFmt w:val="bullet"/>
      <w:lvlText w:val="o"/>
      <w:lvlJc w:val="left"/>
      <w:pPr>
        <w:ind w:left="3600" w:hanging="360"/>
      </w:pPr>
      <w:rPr>
        <w:rFonts w:ascii="Courier New" w:hAnsi="Courier New" w:hint="default"/>
      </w:rPr>
    </w:lvl>
    <w:lvl w:ilvl="5" w:tplc="B95ED266">
      <w:start w:val="1"/>
      <w:numFmt w:val="bullet"/>
      <w:lvlText w:val=""/>
      <w:lvlJc w:val="left"/>
      <w:pPr>
        <w:ind w:left="4320" w:hanging="360"/>
      </w:pPr>
      <w:rPr>
        <w:rFonts w:ascii="Wingdings" w:hAnsi="Wingdings" w:hint="default"/>
      </w:rPr>
    </w:lvl>
    <w:lvl w:ilvl="6" w:tplc="312CAD14">
      <w:start w:val="1"/>
      <w:numFmt w:val="bullet"/>
      <w:lvlText w:val=""/>
      <w:lvlJc w:val="left"/>
      <w:pPr>
        <w:ind w:left="5040" w:hanging="360"/>
      </w:pPr>
      <w:rPr>
        <w:rFonts w:ascii="Symbol" w:hAnsi="Symbol" w:hint="default"/>
      </w:rPr>
    </w:lvl>
    <w:lvl w:ilvl="7" w:tplc="7296688C">
      <w:start w:val="1"/>
      <w:numFmt w:val="bullet"/>
      <w:lvlText w:val="o"/>
      <w:lvlJc w:val="left"/>
      <w:pPr>
        <w:ind w:left="5760" w:hanging="360"/>
      </w:pPr>
      <w:rPr>
        <w:rFonts w:ascii="Courier New" w:hAnsi="Courier New" w:hint="default"/>
      </w:rPr>
    </w:lvl>
    <w:lvl w:ilvl="8" w:tplc="227C776C">
      <w:start w:val="1"/>
      <w:numFmt w:val="bullet"/>
      <w:lvlText w:val=""/>
      <w:lvlJc w:val="left"/>
      <w:pPr>
        <w:ind w:left="6480" w:hanging="360"/>
      </w:pPr>
      <w:rPr>
        <w:rFonts w:ascii="Wingdings" w:hAnsi="Wingdings" w:hint="default"/>
      </w:rPr>
    </w:lvl>
  </w:abstractNum>
  <w:abstractNum w:abstractNumId="14" w15:restartNumberingAfterBreak="0">
    <w:nsid w:val="2E241E96"/>
    <w:multiLevelType w:val="hybridMultilevel"/>
    <w:tmpl w:val="09F2D682"/>
    <w:lvl w:ilvl="0" w:tplc="C68CA1FA">
      <w:start w:val="2"/>
      <w:numFmt w:val="lowerLetter"/>
      <w:lvlText w:val="%1."/>
      <w:lvlJc w:val="left"/>
      <w:pPr>
        <w:ind w:left="720" w:hanging="360"/>
      </w:pPr>
    </w:lvl>
    <w:lvl w:ilvl="1" w:tplc="6F489550">
      <w:start w:val="1"/>
      <w:numFmt w:val="lowerLetter"/>
      <w:lvlText w:val="%2."/>
      <w:lvlJc w:val="left"/>
      <w:pPr>
        <w:ind w:left="1440" w:hanging="360"/>
      </w:pPr>
    </w:lvl>
    <w:lvl w:ilvl="2" w:tplc="A9BC0C40">
      <w:start w:val="1"/>
      <w:numFmt w:val="lowerRoman"/>
      <w:lvlText w:val="%3."/>
      <w:lvlJc w:val="right"/>
      <w:pPr>
        <w:ind w:left="2160" w:hanging="180"/>
      </w:pPr>
    </w:lvl>
    <w:lvl w:ilvl="3" w:tplc="4524FC08">
      <w:start w:val="1"/>
      <w:numFmt w:val="decimal"/>
      <w:lvlText w:val="%4."/>
      <w:lvlJc w:val="left"/>
      <w:pPr>
        <w:ind w:left="2880" w:hanging="360"/>
      </w:pPr>
    </w:lvl>
    <w:lvl w:ilvl="4" w:tplc="5ABEA82C">
      <w:start w:val="1"/>
      <w:numFmt w:val="lowerLetter"/>
      <w:lvlText w:val="%5."/>
      <w:lvlJc w:val="left"/>
      <w:pPr>
        <w:ind w:left="3600" w:hanging="360"/>
      </w:pPr>
    </w:lvl>
    <w:lvl w:ilvl="5" w:tplc="0E066462">
      <w:start w:val="1"/>
      <w:numFmt w:val="lowerRoman"/>
      <w:lvlText w:val="%6."/>
      <w:lvlJc w:val="right"/>
      <w:pPr>
        <w:ind w:left="4320" w:hanging="180"/>
      </w:pPr>
    </w:lvl>
    <w:lvl w:ilvl="6" w:tplc="5EDA64D2">
      <w:start w:val="1"/>
      <w:numFmt w:val="decimal"/>
      <w:lvlText w:val="%7."/>
      <w:lvlJc w:val="left"/>
      <w:pPr>
        <w:ind w:left="5040" w:hanging="360"/>
      </w:pPr>
    </w:lvl>
    <w:lvl w:ilvl="7" w:tplc="644C15A4">
      <w:start w:val="1"/>
      <w:numFmt w:val="lowerLetter"/>
      <w:lvlText w:val="%8."/>
      <w:lvlJc w:val="left"/>
      <w:pPr>
        <w:ind w:left="5760" w:hanging="360"/>
      </w:pPr>
    </w:lvl>
    <w:lvl w:ilvl="8" w:tplc="77706134">
      <w:start w:val="1"/>
      <w:numFmt w:val="lowerRoman"/>
      <w:lvlText w:val="%9."/>
      <w:lvlJc w:val="right"/>
      <w:pPr>
        <w:ind w:left="6480" w:hanging="180"/>
      </w:pPr>
    </w:lvl>
  </w:abstractNum>
  <w:abstractNum w:abstractNumId="15" w15:restartNumberingAfterBreak="0">
    <w:nsid w:val="2FF456AB"/>
    <w:multiLevelType w:val="hybridMultilevel"/>
    <w:tmpl w:val="D8B886E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309174E"/>
    <w:multiLevelType w:val="hybridMultilevel"/>
    <w:tmpl w:val="2EEC73D6"/>
    <w:lvl w:ilvl="0" w:tplc="C298E2A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7" w15:restartNumberingAfterBreak="0">
    <w:nsid w:val="33F07146"/>
    <w:multiLevelType w:val="hybridMultilevel"/>
    <w:tmpl w:val="3B4086C2"/>
    <w:lvl w:ilvl="0" w:tplc="4F7A7CE0">
      <w:start w:val="1"/>
      <w:numFmt w:val="lowerLetter"/>
      <w:lvlText w:val="%1)"/>
      <w:lvlJc w:val="left"/>
      <w:pPr>
        <w:ind w:left="720" w:hanging="360"/>
      </w:pPr>
    </w:lvl>
    <w:lvl w:ilvl="1" w:tplc="2EC0D04A">
      <w:start w:val="1"/>
      <w:numFmt w:val="lowerLetter"/>
      <w:lvlText w:val="%2."/>
      <w:lvlJc w:val="left"/>
      <w:pPr>
        <w:ind w:left="1440" w:hanging="360"/>
      </w:pPr>
    </w:lvl>
    <w:lvl w:ilvl="2" w:tplc="3CDC5840">
      <w:start w:val="1"/>
      <w:numFmt w:val="lowerRoman"/>
      <w:lvlText w:val="%3."/>
      <w:lvlJc w:val="right"/>
      <w:pPr>
        <w:ind w:left="2160" w:hanging="180"/>
      </w:pPr>
    </w:lvl>
    <w:lvl w:ilvl="3" w:tplc="0E82FFE8">
      <w:start w:val="1"/>
      <w:numFmt w:val="decimal"/>
      <w:lvlText w:val="%4."/>
      <w:lvlJc w:val="left"/>
      <w:pPr>
        <w:ind w:left="2880" w:hanging="360"/>
      </w:pPr>
    </w:lvl>
    <w:lvl w:ilvl="4" w:tplc="233E6CD4">
      <w:start w:val="1"/>
      <w:numFmt w:val="lowerLetter"/>
      <w:lvlText w:val="%5."/>
      <w:lvlJc w:val="left"/>
      <w:pPr>
        <w:ind w:left="3600" w:hanging="360"/>
      </w:pPr>
    </w:lvl>
    <w:lvl w:ilvl="5" w:tplc="642A278C">
      <w:start w:val="1"/>
      <w:numFmt w:val="lowerRoman"/>
      <w:lvlText w:val="%6."/>
      <w:lvlJc w:val="right"/>
      <w:pPr>
        <w:ind w:left="4320" w:hanging="180"/>
      </w:pPr>
    </w:lvl>
    <w:lvl w:ilvl="6" w:tplc="9954AF38">
      <w:start w:val="1"/>
      <w:numFmt w:val="decimal"/>
      <w:lvlText w:val="%7."/>
      <w:lvlJc w:val="left"/>
      <w:pPr>
        <w:ind w:left="5040" w:hanging="360"/>
      </w:pPr>
    </w:lvl>
    <w:lvl w:ilvl="7" w:tplc="7DE8D5C8">
      <w:start w:val="1"/>
      <w:numFmt w:val="lowerLetter"/>
      <w:lvlText w:val="%8."/>
      <w:lvlJc w:val="left"/>
      <w:pPr>
        <w:ind w:left="5760" w:hanging="360"/>
      </w:pPr>
    </w:lvl>
    <w:lvl w:ilvl="8" w:tplc="0D76DA3C">
      <w:start w:val="1"/>
      <w:numFmt w:val="lowerRoman"/>
      <w:lvlText w:val="%9."/>
      <w:lvlJc w:val="right"/>
      <w:pPr>
        <w:ind w:left="6480" w:hanging="180"/>
      </w:pPr>
    </w:lvl>
  </w:abstractNum>
  <w:abstractNum w:abstractNumId="18" w15:restartNumberingAfterBreak="0">
    <w:nsid w:val="3465B261"/>
    <w:multiLevelType w:val="hybridMultilevel"/>
    <w:tmpl w:val="FFFFFFFF"/>
    <w:lvl w:ilvl="0" w:tplc="CF92A544">
      <w:start w:val="1"/>
      <w:numFmt w:val="lowerLetter"/>
      <w:lvlText w:val="%1)"/>
      <w:lvlJc w:val="left"/>
      <w:pPr>
        <w:ind w:left="720" w:hanging="360"/>
      </w:pPr>
    </w:lvl>
    <w:lvl w:ilvl="1" w:tplc="AF225598">
      <w:start w:val="1"/>
      <w:numFmt w:val="lowerLetter"/>
      <w:lvlText w:val="%2."/>
      <w:lvlJc w:val="left"/>
      <w:pPr>
        <w:ind w:left="1440" w:hanging="360"/>
      </w:pPr>
    </w:lvl>
    <w:lvl w:ilvl="2" w:tplc="1D94F9C8">
      <w:start w:val="1"/>
      <w:numFmt w:val="lowerRoman"/>
      <w:lvlText w:val="%3."/>
      <w:lvlJc w:val="right"/>
      <w:pPr>
        <w:ind w:left="2160" w:hanging="180"/>
      </w:pPr>
    </w:lvl>
    <w:lvl w:ilvl="3" w:tplc="254424D8">
      <w:start w:val="1"/>
      <w:numFmt w:val="decimal"/>
      <w:lvlText w:val="%4."/>
      <w:lvlJc w:val="left"/>
      <w:pPr>
        <w:ind w:left="2880" w:hanging="360"/>
      </w:pPr>
    </w:lvl>
    <w:lvl w:ilvl="4" w:tplc="D332D716">
      <w:start w:val="1"/>
      <w:numFmt w:val="lowerLetter"/>
      <w:lvlText w:val="%5."/>
      <w:lvlJc w:val="left"/>
      <w:pPr>
        <w:ind w:left="3600" w:hanging="360"/>
      </w:pPr>
    </w:lvl>
    <w:lvl w:ilvl="5" w:tplc="0A2EEB88">
      <w:start w:val="1"/>
      <w:numFmt w:val="lowerRoman"/>
      <w:lvlText w:val="%6."/>
      <w:lvlJc w:val="right"/>
      <w:pPr>
        <w:ind w:left="4320" w:hanging="180"/>
      </w:pPr>
    </w:lvl>
    <w:lvl w:ilvl="6" w:tplc="8584BDD0">
      <w:start w:val="1"/>
      <w:numFmt w:val="decimal"/>
      <w:lvlText w:val="%7."/>
      <w:lvlJc w:val="left"/>
      <w:pPr>
        <w:ind w:left="5040" w:hanging="360"/>
      </w:pPr>
    </w:lvl>
    <w:lvl w:ilvl="7" w:tplc="4FE8DCE8">
      <w:start w:val="1"/>
      <w:numFmt w:val="lowerLetter"/>
      <w:lvlText w:val="%8."/>
      <w:lvlJc w:val="left"/>
      <w:pPr>
        <w:ind w:left="5760" w:hanging="360"/>
      </w:pPr>
    </w:lvl>
    <w:lvl w:ilvl="8" w:tplc="66AA1D90">
      <w:start w:val="1"/>
      <w:numFmt w:val="lowerRoman"/>
      <w:lvlText w:val="%9."/>
      <w:lvlJc w:val="right"/>
      <w:pPr>
        <w:ind w:left="6480" w:hanging="180"/>
      </w:pPr>
    </w:lvl>
  </w:abstractNum>
  <w:abstractNum w:abstractNumId="19" w15:restartNumberingAfterBreak="0">
    <w:nsid w:val="378B7ED5"/>
    <w:multiLevelType w:val="hybridMultilevel"/>
    <w:tmpl w:val="BE4AB5D0"/>
    <w:lvl w:ilvl="0" w:tplc="94063E06">
      <w:start w:val="1"/>
      <w:numFmt w:val="bullet"/>
      <w:lvlText w:val=""/>
      <w:lvlJc w:val="left"/>
      <w:pPr>
        <w:ind w:left="720" w:hanging="360"/>
      </w:pPr>
      <w:rPr>
        <w:rFonts w:ascii="Symbol" w:hAnsi="Symbol" w:hint="default"/>
      </w:rPr>
    </w:lvl>
    <w:lvl w:ilvl="1" w:tplc="EA28ABDC">
      <w:start w:val="1"/>
      <w:numFmt w:val="bullet"/>
      <w:lvlText w:val="o"/>
      <w:lvlJc w:val="left"/>
      <w:pPr>
        <w:ind w:left="1440" w:hanging="360"/>
      </w:pPr>
      <w:rPr>
        <w:rFonts w:ascii="Courier New" w:hAnsi="Courier New" w:hint="default"/>
      </w:rPr>
    </w:lvl>
    <w:lvl w:ilvl="2" w:tplc="A89AC49A">
      <w:start w:val="1"/>
      <w:numFmt w:val="bullet"/>
      <w:lvlText w:val=""/>
      <w:lvlJc w:val="left"/>
      <w:pPr>
        <w:ind w:left="2160" w:hanging="360"/>
      </w:pPr>
      <w:rPr>
        <w:rFonts w:ascii="Wingdings" w:hAnsi="Wingdings" w:hint="default"/>
      </w:rPr>
    </w:lvl>
    <w:lvl w:ilvl="3" w:tplc="C486E8E0">
      <w:start w:val="1"/>
      <w:numFmt w:val="bullet"/>
      <w:lvlText w:val=""/>
      <w:lvlJc w:val="left"/>
      <w:pPr>
        <w:ind w:left="2880" w:hanging="360"/>
      </w:pPr>
      <w:rPr>
        <w:rFonts w:ascii="Symbol" w:hAnsi="Symbol" w:hint="default"/>
      </w:rPr>
    </w:lvl>
    <w:lvl w:ilvl="4" w:tplc="97726C88">
      <w:start w:val="1"/>
      <w:numFmt w:val="bullet"/>
      <w:lvlText w:val="o"/>
      <w:lvlJc w:val="left"/>
      <w:pPr>
        <w:ind w:left="3600" w:hanging="360"/>
      </w:pPr>
      <w:rPr>
        <w:rFonts w:ascii="Courier New" w:hAnsi="Courier New" w:hint="default"/>
      </w:rPr>
    </w:lvl>
    <w:lvl w:ilvl="5" w:tplc="386E54AA">
      <w:start w:val="1"/>
      <w:numFmt w:val="bullet"/>
      <w:lvlText w:val=""/>
      <w:lvlJc w:val="left"/>
      <w:pPr>
        <w:ind w:left="4320" w:hanging="360"/>
      </w:pPr>
      <w:rPr>
        <w:rFonts w:ascii="Wingdings" w:hAnsi="Wingdings" w:hint="default"/>
      </w:rPr>
    </w:lvl>
    <w:lvl w:ilvl="6" w:tplc="8C3E9D78">
      <w:start w:val="1"/>
      <w:numFmt w:val="bullet"/>
      <w:lvlText w:val=""/>
      <w:lvlJc w:val="left"/>
      <w:pPr>
        <w:ind w:left="5040" w:hanging="360"/>
      </w:pPr>
      <w:rPr>
        <w:rFonts w:ascii="Symbol" w:hAnsi="Symbol" w:hint="default"/>
      </w:rPr>
    </w:lvl>
    <w:lvl w:ilvl="7" w:tplc="A1CEE11E">
      <w:start w:val="1"/>
      <w:numFmt w:val="bullet"/>
      <w:lvlText w:val="o"/>
      <w:lvlJc w:val="left"/>
      <w:pPr>
        <w:ind w:left="5760" w:hanging="360"/>
      </w:pPr>
      <w:rPr>
        <w:rFonts w:ascii="Courier New" w:hAnsi="Courier New" w:hint="default"/>
      </w:rPr>
    </w:lvl>
    <w:lvl w:ilvl="8" w:tplc="D374C244">
      <w:start w:val="1"/>
      <w:numFmt w:val="bullet"/>
      <w:lvlText w:val=""/>
      <w:lvlJc w:val="left"/>
      <w:pPr>
        <w:ind w:left="6480" w:hanging="360"/>
      </w:pPr>
      <w:rPr>
        <w:rFonts w:ascii="Wingdings" w:hAnsi="Wingdings" w:hint="default"/>
      </w:rPr>
    </w:lvl>
  </w:abstractNum>
  <w:abstractNum w:abstractNumId="20" w15:restartNumberingAfterBreak="0">
    <w:nsid w:val="3EAB6470"/>
    <w:multiLevelType w:val="hybridMultilevel"/>
    <w:tmpl w:val="F440C4FE"/>
    <w:lvl w:ilvl="0" w:tplc="4A7AB1F4">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40710047"/>
    <w:multiLevelType w:val="hybridMultilevel"/>
    <w:tmpl w:val="BE00B244"/>
    <w:lvl w:ilvl="0" w:tplc="73422B68">
      <w:start w:val="1"/>
      <w:numFmt w:val="bullet"/>
      <w:lvlText w:val="-"/>
      <w:lvlJc w:val="left"/>
      <w:pPr>
        <w:ind w:left="720" w:hanging="360"/>
      </w:pPr>
      <w:rPr>
        <w:rFonts w:ascii="Calibri" w:hAnsi="Calibri" w:hint="default"/>
      </w:rPr>
    </w:lvl>
    <w:lvl w:ilvl="1" w:tplc="AA004A74">
      <w:start w:val="1"/>
      <w:numFmt w:val="bullet"/>
      <w:lvlText w:val="o"/>
      <w:lvlJc w:val="left"/>
      <w:pPr>
        <w:ind w:left="1440" w:hanging="360"/>
      </w:pPr>
      <w:rPr>
        <w:rFonts w:ascii="Courier New" w:hAnsi="Courier New" w:hint="default"/>
      </w:rPr>
    </w:lvl>
    <w:lvl w:ilvl="2" w:tplc="CC42738A">
      <w:start w:val="1"/>
      <w:numFmt w:val="bullet"/>
      <w:lvlText w:val=""/>
      <w:lvlJc w:val="left"/>
      <w:pPr>
        <w:ind w:left="2160" w:hanging="360"/>
      </w:pPr>
      <w:rPr>
        <w:rFonts w:ascii="Wingdings" w:hAnsi="Wingdings" w:hint="default"/>
      </w:rPr>
    </w:lvl>
    <w:lvl w:ilvl="3" w:tplc="001CA584">
      <w:start w:val="1"/>
      <w:numFmt w:val="bullet"/>
      <w:lvlText w:val=""/>
      <w:lvlJc w:val="left"/>
      <w:pPr>
        <w:ind w:left="2880" w:hanging="360"/>
      </w:pPr>
      <w:rPr>
        <w:rFonts w:ascii="Symbol" w:hAnsi="Symbol" w:hint="default"/>
      </w:rPr>
    </w:lvl>
    <w:lvl w:ilvl="4" w:tplc="470C0B4E">
      <w:start w:val="1"/>
      <w:numFmt w:val="bullet"/>
      <w:lvlText w:val="o"/>
      <w:lvlJc w:val="left"/>
      <w:pPr>
        <w:ind w:left="3600" w:hanging="360"/>
      </w:pPr>
      <w:rPr>
        <w:rFonts w:ascii="Courier New" w:hAnsi="Courier New" w:hint="default"/>
      </w:rPr>
    </w:lvl>
    <w:lvl w:ilvl="5" w:tplc="F9BC44E4">
      <w:start w:val="1"/>
      <w:numFmt w:val="bullet"/>
      <w:lvlText w:val=""/>
      <w:lvlJc w:val="left"/>
      <w:pPr>
        <w:ind w:left="4320" w:hanging="360"/>
      </w:pPr>
      <w:rPr>
        <w:rFonts w:ascii="Wingdings" w:hAnsi="Wingdings" w:hint="default"/>
      </w:rPr>
    </w:lvl>
    <w:lvl w:ilvl="6" w:tplc="591E6A44">
      <w:start w:val="1"/>
      <w:numFmt w:val="bullet"/>
      <w:lvlText w:val=""/>
      <w:lvlJc w:val="left"/>
      <w:pPr>
        <w:ind w:left="5040" w:hanging="360"/>
      </w:pPr>
      <w:rPr>
        <w:rFonts w:ascii="Symbol" w:hAnsi="Symbol" w:hint="default"/>
      </w:rPr>
    </w:lvl>
    <w:lvl w:ilvl="7" w:tplc="0C1CD5DC">
      <w:start w:val="1"/>
      <w:numFmt w:val="bullet"/>
      <w:lvlText w:val="o"/>
      <w:lvlJc w:val="left"/>
      <w:pPr>
        <w:ind w:left="5760" w:hanging="360"/>
      </w:pPr>
      <w:rPr>
        <w:rFonts w:ascii="Courier New" w:hAnsi="Courier New" w:hint="default"/>
      </w:rPr>
    </w:lvl>
    <w:lvl w:ilvl="8" w:tplc="1102CA8C">
      <w:start w:val="1"/>
      <w:numFmt w:val="bullet"/>
      <w:lvlText w:val=""/>
      <w:lvlJc w:val="left"/>
      <w:pPr>
        <w:ind w:left="6480" w:hanging="360"/>
      </w:pPr>
      <w:rPr>
        <w:rFonts w:ascii="Wingdings" w:hAnsi="Wingdings" w:hint="default"/>
      </w:rPr>
    </w:lvl>
  </w:abstractNum>
  <w:abstractNum w:abstractNumId="22" w15:restartNumberingAfterBreak="0">
    <w:nsid w:val="44401BCB"/>
    <w:multiLevelType w:val="hybridMultilevel"/>
    <w:tmpl w:val="FFFFFFFF"/>
    <w:lvl w:ilvl="0" w:tplc="127EC01E">
      <w:start w:val="1"/>
      <w:numFmt w:val="lowerLetter"/>
      <w:lvlText w:val="%1)"/>
      <w:lvlJc w:val="left"/>
      <w:pPr>
        <w:ind w:left="720" w:hanging="360"/>
      </w:pPr>
    </w:lvl>
    <w:lvl w:ilvl="1" w:tplc="D6562B60">
      <w:start w:val="1"/>
      <w:numFmt w:val="lowerLetter"/>
      <w:lvlText w:val="%2."/>
      <w:lvlJc w:val="left"/>
      <w:pPr>
        <w:ind w:left="1440" w:hanging="360"/>
      </w:pPr>
    </w:lvl>
    <w:lvl w:ilvl="2" w:tplc="4528A65E">
      <w:start w:val="1"/>
      <w:numFmt w:val="lowerRoman"/>
      <w:lvlText w:val="%3."/>
      <w:lvlJc w:val="right"/>
      <w:pPr>
        <w:ind w:left="2160" w:hanging="180"/>
      </w:pPr>
    </w:lvl>
    <w:lvl w:ilvl="3" w:tplc="E1CAB392">
      <w:start w:val="1"/>
      <w:numFmt w:val="decimal"/>
      <w:lvlText w:val="%4."/>
      <w:lvlJc w:val="left"/>
      <w:pPr>
        <w:ind w:left="2880" w:hanging="360"/>
      </w:pPr>
    </w:lvl>
    <w:lvl w:ilvl="4" w:tplc="638EA44C">
      <w:start w:val="1"/>
      <w:numFmt w:val="lowerLetter"/>
      <w:lvlText w:val="%5."/>
      <w:lvlJc w:val="left"/>
      <w:pPr>
        <w:ind w:left="3600" w:hanging="360"/>
      </w:pPr>
    </w:lvl>
    <w:lvl w:ilvl="5" w:tplc="A66AA486">
      <w:start w:val="1"/>
      <w:numFmt w:val="lowerRoman"/>
      <w:lvlText w:val="%6."/>
      <w:lvlJc w:val="right"/>
      <w:pPr>
        <w:ind w:left="4320" w:hanging="180"/>
      </w:pPr>
    </w:lvl>
    <w:lvl w:ilvl="6" w:tplc="1F6836DE">
      <w:start w:val="1"/>
      <w:numFmt w:val="decimal"/>
      <w:lvlText w:val="%7."/>
      <w:lvlJc w:val="left"/>
      <w:pPr>
        <w:ind w:left="5040" w:hanging="360"/>
      </w:pPr>
    </w:lvl>
    <w:lvl w:ilvl="7" w:tplc="2E3C3F16">
      <w:start w:val="1"/>
      <w:numFmt w:val="lowerLetter"/>
      <w:lvlText w:val="%8."/>
      <w:lvlJc w:val="left"/>
      <w:pPr>
        <w:ind w:left="5760" w:hanging="360"/>
      </w:pPr>
    </w:lvl>
    <w:lvl w:ilvl="8" w:tplc="AEB01ED8">
      <w:start w:val="1"/>
      <w:numFmt w:val="lowerRoman"/>
      <w:lvlText w:val="%9."/>
      <w:lvlJc w:val="right"/>
      <w:pPr>
        <w:ind w:left="6480" w:hanging="180"/>
      </w:pPr>
    </w:lvl>
  </w:abstractNum>
  <w:abstractNum w:abstractNumId="23" w15:restartNumberingAfterBreak="0">
    <w:nsid w:val="46241FA2"/>
    <w:multiLevelType w:val="hybridMultilevel"/>
    <w:tmpl w:val="A5E843A0"/>
    <w:lvl w:ilvl="0" w:tplc="C142A552">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2AE2AD7"/>
    <w:multiLevelType w:val="hybridMultilevel"/>
    <w:tmpl w:val="4B3CC434"/>
    <w:lvl w:ilvl="0" w:tplc="15465B4A">
      <w:start w:val="4"/>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54F61362"/>
    <w:multiLevelType w:val="hybridMultilevel"/>
    <w:tmpl w:val="CD18D1E0"/>
    <w:lvl w:ilvl="0" w:tplc="4A7AB1F4">
      <w:start w:val="1"/>
      <w:numFmt w:val="lowerLetter"/>
      <w:lvlText w:val="%1)"/>
      <w:lvlJc w:val="left"/>
      <w:pPr>
        <w:ind w:left="720" w:hanging="360"/>
      </w:pPr>
    </w:lvl>
    <w:lvl w:ilvl="1" w:tplc="9142049E">
      <w:start w:val="1"/>
      <w:numFmt w:val="lowerLetter"/>
      <w:lvlText w:val="%2."/>
      <w:lvlJc w:val="left"/>
      <w:pPr>
        <w:ind w:left="1440" w:hanging="360"/>
      </w:pPr>
    </w:lvl>
    <w:lvl w:ilvl="2" w:tplc="7ED425D8">
      <w:start w:val="1"/>
      <w:numFmt w:val="lowerRoman"/>
      <w:lvlText w:val="%3."/>
      <w:lvlJc w:val="right"/>
      <w:pPr>
        <w:ind w:left="2160" w:hanging="180"/>
      </w:pPr>
    </w:lvl>
    <w:lvl w:ilvl="3" w:tplc="30A6AAEC">
      <w:start w:val="1"/>
      <w:numFmt w:val="decimal"/>
      <w:lvlText w:val="%4."/>
      <w:lvlJc w:val="left"/>
      <w:pPr>
        <w:ind w:left="2880" w:hanging="360"/>
      </w:pPr>
    </w:lvl>
    <w:lvl w:ilvl="4" w:tplc="9B2080D4">
      <w:start w:val="1"/>
      <w:numFmt w:val="lowerLetter"/>
      <w:lvlText w:val="%5."/>
      <w:lvlJc w:val="left"/>
      <w:pPr>
        <w:ind w:left="3600" w:hanging="360"/>
      </w:pPr>
    </w:lvl>
    <w:lvl w:ilvl="5" w:tplc="AF26D060">
      <w:start w:val="1"/>
      <w:numFmt w:val="lowerRoman"/>
      <w:lvlText w:val="%6."/>
      <w:lvlJc w:val="right"/>
      <w:pPr>
        <w:ind w:left="4320" w:hanging="180"/>
      </w:pPr>
    </w:lvl>
    <w:lvl w:ilvl="6" w:tplc="8D92B6A4">
      <w:start w:val="1"/>
      <w:numFmt w:val="decimal"/>
      <w:lvlText w:val="%7."/>
      <w:lvlJc w:val="left"/>
      <w:pPr>
        <w:ind w:left="5040" w:hanging="360"/>
      </w:pPr>
    </w:lvl>
    <w:lvl w:ilvl="7" w:tplc="2C0EA2BA">
      <w:start w:val="1"/>
      <w:numFmt w:val="lowerLetter"/>
      <w:lvlText w:val="%8."/>
      <w:lvlJc w:val="left"/>
      <w:pPr>
        <w:ind w:left="5760" w:hanging="360"/>
      </w:pPr>
    </w:lvl>
    <w:lvl w:ilvl="8" w:tplc="3B0CBF4C">
      <w:start w:val="1"/>
      <w:numFmt w:val="lowerRoman"/>
      <w:lvlText w:val="%9."/>
      <w:lvlJc w:val="right"/>
      <w:pPr>
        <w:ind w:left="6480" w:hanging="180"/>
      </w:pPr>
    </w:lvl>
  </w:abstractNum>
  <w:abstractNum w:abstractNumId="26" w15:restartNumberingAfterBreak="0">
    <w:nsid w:val="5B644C87"/>
    <w:multiLevelType w:val="hybridMultilevel"/>
    <w:tmpl w:val="36FA6256"/>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C64413C"/>
    <w:multiLevelType w:val="hybridMultilevel"/>
    <w:tmpl w:val="AE1E4992"/>
    <w:lvl w:ilvl="0" w:tplc="FFFFFFF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023145"/>
    <w:multiLevelType w:val="hybridMultilevel"/>
    <w:tmpl w:val="A09AA876"/>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5AC64F2"/>
    <w:multiLevelType w:val="hybridMultilevel"/>
    <w:tmpl w:val="F534926A"/>
    <w:lvl w:ilvl="0" w:tplc="84F41CAE">
      <w:start w:val="3"/>
      <w:numFmt w:val="lowerLetter"/>
      <w:lvlText w:val="%1."/>
      <w:lvlJc w:val="left"/>
      <w:pPr>
        <w:ind w:left="720" w:hanging="360"/>
      </w:pPr>
    </w:lvl>
    <w:lvl w:ilvl="1" w:tplc="C83632C2">
      <w:start w:val="1"/>
      <w:numFmt w:val="lowerLetter"/>
      <w:lvlText w:val="%2."/>
      <w:lvlJc w:val="left"/>
      <w:pPr>
        <w:ind w:left="1440" w:hanging="360"/>
      </w:pPr>
    </w:lvl>
    <w:lvl w:ilvl="2" w:tplc="BBB6E91E">
      <w:start w:val="1"/>
      <w:numFmt w:val="lowerRoman"/>
      <w:lvlText w:val="%3."/>
      <w:lvlJc w:val="right"/>
      <w:pPr>
        <w:ind w:left="2160" w:hanging="180"/>
      </w:pPr>
    </w:lvl>
    <w:lvl w:ilvl="3" w:tplc="DF5C8E64">
      <w:start w:val="1"/>
      <w:numFmt w:val="decimal"/>
      <w:lvlText w:val="%4."/>
      <w:lvlJc w:val="left"/>
      <w:pPr>
        <w:ind w:left="2880" w:hanging="360"/>
      </w:pPr>
    </w:lvl>
    <w:lvl w:ilvl="4" w:tplc="39B6702C">
      <w:start w:val="1"/>
      <w:numFmt w:val="lowerLetter"/>
      <w:lvlText w:val="%5."/>
      <w:lvlJc w:val="left"/>
      <w:pPr>
        <w:ind w:left="3600" w:hanging="360"/>
      </w:pPr>
    </w:lvl>
    <w:lvl w:ilvl="5" w:tplc="CBEA5F9E">
      <w:start w:val="1"/>
      <w:numFmt w:val="lowerRoman"/>
      <w:lvlText w:val="%6."/>
      <w:lvlJc w:val="right"/>
      <w:pPr>
        <w:ind w:left="4320" w:hanging="180"/>
      </w:pPr>
    </w:lvl>
    <w:lvl w:ilvl="6" w:tplc="9ECEB3EC">
      <w:start w:val="1"/>
      <w:numFmt w:val="decimal"/>
      <w:lvlText w:val="%7."/>
      <w:lvlJc w:val="left"/>
      <w:pPr>
        <w:ind w:left="5040" w:hanging="360"/>
      </w:pPr>
    </w:lvl>
    <w:lvl w:ilvl="7" w:tplc="01128156">
      <w:start w:val="1"/>
      <w:numFmt w:val="lowerLetter"/>
      <w:lvlText w:val="%8."/>
      <w:lvlJc w:val="left"/>
      <w:pPr>
        <w:ind w:left="5760" w:hanging="360"/>
      </w:pPr>
    </w:lvl>
    <w:lvl w:ilvl="8" w:tplc="3B06A718">
      <w:start w:val="1"/>
      <w:numFmt w:val="lowerRoman"/>
      <w:lvlText w:val="%9."/>
      <w:lvlJc w:val="right"/>
      <w:pPr>
        <w:ind w:left="6480" w:hanging="180"/>
      </w:pPr>
    </w:lvl>
  </w:abstractNum>
  <w:abstractNum w:abstractNumId="30" w15:restartNumberingAfterBreak="0">
    <w:nsid w:val="6826B488"/>
    <w:multiLevelType w:val="hybridMultilevel"/>
    <w:tmpl w:val="D826DEAA"/>
    <w:lvl w:ilvl="0" w:tplc="C6C4D3CA">
      <w:start w:val="1"/>
      <w:numFmt w:val="bullet"/>
      <w:lvlText w:val="-"/>
      <w:lvlJc w:val="left"/>
      <w:pPr>
        <w:ind w:left="720" w:hanging="360"/>
      </w:pPr>
      <w:rPr>
        <w:rFonts w:ascii="Calibri" w:hAnsi="Calibri" w:hint="default"/>
      </w:rPr>
    </w:lvl>
    <w:lvl w:ilvl="1" w:tplc="931E7254">
      <w:start w:val="1"/>
      <w:numFmt w:val="bullet"/>
      <w:lvlText w:val="o"/>
      <w:lvlJc w:val="left"/>
      <w:pPr>
        <w:ind w:left="1440" w:hanging="360"/>
      </w:pPr>
      <w:rPr>
        <w:rFonts w:ascii="Courier New" w:hAnsi="Courier New" w:hint="default"/>
      </w:rPr>
    </w:lvl>
    <w:lvl w:ilvl="2" w:tplc="79761C04">
      <w:start w:val="1"/>
      <w:numFmt w:val="bullet"/>
      <w:lvlText w:val=""/>
      <w:lvlJc w:val="left"/>
      <w:pPr>
        <w:ind w:left="2160" w:hanging="360"/>
      </w:pPr>
      <w:rPr>
        <w:rFonts w:ascii="Wingdings" w:hAnsi="Wingdings" w:hint="default"/>
      </w:rPr>
    </w:lvl>
    <w:lvl w:ilvl="3" w:tplc="06008F52">
      <w:start w:val="1"/>
      <w:numFmt w:val="bullet"/>
      <w:lvlText w:val=""/>
      <w:lvlJc w:val="left"/>
      <w:pPr>
        <w:ind w:left="2880" w:hanging="360"/>
      </w:pPr>
      <w:rPr>
        <w:rFonts w:ascii="Symbol" w:hAnsi="Symbol" w:hint="default"/>
      </w:rPr>
    </w:lvl>
    <w:lvl w:ilvl="4" w:tplc="DB3407AE">
      <w:start w:val="1"/>
      <w:numFmt w:val="bullet"/>
      <w:lvlText w:val="o"/>
      <w:lvlJc w:val="left"/>
      <w:pPr>
        <w:ind w:left="3600" w:hanging="360"/>
      </w:pPr>
      <w:rPr>
        <w:rFonts w:ascii="Courier New" w:hAnsi="Courier New" w:hint="default"/>
      </w:rPr>
    </w:lvl>
    <w:lvl w:ilvl="5" w:tplc="05DC089E">
      <w:start w:val="1"/>
      <w:numFmt w:val="bullet"/>
      <w:lvlText w:val=""/>
      <w:lvlJc w:val="left"/>
      <w:pPr>
        <w:ind w:left="4320" w:hanging="360"/>
      </w:pPr>
      <w:rPr>
        <w:rFonts w:ascii="Wingdings" w:hAnsi="Wingdings" w:hint="default"/>
      </w:rPr>
    </w:lvl>
    <w:lvl w:ilvl="6" w:tplc="D5D4CDE6">
      <w:start w:val="1"/>
      <w:numFmt w:val="bullet"/>
      <w:lvlText w:val=""/>
      <w:lvlJc w:val="left"/>
      <w:pPr>
        <w:ind w:left="5040" w:hanging="360"/>
      </w:pPr>
      <w:rPr>
        <w:rFonts w:ascii="Symbol" w:hAnsi="Symbol" w:hint="default"/>
      </w:rPr>
    </w:lvl>
    <w:lvl w:ilvl="7" w:tplc="7D22FD74">
      <w:start w:val="1"/>
      <w:numFmt w:val="bullet"/>
      <w:lvlText w:val="o"/>
      <w:lvlJc w:val="left"/>
      <w:pPr>
        <w:ind w:left="5760" w:hanging="360"/>
      </w:pPr>
      <w:rPr>
        <w:rFonts w:ascii="Courier New" w:hAnsi="Courier New" w:hint="default"/>
      </w:rPr>
    </w:lvl>
    <w:lvl w:ilvl="8" w:tplc="CDA4BD82">
      <w:start w:val="1"/>
      <w:numFmt w:val="bullet"/>
      <w:lvlText w:val=""/>
      <w:lvlJc w:val="left"/>
      <w:pPr>
        <w:ind w:left="6480" w:hanging="360"/>
      </w:pPr>
      <w:rPr>
        <w:rFonts w:ascii="Wingdings" w:hAnsi="Wingdings" w:hint="default"/>
      </w:rPr>
    </w:lvl>
  </w:abstractNum>
  <w:abstractNum w:abstractNumId="31" w15:restartNumberingAfterBreak="0">
    <w:nsid w:val="6FB37F17"/>
    <w:multiLevelType w:val="hybridMultilevel"/>
    <w:tmpl w:val="AE16FB9E"/>
    <w:lvl w:ilvl="0" w:tplc="8B2CA30E">
      <w:start w:val="1"/>
      <w:numFmt w:val="bullet"/>
      <w:lvlText w:val="-"/>
      <w:lvlJc w:val="left"/>
      <w:pPr>
        <w:ind w:left="720" w:hanging="360"/>
      </w:pPr>
      <w:rPr>
        <w:rFonts w:ascii="Calibri" w:hAnsi="Calibri" w:hint="default"/>
      </w:rPr>
    </w:lvl>
    <w:lvl w:ilvl="1" w:tplc="FF74B0CC">
      <w:start w:val="1"/>
      <w:numFmt w:val="bullet"/>
      <w:lvlText w:val="o"/>
      <w:lvlJc w:val="left"/>
      <w:pPr>
        <w:ind w:left="1440" w:hanging="360"/>
      </w:pPr>
      <w:rPr>
        <w:rFonts w:ascii="Courier New" w:hAnsi="Courier New" w:hint="default"/>
      </w:rPr>
    </w:lvl>
    <w:lvl w:ilvl="2" w:tplc="13D08246">
      <w:start w:val="1"/>
      <w:numFmt w:val="bullet"/>
      <w:lvlText w:val=""/>
      <w:lvlJc w:val="left"/>
      <w:pPr>
        <w:ind w:left="2160" w:hanging="360"/>
      </w:pPr>
      <w:rPr>
        <w:rFonts w:ascii="Wingdings" w:hAnsi="Wingdings" w:hint="default"/>
      </w:rPr>
    </w:lvl>
    <w:lvl w:ilvl="3" w:tplc="28BE43E4">
      <w:start w:val="1"/>
      <w:numFmt w:val="bullet"/>
      <w:lvlText w:val=""/>
      <w:lvlJc w:val="left"/>
      <w:pPr>
        <w:ind w:left="2880" w:hanging="360"/>
      </w:pPr>
      <w:rPr>
        <w:rFonts w:ascii="Symbol" w:hAnsi="Symbol" w:hint="default"/>
      </w:rPr>
    </w:lvl>
    <w:lvl w:ilvl="4" w:tplc="DED41AD2">
      <w:start w:val="1"/>
      <w:numFmt w:val="bullet"/>
      <w:lvlText w:val="o"/>
      <w:lvlJc w:val="left"/>
      <w:pPr>
        <w:ind w:left="3600" w:hanging="360"/>
      </w:pPr>
      <w:rPr>
        <w:rFonts w:ascii="Courier New" w:hAnsi="Courier New" w:hint="default"/>
      </w:rPr>
    </w:lvl>
    <w:lvl w:ilvl="5" w:tplc="3EA6AFBE">
      <w:start w:val="1"/>
      <w:numFmt w:val="bullet"/>
      <w:lvlText w:val=""/>
      <w:lvlJc w:val="left"/>
      <w:pPr>
        <w:ind w:left="4320" w:hanging="360"/>
      </w:pPr>
      <w:rPr>
        <w:rFonts w:ascii="Wingdings" w:hAnsi="Wingdings" w:hint="default"/>
      </w:rPr>
    </w:lvl>
    <w:lvl w:ilvl="6" w:tplc="AD5E70F6">
      <w:start w:val="1"/>
      <w:numFmt w:val="bullet"/>
      <w:lvlText w:val=""/>
      <w:lvlJc w:val="left"/>
      <w:pPr>
        <w:ind w:left="5040" w:hanging="360"/>
      </w:pPr>
      <w:rPr>
        <w:rFonts w:ascii="Symbol" w:hAnsi="Symbol" w:hint="default"/>
      </w:rPr>
    </w:lvl>
    <w:lvl w:ilvl="7" w:tplc="0A3291CE">
      <w:start w:val="1"/>
      <w:numFmt w:val="bullet"/>
      <w:lvlText w:val="o"/>
      <w:lvlJc w:val="left"/>
      <w:pPr>
        <w:ind w:left="5760" w:hanging="360"/>
      </w:pPr>
      <w:rPr>
        <w:rFonts w:ascii="Courier New" w:hAnsi="Courier New" w:hint="default"/>
      </w:rPr>
    </w:lvl>
    <w:lvl w:ilvl="8" w:tplc="2892CE9A">
      <w:start w:val="1"/>
      <w:numFmt w:val="bullet"/>
      <w:lvlText w:val=""/>
      <w:lvlJc w:val="left"/>
      <w:pPr>
        <w:ind w:left="6480" w:hanging="360"/>
      </w:pPr>
      <w:rPr>
        <w:rFonts w:ascii="Wingdings" w:hAnsi="Wingdings" w:hint="default"/>
      </w:rPr>
    </w:lvl>
  </w:abstractNum>
  <w:abstractNum w:abstractNumId="32" w15:restartNumberingAfterBreak="0">
    <w:nsid w:val="71B3E629"/>
    <w:multiLevelType w:val="hybridMultilevel"/>
    <w:tmpl w:val="763C41AE"/>
    <w:lvl w:ilvl="0" w:tplc="2A708EE0">
      <w:start w:val="1"/>
      <w:numFmt w:val="lowerLetter"/>
      <w:lvlText w:val="%1."/>
      <w:lvlJc w:val="left"/>
      <w:pPr>
        <w:ind w:left="720" w:hanging="360"/>
      </w:pPr>
    </w:lvl>
    <w:lvl w:ilvl="1" w:tplc="CAF25E96">
      <w:start w:val="1"/>
      <w:numFmt w:val="lowerLetter"/>
      <w:lvlText w:val="%2."/>
      <w:lvlJc w:val="left"/>
      <w:pPr>
        <w:ind w:left="1440" w:hanging="360"/>
      </w:pPr>
    </w:lvl>
    <w:lvl w:ilvl="2" w:tplc="258CE726">
      <w:start w:val="1"/>
      <w:numFmt w:val="lowerRoman"/>
      <w:lvlText w:val="%3."/>
      <w:lvlJc w:val="right"/>
      <w:pPr>
        <w:ind w:left="2160" w:hanging="180"/>
      </w:pPr>
    </w:lvl>
    <w:lvl w:ilvl="3" w:tplc="647C82C2">
      <w:start w:val="1"/>
      <w:numFmt w:val="decimal"/>
      <w:lvlText w:val="%4."/>
      <w:lvlJc w:val="left"/>
      <w:pPr>
        <w:ind w:left="2880" w:hanging="360"/>
      </w:pPr>
    </w:lvl>
    <w:lvl w:ilvl="4" w:tplc="B668371C">
      <w:start w:val="1"/>
      <w:numFmt w:val="lowerLetter"/>
      <w:lvlText w:val="%5."/>
      <w:lvlJc w:val="left"/>
      <w:pPr>
        <w:ind w:left="3600" w:hanging="360"/>
      </w:pPr>
    </w:lvl>
    <w:lvl w:ilvl="5" w:tplc="7646B5B6">
      <w:start w:val="1"/>
      <w:numFmt w:val="lowerRoman"/>
      <w:lvlText w:val="%6."/>
      <w:lvlJc w:val="right"/>
      <w:pPr>
        <w:ind w:left="4320" w:hanging="180"/>
      </w:pPr>
    </w:lvl>
    <w:lvl w:ilvl="6" w:tplc="B4606464">
      <w:start w:val="1"/>
      <w:numFmt w:val="decimal"/>
      <w:lvlText w:val="%7."/>
      <w:lvlJc w:val="left"/>
      <w:pPr>
        <w:ind w:left="5040" w:hanging="360"/>
      </w:pPr>
    </w:lvl>
    <w:lvl w:ilvl="7" w:tplc="AF281042">
      <w:start w:val="1"/>
      <w:numFmt w:val="lowerLetter"/>
      <w:lvlText w:val="%8."/>
      <w:lvlJc w:val="left"/>
      <w:pPr>
        <w:ind w:left="5760" w:hanging="360"/>
      </w:pPr>
    </w:lvl>
    <w:lvl w:ilvl="8" w:tplc="FC863DFE">
      <w:start w:val="1"/>
      <w:numFmt w:val="lowerRoman"/>
      <w:lvlText w:val="%9."/>
      <w:lvlJc w:val="right"/>
      <w:pPr>
        <w:ind w:left="6480" w:hanging="180"/>
      </w:pPr>
    </w:lvl>
  </w:abstractNum>
  <w:abstractNum w:abstractNumId="33" w15:restartNumberingAfterBreak="0">
    <w:nsid w:val="71D424A0"/>
    <w:multiLevelType w:val="hybridMultilevel"/>
    <w:tmpl w:val="B17EB2D4"/>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34" w15:restartNumberingAfterBreak="0">
    <w:nsid w:val="77955760"/>
    <w:multiLevelType w:val="hybridMultilevel"/>
    <w:tmpl w:val="FF8C6AFA"/>
    <w:lvl w:ilvl="0" w:tplc="8F2ADB98">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5" w15:restartNumberingAfterBreak="0">
    <w:nsid w:val="7820E07B"/>
    <w:multiLevelType w:val="hybridMultilevel"/>
    <w:tmpl w:val="BC3AA474"/>
    <w:lvl w:ilvl="0" w:tplc="79B46C76">
      <w:start w:val="4"/>
      <w:numFmt w:val="lowerLetter"/>
      <w:lvlText w:val="%1."/>
      <w:lvlJc w:val="left"/>
      <w:pPr>
        <w:ind w:left="720" w:hanging="360"/>
      </w:pPr>
    </w:lvl>
    <w:lvl w:ilvl="1" w:tplc="8A78A9AA">
      <w:start w:val="1"/>
      <w:numFmt w:val="lowerLetter"/>
      <w:lvlText w:val="%2."/>
      <w:lvlJc w:val="left"/>
      <w:pPr>
        <w:ind w:left="1440" w:hanging="360"/>
      </w:pPr>
    </w:lvl>
    <w:lvl w:ilvl="2" w:tplc="71ECFA58">
      <w:start w:val="1"/>
      <w:numFmt w:val="lowerRoman"/>
      <w:lvlText w:val="%3."/>
      <w:lvlJc w:val="right"/>
      <w:pPr>
        <w:ind w:left="2160" w:hanging="180"/>
      </w:pPr>
    </w:lvl>
    <w:lvl w:ilvl="3" w:tplc="B808A15A">
      <w:start w:val="1"/>
      <w:numFmt w:val="decimal"/>
      <w:lvlText w:val="%4."/>
      <w:lvlJc w:val="left"/>
      <w:pPr>
        <w:ind w:left="2880" w:hanging="360"/>
      </w:pPr>
    </w:lvl>
    <w:lvl w:ilvl="4" w:tplc="8F2AE6E8">
      <w:start w:val="1"/>
      <w:numFmt w:val="lowerLetter"/>
      <w:lvlText w:val="%5."/>
      <w:lvlJc w:val="left"/>
      <w:pPr>
        <w:ind w:left="3600" w:hanging="360"/>
      </w:pPr>
    </w:lvl>
    <w:lvl w:ilvl="5" w:tplc="F68E4292">
      <w:start w:val="1"/>
      <w:numFmt w:val="lowerRoman"/>
      <w:lvlText w:val="%6."/>
      <w:lvlJc w:val="right"/>
      <w:pPr>
        <w:ind w:left="4320" w:hanging="180"/>
      </w:pPr>
    </w:lvl>
    <w:lvl w:ilvl="6" w:tplc="45E23BC8">
      <w:start w:val="1"/>
      <w:numFmt w:val="decimal"/>
      <w:lvlText w:val="%7."/>
      <w:lvlJc w:val="left"/>
      <w:pPr>
        <w:ind w:left="5040" w:hanging="360"/>
      </w:pPr>
    </w:lvl>
    <w:lvl w:ilvl="7" w:tplc="E39A3734">
      <w:start w:val="1"/>
      <w:numFmt w:val="lowerLetter"/>
      <w:lvlText w:val="%8."/>
      <w:lvlJc w:val="left"/>
      <w:pPr>
        <w:ind w:left="5760" w:hanging="360"/>
      </w:pPr>
    </w:lvl>
    <w:lvl w:ilvl="8" w:tplc="1386588C">
      <w:start w:val="1"/>
      <w:numFmt w:val="lowerRoman"/>
      <w:lvlText w:val="%9."/>
      <w:lvlJc w:val="right"/>
      <w:pPr>
        <w:ind w:left="6480" w:hanging="180"/>
      </w:pPr>
    </w:lvl>
  </w:abstractNum>
  <w:abstractNum w:abstractNumId="36" w15:restartNumberingAfterBreak="0">
    <w:nsid w:val="79830453"/>
    <w:multiLevelType w:val="hybridMultilevel"/>
    <w:tmpl w:val="680CF76A"/>
    <w:lvl w:ilvl="0" w:tplc="08070017">
      <w:start w:val="1"/>
      <w:numFmt w:val="lowerLetter"/>
      <w:lvlText w:val="%1)"/>
      <w:lvlJc w:val="left"/>
      <w:pPr>
        <w:ind w:left="720" w:hanging="360"/>
      </w:pPr>
    </w:lvl>
    <w:lvl w:ilvl="1" w:tplc="A148B0C8">
      <w:start w:val="1"/>
      <w:numFmt w:val="lowerLetter"/>
      <w:lvlText w:val="%2."/>
      <w:lvlJc w:val="left"/>
      <w:pPr>
        <w:ind w:left="1440" w:hanging="360"/>
      </w:pPr>
    </w:lvl>
    <w:lvl w:ilvl="2" w:tplc="8990E754">
      <w:start w:val="1"/>
      <w:numFmt w:val="lowerRoman"/>
      <w:lvlText w:val="%3."/>
      <w:lvlJc w:val="right"/>
      <w:pPr>
        <w:ind w:left="2160" w:hanging="180"/>
      </w:pPr>
    </w:lvl>
    <w:lvl w:ilvl="3" w:tplc="2EC492D2">
      <w:start w:val="1"/>
      <w:numFmt w:val="decimal"/>
      <w:lvlText w:val="%4."/>
      <w:lvlJc w:val="left"/>
      <w:pPr>
        <w:ind w:left="2880" w:hanging="360"/>
      </w:pPr>
    </w:lvl>
    <w:lvl w:ilvl="4" w:tplc="E6665EFC">
      <w:start w:val="1"/>
      <w:numFmt w:val="lowerLetter"/>
      <w:lvlText w:val="%5."/>
      <w:lvlJc w:val="left"/>
      <w:pPr>
        <w:ind w:left="3600" w:hanging="360"/>
      </w:pPr>
    </w:lvl>
    <w:lvl w:ilvl="5" w:tplc="805A9B56">
      <w:start w:val="1"/>
      <w:numFmt w:val="lowerRoman"/>
      <w:lvlText w:val="%6."/>
      <w:lvlJc w:val="right"/>
      <w:pPr>
        <w:ind w:left="4320" w:hanging="180"/>
      </w:pPr>
    </w:lvl>
    <w:lvl w:ilvl="6" w:tplc="D30E7FCE">
      <w:start w:val="1"/>
      <w:numFmt w:val="decimal"/>
      <w:lvlText w:val="%7."/>
      <w:lvlJc w:val="left"/>
      <w:pPr>
        <w:ind w:left="5040" w:hanging="360"/>
      </w:pPr>
    </w:lvl>
    <w:lvl w:ilvl="7" w:tplc="A31CD2A0">
      <w:start w:val="1"/>
      <w:numFmt w:val="lowerLetter"/>
      <w:lvlText w:val="%8."/>
      <w:lvlJc w:val="left"/>
      <w:pPr>
        <w:ind w:left="5760" w:hanging="360"/>
      </w:pPr>
    </w:lvl>
    <w:lvl w:ilvl="8" w:tplc="DA6A9F84">
      <w:start w:val="1"/>
      <w:numFmt w:val="lowerRoman"/>
      <w:lvlText w:val="%9."/>
      <w:lvlJc w:val="right"/>
      <w:pPr>
        <w:ind w:left="6480" w:hanging="180"/>
      </w:pPr>
    </w:lvl>
  </w:abstractNum>
  <w:num w:numId="1" w16cid:durableId="1840198005">
    <w:abstractNumId w:val="32"/>
  </w:num>
  <w:num w:numId="2" w16cid:durableId="369762140">
    <w:abstractNumId w:val="25"/>
  </w:num>
  <w:num w:numId="3" w16cid:durableId="359864124">
    <w:abstractNumId w:val="1"/>
  </w:num>
  <w:num w:numId="4" w16cid:durableId="875461017">
    <w:abstractNumId w:val="13"/>
  </w:num>
  <w:num w:numId="5" w16cid:durableId="1014377437">
    <w:abstractNumId w:val="19"/>
  </w:num>
  <w:num w:numId="6" w16cid:durableId="120728696">
    <w:abstractNumId w:val="5"/>
  </w:num>
  <w:num w:numId="7" w16cid:durableId="2133160939">
    <w:abstractNumId w:val="2"/>
  </w:num>
  <w:num w:numId="8" w16cid:durableId="1851022375">
    <w:abstractNumId w:val="4"/>
  </w:num>
  <w:num w:numId="9" w16cid:durableId="150365435">
    <w:abstractNumId w:val="17"/>
  </w:num>
  <w:num w:numId="10" w16cid:durableId="633560768">
    <w:abstractNumId w:val="21"/>
  </w:num>
  <w:num w:numId="11" w16cid:durableId="1220821728">
    <w:abstractNumId w:val="30"/>
  </w:num>
  <w:num w:numId="12" w16cid:durableId="822935795">
    <w:abstractNumId w:val="31"/>
  </w:num>
  <w:num w:numId="13" w16cid:durableId="429399210">
    <w:abstractNumId w:val="10"/>
  </w:num>
  <w:num w:numId="14" w16cid:durableId="1027297207">
    <w:abstractNumId w:val="6"/>
  </w:num>
  <w:num w:numId="15" w16cid:durableId="480772710">
    <w:abstractNumId w:val="8"/>
  </w:num>
  <w:num w:numId="16" w16cid:durableId="552927255">
    <w:abstractNumId w:val="33"/>
  </w:num>
  <w:num w:numId="17" w16cid:durableId="514030366">
    <w:abstractNumId w:val="28"/>
  </w:num>
  <w:num w:numId="18" w16cid:durableId="2048989355">
    <w:abstractNumId w:val="27"/>
  </w:num>
  <w:num w:numId="19" w16cid:durableId="1076627865">
    <w:abstractNumId w:val="3"/>
  </w:num>
  <w:num w:numId="20" w16cid:durableId="1279098000">
    <w:abstractNumId w:val="18"/>
  </w:num>
  <w:num w:numId="21" w16cid:durableId="519587709">
    <w:abstractNumId w:val="22"/>
  </w:num>
  <w:num w:numId="22" w16cid:durableId="538981533">
    <w:abstractNumId w:val="11"/>
  </w:num>
  <w:num w:numId="23" w16cid:durableId="520515496">
    <w:abstractNumId w:val="34"/>
  </w:num>
  <w:num w:numId="24" w16cid:durableId="1948539571">
    <w:abstractNumId w:val="16"/>
  </w:num>
  <w:num w:numId="25" w16cid:durableId="1429885345">
    <w:abstractNumId w:val="23"/>
  </w:num>
  <w:num w:numId="26" w16cid:durableId="139229910">
    <w:abstractNumId w:val="9"/>
  </w:num>
  <w:num w:numId="27" w16cid:durableId="874535895">
    <w:abstractNumId w:val="35"/>
  </w:num>
  <w:num w:numId="28" w16cid:durableId="433788925">
    <w:abstractNumId w:val="29"/>
  </w:num>
  <w:num w:numId="29" w16cid:durableId="2101441589">
    <w:abstractNumId w:val="14"/>
  </w:num>
  <w:num w:numId="30" w16cid:durableId="1437794322">
    <w:abstractNumId w:val="7"/>
  </w:num>
  <w:num w:numId="31" w16cid:durableId="1916743843">
    <w:abstractNumId w:val="36"/>
  </w:num>
  <w:num w:numId="32" w16cid:durableId="421681146">
    <w:abstractNumId w:val="12"/>
  </w:num>
  <w:num w:numId="33" w16cid:durableId="361781596">
    <w:abstractNumId w:val="26"/>
  </w:num>
  <w:num w:numId="34" w16cid:durableId="1007363267">
    <w:abstractNumId w:val="0"/>
  </w:num>
  <w:num w:numId="35" w16cid:durableId="366954780">
    <w:abstractNumId w:val="15"/>
  </w:num>
  <w:num w:numId="36" w16cid:durableId="1220288798">
    <w:abstractNumId w:val="20"/>
  </w:num>
  <w:num w:numId="37" w16cid:durableId="132697641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F7"/>
    <w:rsid w:val="00003004"/>
    <w:rsid w:val="00003DAB"/>
    <w:rsid w:val="00005344"/>
    <w:rsid w:val="00005360"/>
    <w:rsid w:val="00005EF3"/>
    <w:rsid w:val="00006029"/>
    <w:rsid w:val="000075C0"/>
    <w:rsid w:val="00010B21"/>
    <w:rsid w:val="000151A5"/>
    <w:rsid w:val="000155D6"/>
    <w:rsid w:val="00016599"/>
    <w:rsid w:val="00017FDE"/>
    <w:rsid w:val="00021CF5"/>
    <w:rsid w:val="00022D72"/>
    <w:rsid w:val="00024557"/>
    <w:rsid w:val="000257F7"/>
    <w:rsid w:val="00026B59"/>
    <w:rsid w:val="00026E41"/>
    <w:rsid w:val="00030AA5"/>
    <w:rsid w:val="00031645"/>
    <w:rsid w:val="00034017"/>
    <w:rsid w:val="0003421D"/>
    <w:rsid w:val="000347CA"/>
    <w:rsid w:val="000377D7"/>
    <w:rsid w:val="000411E1"/>
    <w:rsid w:val="00042178"/>
    <w:rsid w:val="000423E1"/>
    <w:rsid w:val="00042A6C"/>
    <w:rsid w:val="00042D1A"/>
    <w:rsid w:val="00044B2A"/>
    <w:rsid w:val="000457ED"/>
    <w:rsid w:val="000472BB"/>
    <w:rsid w:val="00051CF4"/>
    <w:rsid w:val="000522C0"/>
    <w:rsid w:val="00052305"/>
    <w:rsid w:val="000542F4"/>
    <w:rsid w:val="000544C8"/>
    <w:rsid w:val="00054F6E"/>
    <w:rsid w:val="000551A7"/>
    <w:rsid w:val="00055C11"/>
    <w:rsid w:val="00055E14"/>
    <w:rsid w:val="000567B6"/>
    <w:rsid w:val="0005683E"/>
    <w:rsid w:val="000570B0"/>
    <w:rsid w:val="00057982"/>
    <w:rsid w:val="0006350E"/>
    <w:rsid w:val="00064E2B"/>
    <w:rsid w:val="00067A91"/>
    <w:rsid w:val="00067E31"/>
    <w:rsid w:val="00071A59"/>
    <w:rsid w:val="00072272"/>
    <w:rsid w:val="000729E1"/>
    <w:rsid w:val="00073026"/>
    <w:rsid w:val="00073AC1"/>
    <w:rsid w:val="00075019"/>
    <w:rsid w:val="00080879"/>
    <w:rsid w:val="0008293B"/>
    <w:rsid w:val="00082FC9"/>
    <w:rsid w:val="00091030"/>
    <w:rsid w:val="000917DF"/>
    <w:rsid w:val="000925C6"/>
    <w:rsid w:val="0009332F"/>
    <w:rsid w:val="00095359"/>
    <w:rsid w:val="00095C74"/>
    <w:rsid w:val="000965C4"/>
    <w:rsid w:val="00096B52"/>
    <w:rsid w:val="000A0991"/>
    <w:rsid w:val="000A3479"/>
    <w:rsid w:val="000A6C4D"/>
    <w:rsid w:val="000A7320"/>
    <w:rsid w:val="000AFEF4"/>
    <w:rsid w:val="000B243E"/>
    <w:rsid w:val="000B5208"/>
    <w:rsid w:val="000B5D97"/>
    <w:rsid w:val="000B6C34"/>
    <w:rsid w:val="000C1B7A"/>
    <w:rsid w:val="000C753A"/>
    <w:rsid w:val="000D5DE5"/>
    <w:rsid w:val="000D634A"/>
    <w:rsid w:val="000D6EC4"/>
    <w:rsid w:val="000D78BA"/>
    <w:rsid w:val="000E3D16"/>
    <w:rsid w:val="000E4DE9"/>
    <w:rsid w:val="000E5B91"/>
    <w:rsid w:val="000E77F8"/>
    <w:rsid w:val="000E7D69"/>
    <w:rsid w:val="000F0A77"/>
    <w:rsid w:val="000F1598"/>
    <w:rsid w:val="000F250A"/>
    <w:rsid w:val="000F2DD6"/>
    <w:rsid w:val="000F6555"/>
    <w:rsid w:val="001032CC"/>
    <w:rsid w:val="00106850"/>
    <w:rsid w:val="001079CB"/>
    <w:rsid w:val="001101ED"/>
    <w:rsid w:val="00110245"/>
    <w:rsid w:val="00112063"/>
    <w:rsid w:val="001132DD"/>
    <w:rsid w:val="00114C66"/>
    <w:rsid w:val="0012010C"/>
    <w:rsid w:val="001207EF"/>
    <w:rsid w:val="00120B57"/>
    <w:rsid w:val="0012601C"/>
    <w:rsid w:val="00126215"/>
    <w:rsid w:val="0013237A"/>
    <w:rsid w:val="00132DB6"/>
    <w:rsid w:val="001343A3"/>
    <w:rsid w:val="00135AE9"/>
    <w:rsid w:val="001374D2"/>
    <w:rsid w:val="00137655"/>
    <w:rsid w:val="00141C2E"/>
    <w:rsid w:val="00144E2E"/>
    <w:rsid w:val="0014FD95"/>
    <w:rsid w:val="00150809"/>
    <w:rsid w:val="00150B18"/>
    <w:rsid w:val="00153527"/>
    <w:rsid w:val="001536F4"/>
    <w:rsid w:val="00154510"/>
    <w:rsid w:val="00154A67"/>
    <w:rsid w:val="00157E68"/>
    <w:rsid w:val="00162FAE"/>
    <w:rsid w:val="00164AEE"/>
    <w:rsid w:val="00164C0E"/>
    <w:rsid w:val="00165BED"/>
    <w:rsid w:val="00166193"/>
    <w:rsid w:val="00166865"/>
    <w:rsid w:val="0016736F"/>
    <w:rsid w:val="001713E9"/>
    <w:rsid w:val="00171C57"/>
    <w:rsid w:val="001743E2"/>
    <w:rsid w:val="0017443F"/>
    <w:rsid w:val="00175B75"/>
    <w:rsid w:val="00176254"/>
    <w:rsid w:val="0018290D"/>
    <w:rsid w:val="00182EFB"/>
    <w:rsid w:val="00184B22"/>
    <w:rsid w:val="001868F9"/>
    <w:rsid w:val="00187571"/>
    <w:rsid w:val="00191425"/>
    <w:rsid w:val="001917F5"/>
    <w:rsid w:val="00191EA6"/>
    <w:rsid w:val="00192052"/>
    <w:rsid w:val="00193617"/>
    <w:rsid w:val="00194F51"/>
    <w:rsid w:val="0019564C"/>
    <w:rsid w:val="001960CF"/>
    <w:rsid w:val="001974CD"/>
    <w:rsid w:val="001A18BD"/>
    <w:rsid w:val="001A2135"/>
    <w:rsid w:val="001A3A44"/>
    <w:rsid w:val="001A4F87"/>
    <w:rsid w:val="001B1819"/>
    <w:rsid w:val="001B22C1"/>
    <w:rsid w:val="001B240E"/>
    <w:rsid w:val="001B626F"/>
    <w:rsid w:val="001C190A"/>
    <w:rsid w:val="001C2CFD"/>
    <w:rsid w:val="001D432A"/>
    <w:rsid w:val="001D56BC"/>
    <w:rsid w:val="001D591C"/>
    <w:rsid w:val="001E0551"/>
    <w:rsid w:val="001E28EA"/>
    <w:rsid w:val="001E4217"/>
    <w:rsid w:val="001E7CE8"/>
    <w:rsid w:val="001F27FB"/>
    <w:rsid w:val="001F3EA4"/>
    <w:rsid w:val="001F5067"/>
    <w:rsid w:val="001F7E8C"/>
    <w:rsid w:val="00200078"/>
    <w:rsid w:val="00200E95"/>
    <w:rsid w:val="002026C7"/>
    <w:rsid w:val="002028EA"/>
    <w:rsid w:val="0020355F"/>
    <w:rsid w:val="00203F0D"/>
    <w:rsid w:val="00205F59"/>
    <w:rsid w:val="00206A4E"/>
    <w:rsid w:val="00206CB4"/>
    <w:rsid w:val="00210171"/>
    <w:rsid w:val="00210A1D"/>
    <w:rsid w:val="00210BAE"/>
    <w:rsid w:val="00211CF8"/>
    <w:rsid w:val="00216C86"/>
    <w:rsid w:val="00216F84"/>
    <w:rsid w:val="002244CE"/>
    <w:rsid w:val="00225E0C"/>
    <w:rsid w:val="002320FE"/>
    <w:rsid w:val="00236110"/>
    <w:rsid w:val="00236437"/>
    <w:rsid w:val="002367C0"/>
    <w:rsid w:val="00236EF3"/>
    <w:rsid w:val="00241B74"/>
    <w:rsid w:val="00241C78"/>
    <w:rsid w:val="00241DF6"/>
    <w:rsid w:val="00243AFF"/>
    <w:rsid w:val="00245008"/>
    <w:rsid w:val="0024683F"/>
    <w:rsid w:val="00247316"/>
    <w:rsid w:val="00250670"/>
    <w:rsid w:val="00250CBB"/>
    <w:rsid w:val="002519B4"/>
    <w:rsid w:val="00252584"/>
    <w:rsid w:val="00253D4C"/>
    <w:rsid w:val="00254068"/>
    <w:rsid w:val="002551F8"/>
    <w:rsid w:val="00256939"/>
    <w:rsid w:val="0025B66A"/>
    <w:rsid w:val="002609C0"/>
    <w:rsid w:val="00261730"/>
    <w:rsid w:val="002617D5"/>
    <w:rsid w:val="00266B43"/>
    <w:rsid w:val="00270089"/>
    <w:rsid w:val="00271924"/>
    <w:rsid w:val="00272210"/>
    <w:rsid w:val="00272D8D"/>
    <w:rsid w:val="0027485E"/>
    <w:rsid w:val="00274E16"/>
    <w:rsid w:val="00274E4A"/>
    <w:rsid w:val="00275490"/>
    <w:rsid w:val="002754FA"/>
    <w:rsid w:val="00277378"/>
    <w:rsid w:val="002809D2"/>
    <w:rsid w:val="00280A03"/>
    <w:rsid w:val="0028156B"/>
    <w:rsid w:val="002828EE"/>
    <w:rsid w:val="00284826"/>
    <w:rsid w:val="00284D30"/>
    <w:rsid w:val="00287DE8"/>
    <w:rsid w:val="002919FF"/>
    <w:rsid w:val="00292A2D"/>
    <w:rsid w:val="0029731B"/>
    <w:rsid w:val="00297E20"/>
    <w:rsid w:val="002A0484"/>
    <w:rsid w:val="002A7F9E"/>
    <w:rsid w:val="002B1F6B"/>
    <w:rsid w:val="002B3B1A"/>
    <w:rsid w:val="002B500A"/>
    <w:rsid w:val="002B5D2A"/>
    <w:rsid w:val="002B7DD3"/>
    <w:rsid w:val="002C0327"/>
    <w:rsid w:val="002C0436"/>
    <w:rsid w:val="002C126A"/>
    <w:rsid w:val="002C1631"/>
    <w:rsid w:val="002C17EE"/>
    <w:rsid w:val="002C30B6"/>
    <w:rsid w:val="002C599E"/>
    <w:rsid w:val="002C759D"/>
    <w:rsid w:val="002D21AE"/>
    <w:rsid w:val="002D2B52"/>
    <w:rsid w:val="002D409C"/>
    <w:rsid w:val="002D4453"/>
    <w:rsid w:val="002D4BD5"/>
    <w:rsid w:val="002D4E65"/>
    <w:rsid w:val="002D6E9A"/>
    <w:rsid w:val="002D7E76"/>
    <w:rsid w:val="002E015E"/>
    <w:rsid w:val="002E0938"/>
    <w:rsid w:val="002E187B"/>
    <w:rsid w:val="002E4B60"/>
    <w:rsid w:val="002F4A91"/>
    <w:rsid w:val="00302D51"/>
    <w:rsid w:val="0030460E"/>
    <w:rsid w:val="003050EF"/>
    <w:rsid w:val="0030591F"/>
    <w:rsid w:val="003074E3"/>
    <w:rsid w:val="0031009B"/>
    <w:rsid w:val="00310409"/>
    <w:rsid w:val="003107F4"/>
    <w:rsid w:val="003111D2"/>
    <w:rsid w:val="0031151D"/>
    <w:rsid w:val="003123EC"/>
    <w:rsid w:val="00312A5A"/>
    <w:rsid w:val="00312F39"/>
    <w:rsid w:val="0031379A"/>
    <w:rsid w:val="00315FA0"/>
    <w:rsid w:val="00316FB0"/>
    <w:rsid w:val="0031707D"/>
    <w:rsid w:val="00320065"/>
    <w:rsid w:val="00322301"/>
    <w:rsid w:val="003223D6"/>
    <w:rsid w:val="00322663"/>
    <w:rsid w:val="00322671"/>
    <w:rsid w:val="0032293A"/>
    <w:rsid w:val="00322E75"/>
    <w:rsid w:val="00322EEF"/>
    <w:rsid w:val="00323F80"/>
    <w:rsid w:val="0032402A"/>
    <w:rsid w:val="00324C49"/>
    <w:rsid w:val="0033047F"/>
    <w:rsid w:val="00330741"/>
    <w:rsid w:val="00331424"/>
    <w:rsid w:val="00335835"/>
    <w:rsid w:val="00335F4A"/>
    <w:rsid w:val="003421DE"/>
    <w:rsid w:val="00343ADE"/>
    <w:rsid w:val="00344381"/>
    <w:rsid w:val="003449E7"/>
    <w:rsid w:val="00344D70"/>
    <w:rsid w:val="00345155"/>
    <w:rsid w:val="0034649A"/>
    <w:rsid w:val="0035212D"/>
    <w:rsid w:val="00354507"/>
    <w:rsid w:val="00356ECE"/>
    <w:rsid w:val="00361D63"/>
    <w:rsid w:val="00365269"/>
    <w:rsid w:val="003669D5"/>
    <w:rsid w:val="00373DA3"/>
    <w:rsid w:val="00375CAF"/>
    <w:rsid w:val="003769B5"/>
    <w:rsid w:val="00376C14"/>
    <w:rsid w:val="00380765"/>
    <w:rsid w:val="00380C5F"/>
    <w:rsid w:val="00382B80"/>
    <w:rsid w:val="00382C40"/>
    <w:rsid w:val="00382FA5"/>
    <w:rsid w:val="003847A9"/>
    <w:rsid w:val="003855C5"/>
    <w:rsid w:val="00386689"/>
    <w:rsid w:val="00391900"/>
    <w:rsid w:val="00393B17"/>
    <w:rsid w:val="003941B8"/>
    <w:rsid w:val="0039429E"/>
    <w:rsid w:val="00394DB9"/>
    <w:rsid w:val="00397519"/>
    <w:rsid w:val="003A12A3"/>
    <w:rsid w:val="003A2118"/>
    <w:rsid w:val="003A4730"/>
    <w:rsid w:val="003A646D"/>
    <w:rsid w:val="003B0BE8"/>
    <w:rsid w:val="003B2DA2"/>
    <w:rsid w:val="003B3147"/>
    <w:rsid w:val="003B469A"/>
    <w:rsid w:val="003B653B"/>
    <w:rsid w:val="003B7C70"/>
    <w:rsid w:val="003C4700"/>
    <w:rsid w:val="003C4970"/>
    <w:rsid w:val="003C4D87"/>
    <w:rsid w:val="003C7881"/>
    <w:rsid w:val="003C7D86"/>
    <w:rsid w:val="003E1A97"/>
    <w:rsid w:val="003E40FE"/>
    <w:rsid w:val="003E49D7"/>
    <w:rsid w:val="003E78C1"/>
    <w:rsid w:val="003F134F"/>
    <w:rsid w:val="003F49C0"/>
    <w:rsid w:val="003F51EB"/>
    <w:rsid w:val="003F6421"/>
    <w:rsid w:val="003F6B68"/>
    <w:rsid w:val="003F76A5"/>
    <w:rsid w:val="00403F03"/>
    <w:rsid w:val="00407BDF"/>
    <w:rsid w:val="00416EB0"/>
    <w:rsid w:val="00417AFB"/>
    <w:rsid w:val="00420AD0"/>
    <w:rsid w:val="00421019"/>
    <w:rsid w:val="0042120B"/>
    <w:rsid w:val="004229E0"/>
    <w:rsid w:val="0042437A"/>
    <w:rsid w:val="0042588C"/>
    <w:rsid w:val="004269BA"/>
    <w:rsid w:val="0043021C"/>
    <w:rsid w:val="00430AEA"/>
    <w:rsid w:val="004320DC"/>
    <w:rsid w:val="004326FD"/>
    <w:rsid w:val="00432899"/>
    <w:rsid w:val="00432EF9"/>
    <w:rsid w:val="0043665A"/>
    <w:rsid w:val="004366C0"/>
    <w:rsid w:val="00437412"/>
    <w:rsid w:val="00437633"/>
    <w:rsid w:val="00440881"/>
    <w:rsid w:val="00441497"/>
    <w:rsid w:val="00441B0D"/>
    <w:rsid w:val="00441CA6"/>
    <w:rsid w:val="00442CD8"/>
    <w:rsid w:val="00443B38"/>
    <w:rsid w:val="00445E1D"/>
    <w:rsid w:val="00446A22"/>
    <w:rsid w:val="00450243"/>
    <w:rsid w:val="00450C36"/>
    <w:rsid w:val="00450CEA"/>
    <w:rsid w:val="0045100D"/>
    <w:rsid w:val="00452D37"/>
    <w:rsid w:val="00455613"/>
    <w:rsid w:val="00457C1B"/>
    <w:rsid w:val="0046255B"/>
    <w:rsid w:val="00470C17"/>
    <w:rsid w:val="00471566"/>
    <w:rsid w:val="004751BF"/>
    <w:rsid w:val="004764A1"/>
    <w:rsid w:val="00477E9B"/>
    <w:rsid w:val="00480046"/>
    <w:rsid w:val="004800D9"/>
    <w:rsid w:val="00480472"/>
    <w:rsid w:val="00482111"/>
    <w:rsid w:val="00483CF4"/>
    <w:rsid w:val="00484C8B"/>
    <w:rsid w:val="0048617C"/>
    <w:rsid w:val="00486F12"/>
    <w:rsid w:val="004871B5"/>
    <w:rsid w:val="00487BA7"/>
    <w:rsid w:val="00487BCE"/>
    <w:rsid w:val="00491376"/>
    <w:rsid w:val="0049496F"/>
    <w:rsid w:val="00494BD7"/>
    <w:rsid w:val="00495653"/>
    <w:rsid w:val="00497F3E"/>
    <w:rsid w:val="004A2B09"/>
    <w:rsid w:val="004A3B55"/>
    <w:rsid w:val="004A5C45"/>
    <w:rsid w:val="004A5CB7"/>
    <w:rsid w:val="004A7CCC"/>
    <w:rsid w:val="004B2430"/>
    <w:rsid w:val="004B304A"/>
    <w:rsid w:val="004B3782"/>
    <w:rsid w:val="004B3D93"/>
    <w:rsid w:val="004B44AD"/>
    <w:rsid w:val="004B5FB0"/>
    <w:rsid w:val="004B631D"/>
    <w:rsid w:val="004B77B1"/>
    <w:rsid w:val="004C1A61"/>
    <w:rsid w:val="004C22B5"/>
    <w:rsid w:val="004C31CE"/>
    <w:rsid w:val="004C4D80"/>
    <w:rsid w:val="004C5F34"/>
    <w:rsid w:val="004C67E6"/>
    <w:rsid w:val="004C75FC"/>
    <w:rsid w:val="004D2A3E"/>
    <w:rsid w:val="004D310E"/>
    <w:rsid w:val="004D5278"/>
    <w:rsid w:val="004D552B"/>
    <w:rsid w:val="004D66A9"/>
    <w:rsid w:val="004E41C9"/>
    <w:rsid w:val="004E5466"/>
    <w:rsid w:val="004E58C9"/>
    <w:rsid w:val="004E5FE5"/>
    <w:rsid w:val="004E6788"/>
    <w:rsid w:val="004F0B48"/>
    <w:rsid w:val="004F1406"/>
    <w:rsid w:val="004F350B"/>
    <w:rsid w:val="004F63F0"/>
    <w:rsid w:val="00500351"/>
    <w:rsid w:val="00502614"/>
    <w:rsid w:val="00502C6B"/>
    <w:rsid w:val="0050392E"/>
    <w:rsid w:val="00505AC3"/>
    <w:rsid w:val="005069F1"/>
    <w:rsid w:val="00506F1E"/>
    <w:rsid w:val="00507113"/>
    <w:rsid w:val="00510052"/>
    <w:rsid w:val="00513E97"/>
    <w:rsid w:val="005167E5"/>
    <w:rsid w:val="00517939"/>
    <w:rsid w:val="0052006E"/>
    <w:rsid w:val="00520214"/>
    <w:rsid w:val="005217D8"/>
    <w:rsid w:val="005229E8"/>
    <w:rsid w:val="00524247"/>
    <w:rsid w:val="00524648"/>
    <w:rsid w:val="005265E6"/>
    <w:rsid w:val="005327EF"/>
    <w:rsid w:val="005334FF"/>
    <w:rsid w:val="0053372F"/>
    <w:rsid w:val="0053412B"/>
    <w:rsid w:val="00536372"/>
    <w:rsid w:val="00537B21"/>
    <w:rsid w:val="00543614"/>
    <w:rsid w:val="0054639D"/>
    <w:rsid w:val="00546E95"/>
    <w:rsid w:val="005474A8"/>
    <w:rsid w:val="00550C08"/>
    <w:rsid w:val="00556645"/>
    <w:rsid w:val="00556A2C"/>
    <w:rsid w:val="0056158E"/>
    <w:rsid w:val="005615D4"/>
    <w:rsid w:val="00567EB9"/>
    <w:rsid w:val="00570650"/>
    <w:rsid w:val="00571518"/>
    <w:rsid w:val="00571A1F"/>
    <w:rsid w:val="00574AD8"/>
    <w:rsid w:val="005751F7"/>
    <w:rsid w:val="00576C29"/>
    <w:rsid w:val="00584DA6"/>
    <w:rsid w:val="00586AC2"/>
    <w:rsid w:val="00594110"/>
    <w:rsid w:val="005A0373"/>
    <w:rsid w:val="005A1CFE"/>
    <w:rsid w:val="005A1EC9"/>
    <w:rsid w:val="005A5672"/>
    <w:rsid w:val="005A6639"/>
    <w:rsid w:val="005A6BA1"/>
    <w:rsid w:val="005B08AA"/>
    <w:rsid w:val="005B3974"/>
    <w:rsid w:val="005B47AD"/>
    <w:rsid w:val="005B7018"/>
    <w:rsid w:val="005C0315"/>
    <w:rsid w:val="005C212B"/>
    <w:rsid w:val="005C267F"/>
    <w:rsid w:val="005C5ED8"/>
    <w:rsid w:val="005C644A"/>
    <w:rsid w:val="005C686D"/>
    <w:rsid w:val="005C6A0E"/>
    <w:rsid w:val="005C6A6B"/>
    <w:rsid w:val="005D099D"/>
    <w:rsid w:val="005D3E37"/>
    <w:rsid w:val="005D4321"/>
    <w:rsid w:val="005D46E4"/>
    <w:rsid w:val="005D54EC"/>
    <w:rsid w:val="005D59DE"/>
    <w:rsid w:val="005D7C2D"/>
    <w:rsid w:val="005E1281"/>
    <w:rsid w:val="005E3515"/>
    <w:rsid w:val="005E39DB"/>
    <w:rsid w:val="005EDF1D"/>
    <w:rsid w:val="005F2082"/>
    <w:rsid w:val="005F2D28"/>
    <w:rsid w:val="005F6BD5"/>
    <w:rsid w:val="005F6C88"/>
    <w:rsid w:val="005FEE42"/>
    <w:rsid w:val="006049BB"/>
    <w:rsid w:val="0060539E"/>
    <w:rsid w:val="006057EA"/>
    <w:rsid w:val="0060739E"/>
    <w:rsid w:val="00610117"/>
    <w:rsid w:val="006116D8"/>
    <w:rsid w:val="00612D2C"/>
    <w:rsid w:val="00614322"/>
    <w:rsid w:val="00616BB0"/>
    <w:rsid w:val="00616EA0"/>
    <w:rsid w:val="0061EB3A"/>
    <w:rsid w:val="00632973"/>
    <w:rsid w:val="00634793"/>
    <w:rsid w:val="00635C26"/>
    <w:rsid w:val="006375CF"/>
    <w:rsid w:val="00637823"/>
    <w:rsid w:val="00641368"/>
    <w:rsid w:val="00641D53"/>
    <w:rsid w:val="00643AF4"/>
    <w:rsid w:val="00643CF9"/>
    <w:rsid w:val="00644255"/>
    <w:rsid w:val="00644832"/>
    <w:rsid w:val="00644BE7"/>
    <w:rsid w:val="00645AB1"/>
    <w:rsid w:val="00647C10"/>
    <w:rsid w:val="006506BF"/>
    <w:rsid w:val="006538BE"/>
    <w:rsid w:val="006574EF"/>
    <w:rsid w:val="006626AA"/>
    <w:rsid w:val="00664BB9"/>
    <w:rsid w:val="00664EE9"/>
    <w:rsid w:val="00666D5D"/>
    <w:rsid w:val="00671DC7"/>
    <w:rsid w:val="00672EA4"/>
    <w:rsid w:val="00672F8C"/>
    <w:rsid w:val="00672FDA"/>
    <w:rsid w:val="00677461"/>
    <w:rsid w:val="006809B5"/>
    <w:rsid w:val="0068100A"/>
    <w:rsid w:val="00685757"/>
    <w:rsid w:val="00685A03"/>
    <w:rsid w:val="00686B8A"/>
    <w:rsid w:val="006900E4"/>
    <w:rsid w:val="00690806"/>
    <w:rsid w:val="006913AC"/>
    <w:rsid w:val="00691EF9"/>
    <w:rsid w:val="0069450B"/>
    <w:rsid w:val="00694EC0"/>
    <w:rsid w:val="006A0300"/>
    <w:rsid w:val="006A07F4"/>
    <w:rsid w:val="006A0E29"/>
    <w:rsid w:val="006A2582"/>
    <w:rsid w:val="006A2FF1"/>
    <w:rsid w:val="006B0A0C"/>
    <w:rsid w:val="006B0BCE"/>
    <w:rsid w:val="006B0D7B"/>
    <w:rsid w:val="006B176D"/>
    <w:rsid w:val="006B5A1C"/>
    <w:rsid w:val="006C26CF"/>
    <w:rsid w:val="006C2F7F"/>
    <w:rsid w:val="006C4325"/>
    <w:rsid w:val="006C45D6"/>
    <w:rsid w:val="006D1684"/>
    <w:rsid w:val="006D22D8"/>
    <w:rsid w:val="006D442C"/>
    <w:rsid w:val="006D4576"/>
    <w:rsid w:val="006D571A"/>
    <w:rsid w:val="006D6BA5"/>
    <w:rsid w:val="006D6D5D"/>
    <w:rsid w:val="006E2872"/>
    <w:rsid w:val="006E3F96"/>
    <w:rsid w:val="006E444E"/>
    <w:rsid w:val="006E4456"/>
    <w:rsid w:val="006E5342"/>
    <w:rsid w:val="006F0752"/>
    <w:rsid w:val="006F2068"/>
    <w:rsid w:val="006F3AFD"/>
    <w:rsid w:val="006F7A66"/>
    <w:rsid w:val="006F7B5C"/>
    <w:rsid w:val="0070559B"/>
    <w:rsid w:val="007078B5"/>
    <w:rsid w:val="007116AB"/>
    <w:rsid w:val="00712A4A"/>
    <w:rsid w:val="00713B69"/>
    <w:rsid w:val="00714B73"/>
    <w:rsid w:val="00716A13"/>
    <w:rsid w:val="00717030"/>
    <w:rsid w:val="007170B6"/>
    <w:rsid w:val="0071F6F4"/>
    <w:rsid w:val="007258B7"/>
    <w:rsid w:val="00727AC0"/>
    <w:rsid w:val="0073041F"/>
    <w:rsid w:val="007310DD"/>
    <w:rsid w:val="00731B02"/>
    <w:rsid w:val="007325F6"/>
    <w:rsid w:val="00734CB1"/>
    <w:rsid w:val="007353F9"/>
    <w:rsid w:val="00740CC2"/>
    <w:rsid w:val="00740D2A"/>
    <w:rsid w:val="0074261D"/>
    <w:rsid w:val="007427E7"/>
    <w:rsid w:val="00742D80"/>
    <w:rsid w:val="007440DE"/>
    <w:rsid w:val="007450F0"/>
    <w:rsid w:val="00745229"/>
    <w:rsid w:val="00752396"/>
    <w:rsid w:val="007542AE"/>
    <w:rsid w:val="007564AD"/>
    <w:rsid w:val="00756845"/>
    <w:rsid w:val="00756C60"/>
    <w:rsid w:val="007570C7"/>
    <w:rsid w:val="00760803"/>
    <w:rsid w:val="00760875"/>
    <w:rsid w:val="00760A36"/>
    <w:rsid w:val="00760D04"/>
    <w:rsid w:val="007615DC"/>
    <w:rsid w:val="00764343"/>
    <w:rsid w:val="00766224"/>
    <w:rsid w:val="00770701"/>
    <w:rsid w:val="00772A7D"/>
    <w:rsid w:val="00773DDC"/>
    <w:rsid w:val="00781138"/>
    <w:rsid w:val="00783A21"/>
    <w:rsid w:val="00783CE7"/>
    <w:rsid w:val="007857F4"/>
    <w:rsid w:val="0078658F"/>
    <w:rsid w:val="007926F4"/>
    <w:rsid w:val="00792A5A"/>
    <w:rsid w:val="00793314"/>
    <w:rsid w:val="007947CA"/>
    <w:rsid w:val="007949C0"/>
    <w:rsid w:val="007964A9"/>
    <w:rsid w:val="007A0FA9"/>
    <w:rsid w:val="007A1D5F"/>
    <w:rsid w:val="007A1DD2"/>
    <w:rsid w:val="007A55AD"/>
    <w:rsid w:val="007B0A59"/>
    <w:rsid w:val="007B3A19"/>
    <w:rsid w:val="007B638C"/>
    <w:rsid w:val="007B6F25"/>
    <w:rsid w:val="007B7C58"/>
    <w:rsid w:val="007B7E6B"/>
    <w:rsid w:val="007B7F26"/>
    <w:rsid w:val="007C23D4"/>
    <w:rsid w:val="007C262D"/>
    <w:rsid w:val="007C38C7"/>
    <w:rsid w:val="007C7772"/>
    <w:rsid w:val="007C7BC1"/>
    <w:rsid w:val="007D02A3"/>
    <w:rsid w:val="007D0A19"/>
    <w:rsid w:val="007D45E2"/>
    <w:rsid w:val="007D50D2"/>
    <w:rsid w:val="007D5CAF"/>
    <w:rsid w:val="007D61E8"/>
    <w:rsid w:val="007E38CD"/>
    <w:rsid w:val="007E41E2"/>
    <w:rsid w:val="007E471B"/>
    <w:rsid w:val="007E480E"/>
    <w:rsid w:val="007E5076"/>
    <w:rsid w:val="007E6084"/>
    <w:rsid w:val="007E6134"/>
    <w:rsid w:val="007E7304"/>
    <w:rsid w:val="007EE70A"/>
    <w:rsid w:val="007F1080"/>
    <w:rsid w:val="007F4AE2"/>
    <w:rsid w:val="007F614D"/>
    <w:rsid w:val="007F70D8"/>
    <w:rsid w:val="007F799E"/>
    <w:rsid w:val="007F7D8D"/>
    <w:rsid w:val="008004E8"/>
    <w:rsid w:val="00800E97"/>
    <w:rsid w:val="008025D0"/>
    <w:rsid w:val="00803305"/>
    <w:rsid w:val="00804F3A"/>
    <w:rsid w:val="008103A6"/>
    <w:rsid w:val="0081385F"/>
    <w:rsid w:val="00814A26"/>
    <w:rsid w:val="0081684C"/>
    <w:rsid w:val="00816F78"/>
    <w:rsid w:val="0082184D"/>
    <w:rsid w:val="0082545F"/>
    <w:rsid w:val="00826D80"/>
    <w:rsid w:val="00834CDD"/>
    <w:rsid w:val="00835F99"/>
    <w:rsid w:val="008423E7"/>
    <w:rsid w:val="00842879"/>
    <w:rsid w:val="00843E44"/>
    <w:rsid w:val="008523FE"/>
    <w:rsid w:val="0085382F"/>
    <w:rsid w:val="00862F98"/>
    <w:rsid w:val="00863498"/>
    <w:rsid w:val="0086790E"/>
    <w:rsid w:val="0086BC67"/>
    <w:rsid w:val="00872B01"/>
    <w:rsid w:val="008744F4"/>
    <w:rsid w:val="008751D4"/>
    <w:rsid w:val="008757EE"/>
    <w:rsid w:val="0087724E"/>
    <w:rsid w:val="00877A45"/>
    <w:rsid w:val="00881800"/>
    <w:rsid w:val="008838BC"/>
    <w:rsid w:val="00885207"/>
    <w:rsid w:val="008901B8"/>
    <w:rsid w:val="0089290A"/>
    <w:rsid w:val="00894775"/>
    <w:rsid w:val="00894F34"/>
    <w:rsid w:val="00897069"/>
    <w:rsid w:val="0089FC8E"/>
    <w:rsid w:val="008A09B2"/>
    <w:rsid w:val="008A1C35"/>
    <w:rsid w:val="008A35C2"/>
    <w:rsid w:val="008A4A56"/>
    <w:rsid w:val="008A6C19"/>
    <w:rsid w:val="008B0893"/>
    <w:rsid w:val="008B2533"/>
    <w:rsid w:val="008B4770"/>
    <w:rsid w:val="008B4AB1"/>
    <w:rsid w:val="008B7059"/>
    <w:rsid w:val="008C005E"/>
    <w:rsid w:val="008C4C75"/>
    <w:rsid w:val="008C6046"/>
    <w:rsid w:val="008C6D70"/>
    <w:rsid w:val="008C726C"/>
    <w:rsid w:val="008C7BF5"/>
    <w:rsid w:val="008D0EFA"/>
    <w:rsid w:val="008D2563"/>
    <w:rsid w:val="008D257C"/>
    <w:rsid w:val="008E002A"/>
    <w:rsid w:val="008E4A54"/>
    <w:rsid w:val="008E5CC9"/>
    <w:rsid w:val="008E6856"/>
    <w:rsid w:val="008E758C"/>
    <w:rsid w:val="008F2AE7"/>
    <w:rsid w:val="008F4ECE"/>
    <w:rsid w:val="008F5017"/>
    <w:rsid w:val="00905998"/>
    <w:rsid w:val="00910944"/>
    <w:rsid w:val="00910AAD"/>
    <w:rsid w:val="00914972"/>
    <w:rsid w:val="009154B2"/>
    <w:rsid w:val="00915BB0"/>
    <w:rsid w:val="00916AB9"/>
    <w:rsid w:val="00922DA5"/>
    <w:rsid w:val="009236CD"/>
    <w:rsid w:val="00923D0D"/>
    <w:rsid w:val="009254BD"/>
    <w:rsid w:val="009267FA"/>
    <w:rsid w:val="00931CE6"/>
    <w:rsid w:val="009328E9"/>
    <w:rsid w:val="00932F38"/>
    <w:rsid w:val="00935A3A"/>
    <w:rsid w:val="00937291"/>
    <w:rsid w:val="00940329"/>
    <w:rsid w:val="009403B0"/>
    <w:rsid w:val="00940F41"/>
    <w:rsid w:val="00941D5A"/>
    <w:rsid w:val="00942DE8"/>
    <w:rsid w:val="00942E56"/>
    <w:rsid w:val="009435C6"/>
    <w:rsid w:val="0094684F"/>
    <w:rsid w:val="00947EF5"/>
    <w:rsid w:val="00953C97"/>
    <w:rsid w:val="00957E72"/>
    <w:rsid w:val="009635C1"/>
    <w:rsid w:val="00966682"/>
    <w:rsid w:val="009666F0"/>
    <w:rsid w:val="00972B2D"/>
    <w:rsid w:val="009755AC"/>
    <w:rsid w:val="00982463"/>
    <w:rsid w:val="00982700"/>
    <w:rsid w:val="00982C45"/>
    <w:rsid w:val="00982E98"/>
    <w:rsid w:val="00984390"/>
    <w:rsid w:val="00984EAE"/>
    <w:rsid w:val="0098554C"/>
    <w:rsid w:val="0098A61A"/>
    <w:rsid w:val="00990D87"/>
    <w:rsid w:val="009929FD"/>
    <w:rsid w:val="00993389"/>
    <w:rsid w:val="0099429E"/>
    <w:rsid w:val="0099450A"/>
    <w:rsid w:val="00994BB6"/>
    <w:rsid w:val="00994BE7"/>
    <w:rsid w:val="00995367"/>
    <w:rsid w:val="009A028B"/>
    <w:rsid w:val="009A0C5F"/>
    <w:rsid w:val="009A134C"/>
    <w:rsid w:val="009A1EBC"/>
    <w:rsid w:val="009A5C42"/>
    <w:rsid w:val="009B2F51"/>
    <w:rsid w:val="009B43B1"/>
    <w:rsid w:val="009B57A2"/>
    <w:rsid w:val="009B5FD6"/>
    <w:rsid w:val="009B62F7"/>
    <w:rsid w:val="009C00EB"/>
    <w:rsid w:val="009C2B52"/>
    <w:rsid w:val="009C3683"/>
    <w:rsid w:val="009C3918"/>
    <w:rsid w:val="009C6FF2"/>
    <w:rsid w:val="009D0191"/>
    <w:rsid w:val="009D09B7"/>
    <w:rsid w:val="009D0F62"/>
    <w:rsid w:val="009D3134"/>
    <w:rsid w:val="009E0FC1"/>
    <w:rsid w:val="009E37F7"/>
    <w:rsid w:val="009E54DE"/>
    <w:rsid w:val="009E5800"/>
    <w:rsid w:val="009E6134"/>
    <w:rsid w:val="009F2F57"/>
    <w:rsid w:val="009F4BB2"/>
    <w:rsid w:val="009F5941"/>
    <w:rsid w:val="009F6748"/>
    <w:rsid w:val="009F7F32"/>
    <w:rsid w:val="00A002C2"/>
    <w:rsid w:val="00A0049D"/>
    <w:rsid w:val="00A031D7"/>
    <w:rsid w:val="00A0507E"/>
    <w:rsid w:val="00A0722E"/>
    <w:rsid w:val="00A07E74"/>
    <w:rsid w:val="00A10CFB"/>
    <w:rsid w:val="00A12DCF"/>
    <w:rsid w:val="00A13374"/>
    <w:rsid w:val="00A156F1"/>
    <w:rsid w:val="00A16293"/>
    <w:rsid w:val="00A166E9"/>
    <w:rsid w:val="00A172B5"/>
    <w:rsid w:val="00A1A39D"/>
    <w:rsid w:val="00A202F8"/>
    <w:rsid w:val="00A2276F"/>
    <w:rsid w:val="00A240A2"/>
    <w:rsid w:val="00A330AB"/>
    <w:rsid w:val="00A34972"/>
    <w:rsid w:val="00A35563"/>
    <w:rsid w:val="00A379B1"/>
    <w:rsid w:val="00A41F76"/>
    <w:rsid w:val="00A436D7"/>
    <w:rsid w:val="00A43807"/>
    <w:rsid w:val="00A446F3"/>
    <w:rsid w:val="00A452C7"/>
    <w:rsid w:val="00A4576E"/>
    <w:rsid w:val="00A46A6D"/>
    <w:rsid w:val="00A50FF4"/>
    <w:rsid w:val="00A56A43"/>
    <w:rsid w:val="00A56A97"/>
    <w:rsid w:val="00A56CA5"/>
    <w:rsid w:val="00A5F082"/>
    <w:rsid w:val="00A60C52"/>
    <w:rsid w:val="00A60EFD"/>
    <w:rsid w:val="00A623F6"/>
    <w:rsid w:val="00A727D5"/>
    <w:rsid w:val="00A72BCB"/>
    <w:rsid w:val="00A7390F"/>
    <w:rsid w:val="00A74A92"/>
    <w:rsid w:val="00A77D99"/>
    <w:rsid w:val="00A80594"/>
    <w:rsid w:val="00A84CDE"/>
    <w:rsid w:val="00A850C3"/>
    <w:rsid w:val="00A860D2"/>
    <w:rsid w:val="00A868B1"/>
    <w:rsid w:val="00A86EB3"/>
    <w:rsid w:val="00A901DA"/>
    <w:rsid w:val="00A915B2"/>
    <w:rsid w:val="00A93201"/>
    <w:rsid w:val="00A938BE"/>
    <w:rsid w:val="00A94E2E"/>
    <w:rsid w:val="00A96C25"/>
    <w:rsid w:val="00A96F54"/>
    <w:rsid w:val="00AA0E6E"/>
    <w:rsid w:val="00AA3C7A"/>
    <w:rsid w:val="00AA4E99"/>
    <w:rsid w:val="00AB25FE"/>
    <w:rsid w:val="00AB4E4D"/>
    <w:rsid w:val="00AB5224"/>
    <w:rsid w:val="00AB6159"/>
    <w:rsid w:val="00AC1CC5"/>
    <w:rsid w:val="00AC4249"/>
    <w:rsid w:val="00ACBEF9"/>
    <w:rsid w:val="00AD20B4"/>
    <w:rsid w:val="00AD2D2D"/>
    <w:rsid w:val="00AD2FDB"/>
    <w:rsid w:val="00AD322C"/>
    <w:rsid w:val="00AD325B"/>
    <w:rsid w:val="00AD485C"/>
    <w:rsid w:val="00AD67E1"/>
    <w:rsid w:val="00AD711D"/>
    <w:rsid w:val="00AD7760"/>
    <w:rsid w:val="00AE0382"/>
    <w:rsid w:val="00AE1645"/>
    <w:rsid w:val="00AE24BE"/>
    <w:rsid w:val="00AE4024"/>
    <w:rsid w:val="00AE5178"/>
    <w:rsid w:val="00AE60C3"/>
    <w:rsid w:val="00AE6D78"/>
    <w:rsid w:val="00AE785A"/>
    <w:rsid w:val="00AF13AB"/>
    <w:rsid w:val="00AF2215"/>
    <w:rsid w:val="00AF60FA"/>
    <w:rsid w:val="00AF66F9"/>
    <w:rsid w:val="00AF72D0"/>
    <w:rsid w:val="00AF77CE"/>
    <w:rsid w:val="00B01A2B"/>
    <w:rsid w:val="00B02149"/>
    <w:rsid w:val="00B04887"/>
    <w:rsid w:val="00B0686F"/>
    <w:rsid w:val="00B12C4F"/>
    <w:rsid w:val="00B1636E"/>
    <w:rsid w:val="00B2146D"/>
    <w:rsid w:val="00B21677"/>
    <w:rsid w:val="00B22E85"/>
    <w:rsid w:val="00B23039"/>
    <w:rsid w:val="00B23A3E"/>
    <w:rsid w:val="00B241DD"/>
    <w:rsid w:val="00B2624C"/>
    <w:rsid w:val="00B27BBC"/>
    <w:rsid w:val="00B307C0"/>
    <w:rsid w:val="00B37ED1"/>
    <w:rsid w:val="00B4039C"/>
    <w:rsid w:val="00B4089E"/>
    <w:rsid w:val="00B40E02"/>
    <w:rsid w:val="00B42C49"/>
    <w:rsid w:val="00B43A2D"/>
    <w:rsid w:val="00B4473B"/>
    <w:rsid w:val="00B4530E"/>
    <w:rsid w:val="00B461DC"/>
    <w:rsid w:val="00B46DAB"/>
    <w:rsid w:val="00B472EC"/>
    <w:rsid w:val="00B50AED"/>
    <w:rsid w:val="00B525F8"/>
    <w:rsid w:val="00B54C5F"/>
    <w:rsid w:val="00B59934"/>
    <w:rsid w:val="00B65CA6"/>
    <w:rsid w:val="00B66383"/>
    <w:rsid w:val="00B669C7"/>
    <w:rsid w:val="00B67A5F"/>
    <w:rsid w:val="00B7113D"/>
    <w:rsid w:val="00B71CFC"/>
    <w:rsid w:val="00B71D5E"/>
    <w:rsid w:val="00B71D99"/>
    <w:rsid w:val="00B73E66"/>
    <w:rsid w:val="00B74A45"/>
    <w:rsid w:val="00B74E59"/>
    <w:rsid w:val="00B81766"/>
    <w:rsid w:val="00B82AF5"/>
    <w:rsid w:val="00B83BD1"/>
    <w:rsid w:val="00B91ED9"/>
    <w:rsid w:val="00B9438A"/>
    <w:rsid w:val="00B9448E"/>
    <w:rsid w:val="00B96FFB"/>
    <w:rsid w:val="00B97FDA"/>
    <w:rsid w:val="00BA0E4D"/>
    <w:rsid w:val="00BA2C6F"/>
    <w:rsid w:val="00BA4852"/>
    <w:rsid w:val="00BA4AF7"/>
    <w:rsid w:val="00BA50DA"/>
    <w:rsid w:val="00BA54A1"/>
    <w:rsid w:val="00BB2440"/>
    <w:rsid w:val="00BB4822"/>
    <w:rsid w:val="00BB57AA"/>
    <w:rsid w:val="00BB5F97"/>
    <w:rsid w:val="00BB70E1"/>
    <w:rsid w:val="00BC1A25"/>
    <w:rsid w:val="00BC2B1A"/>
    <w:rsid w:val="00BC2DFC"/>
    <w:rsid w:val="00BC6893"/>
    <w:rsid w:val="00BC6EC7"/>
    <w:rsid w:val="00BD003E"/>
    <w:rsid w:val="00BD10B8"/>
    <w:rsid w:val="00BD1415"/>
    <w:rsid w:val="00BD1603"/>
    <w:rsid w:val="00BD4699"/>
    <w:rsid w:val="00BD58FB"/>
    <w:rsid w:val="00BD5AC8"/>
    <w:rsid w:val="00BE1918"/>
    <w:rsid w:val="00BE3EB2"/>
    <w:rsid w:val="00BE5096"/>
    <w:rsid w:val="00BE5AE5"/>
    <w:rsid w:val="00BE5F0F"/>
    <w:rsid w:val="00BE6349"/>
    <w:rsid w:val="00BE6CA1"/>
    <w:rsid w:val="00BE714D"/>
    <w:rsid w:val="00BE7665"/>
    <w:rsid w:val="00BF0D4D"/>
    <w:rsid w:val="00BF12C6"/>
    <w:rsid w:val="00BF2397"/>
    <w:rsid w:val="00BF24D3"/>
    <w:rsid w:val="00BF2DE4"/>
    <w:rsid w:val="00BF44D1"/>
    <w:rsid w:val="00BF5423"/>
    <w:rsid w:val="00BF7465"/>
    <w:rsid w:val="00BF7525"/>
    <w:rsid w:val="00C04AF9"/>
    <w:rsid w:val="00C05E95"/>
    <w:rsid w:val="00C07466"/>
    <w:rsid w:val="00C11420"/>
    <w:rsid w:val="00C12333"/>
    <w:rsid w:val="00C132E5"/>
    <w:rsid w:val="00C14988"/>
    <w:rsid w:val="00C167FF"/>
    <w:rsid w:val="00C16AE4"/>
    <w:rsid w:val="00C17EC2"/>
    <w:rsid w:val="00C20488"/>
    <w:rsid w:val="00C20A72"/>
    <w:rsid w:val="00C21012"/>
    <w:rsid w:val="00C218E1"/>
    <w:rsid w:val="00C2212F"/>
    <w:rsid w:val="00C24182"/>
    <w:rsid w:val="00C24A5D"/>
    <w:rsid w:val="00C24AD9"/>
    <w:rsid w:val="00C25F36"/>
    <w:rsid w:val="00C27899"/>
    <w:rsid w:val="00C27EEC"/>
    <w:rsid w:val="00C30FB1"/>
    <w:rsid w:val="00C33167"/>
    <w:rsid w:val="00C33A1C"/>
    <w:rsid w:val="00C33AED"/>
    <w:rsid w:val="00C34BF9"/>
    <w:rsid w:val="00C35A6C"/>
    <w:rsid w:val="00C361CA"/>
    <w:rsid w:val="00C37BB4"/>
    <w:rsid w:val="00C41F7B"/>
    <w:rsid w:val="00C4221C"/>
    <w:rsid w:val="00C42D21"/>
    <w:rsid w:val="00C44C34"/>
    <w:rsid w:val="00C53C30"/>
    <w:rsid w:val="00C55AE6"/>
    <w:rsid w:val="00C56E7A"/>
    <w:rsid w:val="00C57D2E"/>
    <w:rsid w:val="00C60987"/>
    <w:rsid w:val="00C6103B"/>
    <w:rsid w:val="00C636A4"/>
    <w:rsid w:val="00C63850"/>
    <w:rsid w:val="00C64DE2"/>
    <w:rsid w:val="00C71CCE"/>
    <w:rsid w:val="00C73007"/>
    <w:rsid w:val="00C73D1D"/>
    <w:rsid w:val="00C7404D"/>
    <w:rsid w:val="00C75192"/>
    <w:rsid w:val="00C764A4"/>
    <w:rsid w:val="00C81067"/>
    <w:rsid w:val="00C8318F"/>
    <w:rsid w:val="00C856FB"/>
    <w:rsid w:val="00C8743F"/>
    <w:rsid w:val="00C87ED3"/>
    <w:rsid w:val="00C93AA0"/>
    <w:rsid w:val="00C96046"/>
    <w:rsid w:val="00C977DF"/>
    <w:rsid w:val="00C999EE"/>
    <w:rsid w:val="00CA0A20"/>
    <w:rsid w:val="00CA6989"/>
    <w:rsid w:val="00CA7E35"/>
    <w:rsid w:val="00CA7EA0"/>
    <w:rsid w:val="00CB0D9A"/>
    <w:rsid w:val="00CB1CD0"/>
    <w:rsid w:val="00CB34CD"/>
    <w:rsid w:val="00CB3E03"/>
    <w:rsid w:val="00CB4D7A"/>
    <w:rsid w:val="00CB55F6"/>
    <w:rsid w:val="00CC0C03"/>
    <w:rsid w:val="00CC17E3"/>
    <w:rsid w:val="00CC2679"/>
    <w:rsid w:val="00CC6C5C"/>
    <w:rsid w:val="00CC7182"/>
    <w:rsid w:val="00CD4991"/>
    <w:rsid w:val="00CD645D"/>
    <w:rsid w:val="00CD67A3"/>
    <w:rsid w:val="00CE26C3"/>
    <w:rsid w:val="00CE2FE9"/>
    <w:rsid w:val="00CE3B18"/>
    <w:rsid w:val="00CE64D2"/>
    <w:rsid w:val="00CE6549"/>
    <w:rsid w:val="00CE781D"/>
    <w:rsid w:val="00CEA6ED"/>
    <w:rsid w:val="00CF00C0"/>
    <w:rsid w:val="00CF01A7"/>
    <w:rsid w:val="00CF137A"/>
    <w:rsid w:val="00CF422E"/>
    <w:rsid w:val="00CF57D9"/>
    <w:rsid w:val="00CF6D76"/>
    <w:rsid w:val="00D042F8"/>
    <w:rsid w:val="00D05E93"/>
    <w:rsid w:val="00D07B91"/>
    <w:rsid w:val="00D1096A"/>
    <w:rsid w:val="00D109F1"/>
    <w:rsid w:val="00D12240"/>
    <w:rsid w:val="00D17B08"/>
    <w:rsid w:val="00D213F1"/>
    <w:rsid w:val="00D21EE0"/>
    <w:rsid w:val="00D240ED"/>
    <w:rsid w:val="00D24F6A"/>
    <w:rsid w:val="00D252A7"/>
    <w:rsid w:val="00D30D07"/>
    <w:rsid w:val="00D31CAD"/>
    <w:rsid w:val="00D3402C"/>
    <w:rsid w:val="00D34A69"/>
    <w:rsid w:val="00D4192B"/>
    <w:rsid w:val="00D46A79"/>
    <w:rsid w:val="00D46B0E"/>
    <w:rsid w:val="00D50937"/>
    <w:rsid w:val="00D51C16"/>
    <w:rsid w:val="00D53948"/>
    <w:rsid w:val="00D5501E"/>
    <w:rsid w:val="00D55032"/>
    <w:rsid w:val="00D5652E"/>
    <w:rsid w:val="00D603D3"/>
    <w:rsid w:val="00D604B5"/>
    <w:rsid w:val="00D61F40"/>
    <w:rsid w:val="00D63325"/>
    <w:rsid w:val="00D64CA5"/>
    <w:rsid w:val="00D65075"/>
    <w:rsid w:val="00D656BD"/>
    <w:rsid w:val="00D66452"/>
    <w:rsid w:val="00D70616"/>
    <w:rsid w:val="00D71C81"/>
    <w:rsid w:val="00D762A7"/>
    <w:rsid w:val="00D77B04"/>
    <w:rsid w:val="00D7F6B5"/>
    <w:rsid w:val="00D8025F"/>
    <w:rsid w:val="00D80EC8"/>
    <w:rsid w:val="00D81DAA"/>
    <w:rsid w:val="00D83024"/>
    <w:rsid w:val="00D8418F"/>
    <w:rsid w:val="00D865DE"/>
    <w:rsid w:val="00D86BE0"/>
    <w:rsid w:val="00D90871"/>
    <w:rsid w:val="00D933B0"/>
    <w:rsid w:val="00D9525C"/>
    <w:rsid w:val="00D9545C"/>
    <w:rsid w:val="00DA1B49"/>
    <w:rsid w:val="00DA2B7A"/>
    <w:rsid w:val="00DA2E29"/>
    <w:rsid w:val="00DA39E4"/>
    <w:rsid w:val="00DA3F48"/>
    <w:rsid w:val="00DA4AA4"/>
    <w:rsid w:val="00DA5A62"/>
    <w:rsid w:val="00DA75A2"/>
    <w:rsid w:val="00DA7FCE"/>
    <w:rsid w:val="00DB00B5"/>
    <w:rsid w:val="00DB096F"/>
    <w:rsid w:val="00DB1FF2"/>
    <w:rsid w:val="00DB284D"/>
    <w:rsid w:val="00DC6B9C"/>
    <w:rsid w:val="00DC7B2E"/>
    <w:rsid w:val="00DD174E"/>
    <w:rsid w:val="00DD34EE"/>
    <w:rsid w:val="00DD402F"/>
    <w:rsid w:val="00DD4362"/>
    <w:rsid w:val="00DD6D89"/>
    <w:rsid w:val="00DE385C"/>
    <w:rsid w:val="00DE3A07"/>
    <w:rsid w:val="00DE5C43"/>
    <w:rsid w:val="00DE6213"/>
    <w:rsid w:val="00E00B3E"/>
    <w:rsid w:val="00E00B80"/>
    <w:rsid w:val="00E0146F"/>
    <w:rsid w:val="00E02BB6"/>
    <w:rsid w:val="00E06D5E"/>
    <w:rsid w:val="00E0730E"/>
    <w:rsid w:val="00E11A47"/>
    <w:rsid w:val="00E124EF"/>
    <w:rsid w:val="00E126E6"/>
    <w:rsid w:val="00E13614"/>
    <w:rsid w:val="00E166A5"/>
    <w:rsid w:val="00E177B3"/>
    <w:rsid w:val="00E17FDA"/>
    <w:rsid w:val="00E2298F"/>
    <w:rsid w:val="00E22A53"/>
    <w:rsid w:val="00E30CC3"/>
    <w:rsid w:val="00E310E2"/>
    <w:rsid w:val="00E326EA"/>
    <w:rsid w:val="00E3333A"/>
    <w:rsid w:val="00E34181"/>
    <w:rsid w:val="00E3578B"/>
    <w:rsid w:val="00E36B3F"/>
    <w:rsid w:val="00E37155"/>
    <w:rsid w:val="00E377A6"/>
    <w:rsid w:val="00E42291"/>
    <w:rsid w:val="00E446C4"/>
    <w:rsid w:val="00E45CA2"/>
    <w:rsid w:val="00E45CC3"/>
    <w:rsid w:val="00E4652E"/>
    <w:rsid w:val="00E5071D"/>
    <w:rsid w:val="00E51C12"/>
    <w:rsid w:val="00E52D0B"/>
    <w:rsid w:val="00E55373"/>
    <w:rsid w:val="00E56688"/>
    <w:rsid w:val="00E5735F"/>
    <w:rsid w:val="00E61198"/>
    <w:rsid w:val="00E612F0"/>
    <w:rsid w:val="00E619B4"/>
    <w:rsid w:val="00E61BE0"/>
    <w:rsid w:val="00E62D3B"/>
    <w:rsid w:val="00E643F2"/>
    <w:rsid w:val="00E64901"/>
    <w:rsid w:val="00E64AEE"/>
    <w:rsid w:val="00E65DA1"/>
    <w:rsid w:val="00E65FE3"/>
    <w:rsid w:val="00E7112F"/>
    <w:rsid w:val="00E71319"/>
    <w:rsid w:val="00E80B01"/>
    <w:rsid w:val="00E80DD6"/>
    <w:rsid w:val="00E8184E"/>
    <w:rsid w:val="00E8215A"/>
    <w:rsid w:val="00E8484C"/>
    <w:rsid w:val="00E852C9"/>
    <w:rsid w:val="00E86A56"/>
    <w:rsid w:val="00E877B0"/>
    <w:rsid w:val="00E88679"/>
    <w:rsid w:val="00E905E0"/>
    <w:rsid w:val="00E943D2"/>
    <w:rsid w:val="00E94473"/>
    <w:rsid w:val="00E955A7"/>
    <w:rsid w:val="00EA0061"/>
    <w:rsid w:val="00EA03C0"/>
    <w:rsid w:val="00EA112F"/>
    <w:rsid w:val="00EA483F"/>
    <w:rsid w:val="00EA49FB"/>
    <w:rsid w:val="00EA5807"/>
    <w:rsid w:val="00EA5822"/>
    <w:rsid w:val="00EA5C35"/>
    <w:rsid w:val="00EB267E"/>
    <w:rsid w:val="00EB2D78"/>
    <w:rsid w:val="00EB36C5"/>
    <w:rsid w:val="00EB43B8"/>
    <w:rsid w:val="00EB5525"/>
    <w:rsid w:val="00EB7CA2"/>
    <w:rsid w:val="00EC07A0"/>
    <w:rsid w:val="00EC10DD"/>
    <w:rsid w:val="00EC1FEF"/>
    <w:rsid w:val="00ED0CA5"/>
    <w:rsid w:val="00ED0DC9"/>
    <w:rsid w:val="00ED24B9"/>
    <w:rsid w:val="00ED4932"/>
    <w:rsid w:val="00ED4F34"/>
    <w:rsid w:val="00ED5171"/>
    <w:rsid w:val="00ED752D"/>
    <w:rsid w:val="00EE134E"/>
    <w:rsid w:val="00EE512E"/>
    <w:rsid w:val="00EF04F2"/>
    <w:rsid w:val="00EF0E05"/>
    <w:rsid w:val="00F0116C"/>
    <w:rsid w:val="00F01FF6"/>
    <w:rsid w:val="00F02DD7"/>
    <w:rsid w:val="00F065D9"/>
    <w:rsid w:val="00F10740"/>
    <w:rsid w:val="00F15492"/>
    <w:rsid w:val="00F15B50"/>
    <w:rsid w:val="00F17621"/>
    <w:rsid w:val="00F209AA"/>
    <w:rsid w:val="00F216D6"/>
    <w:rsid w:val="00F21FD8"/>
    <w:rsid w:val="00F32E6F"/>
    <w:rsid w:val="00F33B74"/>
    <w:rsid w:val="00F35FE1"/>
    <w:rsid w:val="00F361C4"/>
    <w:rsid w:val="00F37401"/>
    <w:rsid w:val="00F375D8"/>
    <w:rsid w:val="00F400BE"/>
    <w:rsid w:val="00F40943"/>
    <w:rsid w:val="00F4136E"/>
    <w:rsid w:val="00F44215"/>
    <w:rsid w:val="00F45B09"/>
    <w:rsid w:val="00F45B29"/>
    <w:rsid w:val="00F47106"/>
    <w:rsid w:val="00F53607"/>
    <w:rsid w:val="00F5697D"/>
    <w:rsid w:val="00F57974"/>
    <w:rsid w:val="00F57981"/>
    <w:rsid w:val="00F57F9B"/>
    <w:rsid w:val="00F614BD"/>
    <w:rsid w:val="00F65399"/>
    <w:rsid w:val="00F66C23"/>
    <w:rsid w:val="00F67D0C"/>
    <w:rsid w:val="00F7232B"/>
    <w:rsid w:val="00F7459A"/>
    <w:rsid w:val="00F758D1"/>
    <w:rsid w:val="00F7630B"/>
    <w:rsid w:val="00F77784"/>
    <w:rsid w:val="00F8187E"/>
    <w:rsid w:val="00F85C55"/>
    <w:rsid w:val="00F85E90"/>
    <w:rsid w:val="00F900BA"/>
    <w:rsid w:val="00F91959"/>
    <w:rsid w:val="00F93F87"/>
    <w:rsid w:val="00F967DC"/>
    <w:rsid w:val="00F96B9B"/>
    <w:rsid w:val="00F97A66"/>
    <w:rsid w:val="00F97BDE"/>
    <w:rsid w:val="00FA0E36"/>
    <w:rsid w:val="00FA282E"/>
    <w:rsid w:val="00FA6B97"/>
    <w:rsid w:val="00FA7D87"/>
    <w:rsid w:val="00FB10EF"/>
    <w:rsid w:val="00FB1CD6"/>
    <w:rsid w:val="00FB40E3"/>
    <w:rsid w:val="00FB41BC"/>
    <w:rsid w:val="00FB49E3"/>
    <w:rsid w:val="00FB5363"/>
    <w:rsid w:val="00FB5D40"/>
    <w:rsid w:val="00FB5EA9"/>
    <w:rsid w:val="00FB765E"/>
    <w:rsid w:val="00FC2ADE"/>
    <w:rsid w:val="00FC3B5F"/>
    <w:rsid w:val="00FC4AF6"/>
    <w:rsid w:val="00FD0A84"/>
    <w:rsid w:val="00FD14B0"/>
    <w:rsid w:val="00FD626B"/>
    <w:rsid w:val="00FD69DB"/>
    <w:rsid w:val="00FD7AFF"/>
    <w:rsid w:val="00FE00C1"/>
    <w:rsid w:val="00FE0DE9"/>
    <w:rsid w:val="00FE4E04"/>
    <w:rsid w:val="00FE55F5"/>
    <w:rsid w:val="00FE62B3"/>
    <w:rsid w:val="00FF0FE7"/>
    <w:rsid w:val="00FF1CBA"/>
    <w:rsid w:val="00FF24D9"/>
    <w:rsid w:val="00FF2D56"/>
    <w:rsid w:val="00FF3B01"/>
    <w:rsid w:val="00FF69B0"/>
    <w:rsid w:val="00FF8F67"/>
    <w:rsid w:val="01157C40"/>
    <w:rsid w:val="011AF282"/>
    <w:rsid w:val="011B5C91"/>
    <w:rsid w:val="011C61B6"/>
    <w:rsid w:val="0129B1DA"/>
    <w:rsid w:val="01341FC5"/>
    <w:rsid w:val="013BA16E"/>
    <w:rsid w:val="013F7548"/>
    <w:rsid w:val="0142C346"/>
    <w:rsid w:val="014ECF73"/>
    <w:rsid w:val="01536946"/>
    <w:rsid w:val="015B3BBF"/>
    <w:rsid w:val="015EDBA0"/>
    <w:rsid w:val="015F06F2"/>
    <w:rsid w:val="0160B265"/>
    <w:rsid w:val="016B6169"/>
    <w:rsid w:val="016E1626"/>
    <w:rsid w:val="016F1EB8"/>
    <w:rsid w:val="0175886F"/>
    <w:rsid w:val="01796990"/>
    <w:rsid w:val="01823047"/>
    <w:rsid w:val="0195DB06"/>
    <w:rsid w:val="0199DF09"/>
    <w:rsid w:val="01A25240"/>
    <w:rsid w:val="01A42C42"/>
    <w:rsid w:val="01A9D692"/>
    <w:rsid w:val="01AA2D6E"/>
    <w:rsid w:val="01AFFC5F"/>
    <w:rsid w:val="01B771DE"/>
    <w:rsid w:val="01BC86B4"/>
    <w:rsid w:val="01BFB3B2"/>
    <w:rsid w:val="01C886FD"/>
    <w:rsid w:val="01D6BD3E"/>
    <w:rsid w:val="01DB6F43"/>
    <w:rsid w:val="01DC27FF"/>
    <w:rsid w:val="01E9E4E1"/>
    <w:rsid w:val="01FD3BE0"/>
    <w:rsid w:val="02058F17"/>
    <w:rsid w:val="020F22BC"/>
    <w:rsid w:val="0211693F"/>
    <w:rsid w:val="0211ADEF"/>
    <w:rsid w:val="02198D14"/>
    <w:rsid w:val="022938E6"/>
    <w:rsid w:val="02295CF7"/>
    <w:rsid w:val="02383761"/>
    <w:rsid w:val="023A5364"/>
    <w:rsid w:val="023C770E"/>
    <w:rsid w:val="023CF1EB"/>
    <w:rsid w:val="0247D8BD"/>
    <w:rsid w:val="024BF5CC"/>
    <w:rsid w:val="0250C9E0"/>
    <w:rsid w:val="02620B45"/>
    <w:rsid w:val="0268CF64"/>
    <w:rsid w:val="02704C6A"/>
    <w:rsid w:val="0271EDC7"/>
    <w:rsid w:val="02737324"/>
    <w:rsid w:val="0273B6AD"/>
    <w:rsid w:val="0273CC7F"/>
    <w:rsid w:val="027C8B95"/>
    <w:rsid w:val="027F7716"/>
    <w:rsid w:val="0280358F"/>
    <w:rsid w:val="028B4CC8"/>
    <w:rsid w:val="029356FB"/>
    <w:rsid w:val="029506D9"/>
    <w:rsid w:val="029CD026"/>
    <w:rsid w:val="02A18DE0"/>
    <w:rsid w:val="02A53A6A"/>
    <w:rsid w:val="02B2FA62"/>
    <w:rsid w:val="02BFB707"/>
    <w:rsid w:val="02C1F4E1"/>
    <w:rsid w:val="02C52389"/>
    <w:rsid w:val="02C77B18"/>
    <w:rsid w:val="02C7C744"/>
    <w:rsid w:val="02CBDF51"/>
    <w:rsid w:val="02CE400A"/>
    <w:rsid w:val="02D5E39E"/>
    <w:rsid w:val="02DC4815"/>
    <w:rsid w:val="02DD5A3B"/>
    <w:rsid w:val="02E10635"/>
    <w:rsid w:val="02E54ABB"/>
    <w:rsid w:val="02E82F0B"/>
    <w:rsid w:val="02EDB434"/>
    <w:rsid w:val="02EF39A7"/>
    <w:rsid w:val="02F6F7DC"/>
    <w:rsid w:val="02FAE90E"/>
    <w:rsid w:val="03019BCB"/>
    <w:rsid w:val="0306E90F"/>
    <w:rsid w:val="03078BA7"/>
    <w:rsid w:val="030C0BAB"/>
    <w:rsid w:val="030CB7C3"/>
    <w:rsid w:val="0310B835"/>
    <w:rsid w:val="0310CF20"/>
    <w:rsid w:val="031A0A7F"/>
    <w:rsid w:val="03262EDE"/>
    <w:rsid w:val="032E2307"/>
    <w:rsid w:val="032E9159"/>
    <w:rsid w:val="03436620"/>
    <w:rsid w:val="0347CE49"/>
    <w:rsid w:val="034C94DF"/>
    <w:rsid w:val="035628E1"/>
    <w:rsid w:val="035842E3"/>
    <w:rsid w:val="03590682"/>
    <w:rsid w:val="035B3995"/>
    <w:rsid w:val="035C1190"/>
    <w:rsid w:val="03687BF5"/>
    <w:rsid w:val="038266BE"/>
    <w:rsid w:val="038A9B6F"/>
    <w:rsid w:val="03938955"/>
    <w:rsid w:val="0396FFDA"/>
    <w:rsid w:val="039CA89C"/>
    <w:rsid w:val="039FE531"/>
    <w:rsid w:val="03A24ECF"/>
    <w:rsid w:val="03A5B504"/>
    <w:rsid w:val="03AE1D25"/>
    <w:rsid w:val="03AF812B"/>
    <w:rsid w:val="03B63430"/>
    <w:rsid w:val="03BF3997"/>
    <w:rsid w:val="03C633CC"/>
    <w:rsid w:val="03C961CD"/>
    <w:rsid w:val="03CE3709"/>
    <w:rsid w:val="03D0D212"/>
    <w:rsid w:val="03D5C286"/>
    <w:rsid w:val="03D6121B"/>
    <w:rsid w:val="03E6627D"/>
    <w:rsid w:val="03E8D398"/>
    <w:rsid w:val="03F73986"/>
    <w:rsid w:val="03F8B246"/>
    <w:rsid w:val="03F93B26"/>
    <w:rsid w:val="03F9E85D"/>
    <w:rsid w:val="03FD1F22"/>
    <w:rsid w:val="04073437"/>
    <w:rsid w:val="0407A401"/>
    <w:rsid w:val="040E357C"/>
    <w:rsid w:val="0410918A"/>
    <w:rsid w:val="0411C15D"/>
    <w:rsid w:val="0416E54E"/>
    <w:rsid w:val="04210C89"/>
    <w:rsid w:val="0428C788"/>
    <w:rsid w:val="0438A087"/>
    <w:rsid w:val="0452AF70"/>
    <w:rsid w:val="045EB2F6"/>
    <w:rsid w:val="04634B79"/>
    <w:rsid w:val="04698081"/>
    <w:rsid w:val="0470924A"/>
    <w:rsid w:val="04767BEF"/>
    <w:rsid w:val="047D95F9"/>
    <w:rsid w:val="0480839C"/>
    <w:rsid w:val="048112F7"/>
    <w:rsid w:val="048221E4"/>
    <w:rsid w:val="0487BDE1"/>
    <w:rsid w:val="048B5C94"/>
    <w:rsid w:val="048B6A80"/>
    <w:rsid w:val="048BC718"/>
    <w:rsid w:val="04941E94"/>
    <w:rsid w:val="04962D90"/>
    <w:rsid w:val="04995EC7"/>
    <w:rsid w:val="049A1E1C"/>
    <w:rsid w:val="049A6418"/>
    <w:rsid w:val="04A0E63E"/>
    <w:rsid w:val="04A21D73"/>
    <w:rsid w:val="04A78765"/>
    <w:rsid w:val="04B5178A"/>
    <w:rsid w:val="04BFCC72"/>
    <w:rsid w:val="04CD19CC"/>
    <w:rsid w:val="04D24145"/>
    <w:rsid w:val="04D84F7A"/>
    <w:rsid w:val="04DB6ED8"/>
    <w:rsid w:val="04DD8D2E"/>
    <w:rsid w:val="04DF8E08"/>
    <w:rsid w:val="04E4471F"/>
    <w:rsid w:val="04E44E79"/>
    <w:rsid w:val="04ED5B4A"/>
    <w:rsid w:val="0500DBDD"/>
    <w:rsid w:val="0511BBF5"/>
    <w:rsid w:val="051561E2"/>
    <w:rsid w:val="0522D4BA"/>
    <w:rsid w:val="0528384A"/>
    <w:rsid w:val="052A4643"/>
    <w:rsid w:val="053FE328"/>
    <w:rsid w:val="0540E268"/>
    <w:rsid w:val="05459170"/>
    <w:rsid w:val="054807F0"/>
    <w:rsid w:val="054A3DC9"/>
    <w:rsid w:val="054B518C"/>
    <w:rsid w:val="0554A7E2"/>
    <w:rsid w:val="055C61DC"/>
    <w:rsid w:val="05681DA4"/>
    <w:rsid w:val="056DBF97"/>
    <w:rsid w:val="056DE9BC"/>
    <w:rsid w:val="0570404F"/>
    <w:rsid w:val="057118E3"/>
    <w:rsid w:val="0572773E"/>
    <w:rsid w:val="0578932D"/>
    <w:rsid w:val="0579245C"/>
    <w:rsid w:val="0584BF62"/>
    <w:rsid w:val="0589818F"/>
    <w:rsid w:val="059A39D6"/>
    <w:rsid w:val="05A0B26B"/>
    <w:rsid w:val="05A402B6"/>
    <w:rsid w:val="05AA0596"/>
    <w:rsid w:val="05AA7F00"/>
    <w:rsid w:val="05B11EAB"/>
    <w:rsid w:val="05BC6122"/>
    <w:rsid w:val="05C9A8A0"/>
    <w:rsid w:val="05CA5D44"/>
    <w:rsid w:val="05CFB927"/>
    <w:rsid w:val="05CFCC36"/>
    <w:rsid w:val="05D0EA23"/>
    <w:rsid w:val="05D1588B"/>
    <w:rsid w:val="05D42027"/>
    <w:rsid w:val="05D818E2"/>
    <w:rsid w:val="05E2CCC7"/>
    <w:rsid w:val="05E7217D"/>
    <w:rsid w:val="05ECD72F"/>
    <w:rsid w:val="05F289EC"/>
    <w:rsid w:val="05F73626"/>
    <w:rsid w:val="05F949A5"/>
    <w:rsid w:val="05FE339B"/>
    <w:rsid w:val="05FFFDF4"/>
    <w:rsid w:val="06030F6D"/>
    <w:rsid w:val="06057E98"/>
    <w:rsid w:val="060FF6F8"/>
    <w:rsid w:val="0620C931"/>
    <w:rsid w:val="062295EA"/>
    <w:rsid w:val="0624CE2F"/>
    <w:rsid w:val="0626B589"/>
    <w:rsid w:val="06279779"/>
    <w:rsid w:val="062D895D"/>
    <w:rsid w:val="063AB3CA"/>
    <w:rsid w:val="06409B67"/>
    <w:rsid w:val="0650F601"/>
    <w:rsid w:val="065B39AD"/>
    <w:rsid w:val="065EA8C1"/>
    <w:rsid w:val="06614B4C"/>
    <w:rsid w:val="066C1A8B"/>
    <w:rsid w:val="06701581"/>
    <w:rsid w:val="06704BE0"/>
    <w:rsid w:val="067583E8"/>
    <w:rsid w:val="067C1228"/>
    <w:rsid w:val="067E78A1"/>
    <w:rsid w:val="067E9363"/>
    <w:rsid w:val="06801EDA"/>
    <w:rsid w:val="06822F7B"/>
    <w:rsid w:val="068407DF"/>
    <w:rsid w:val="0689E8AE"/>
    <w:rsid w:val="068F6DD0"/>
    <w:rsid w:val="0690AE92"/>
    <w:rsid w:val="06986D84"/>
    <w:rsid w:val="06989C92"/>
    <w:rsid w:val="069B147B"/>
    <w:rsid w:val="069E5E99"/>
    <w:rsid w:val="06A6337A"/>
    <w:rsid w:val="06A752D6"/>
    <w:rsid w:val="06AF7AFA"/>
    <w:rsid w:val="06B8170E"/>
    <w:rsid w:val="06BA934A"/>
    <w:rsid w:val="06BEA51B"/>
    <w:rsid w:val="06C4EF41"/>
    <w:rsid w:val="06C665A6"/>
    <w:rsid w:val="06CD1781"/>
    <w:rsid w:val="06D08832"/>
    <w:rsid w:val="06DE43DB"/>
    <w:rsid w:val="06E7A3EB"/>
    <w:rsid w:val="06F20ED5"/>
    <w:rsid w:val="06F9C1F1"/>
    <w:rsid w:val="06FA4489"/>
    <w:rsid w:val="06FC0233"/>
    <w:rsid w:val="07121AA0"/>
    <w:rsid w:val="0717821B"/>
    <w:rsid w:val="0719BB82"/>
    <w:rsid w:val="071E1D1C"/>
    <w:rsid w:val="0723C227"/>
    <w:rsid w:val="0724875E"/>
    <w:rsid w:val="072791C2"/>
    <w:rsid w:val="07288579"/>
    <w:rsid w:val="0732A39E"/>
    <w:rsid w:val="0736DC21"/>
    <w:rsid w:val="07392FDD"/>
    <w:rsid w:val="0740E3FA"/>
    <w:rsid w:val="07410F7C"/>
    <w:rsid w:val="0757C7FD"/>
    <w:rsid w:val="0757FCAD"/>
    <w:rsid w:val="076523F1"/>
    <w:rsid w:val="07677AC1"/>
    <w:rsid w:val="07693067"/>
    <w:rsid w:val="0776F578"/>
    <w:rsid w:val="077C574B"/>
    <w:rsid w:val="077ED70A"/>
    <w:rsid w:val="077FDC88"/>
    <w:rsid w:val="078DAC94"/>
    <w:rsid w:val="0792C804"/>
    <w:rsid w:val="0793B8D3"/>
    <w:rsid w:val="0795E5B2"/>
    <w:rsid w:val="079AB5D3"/>
    <w:rsid w:val="079AC9D4"/>
    <w:rsid w:val="079AEC3B"/>
    <w:rsid w:val="07A9053E"/>
    <w:rsid w:val="07AE4263"/>
    <w:rsid w:val="07B140A2"/>
    <w:rsid w:val="07B719DE"/>
    <w:rsid w:val="07B9C2A6"/>
    <w:rsid w:val="07BBA9E4"/>
    <w:rsid w:val="07BF5EA3"/>
    <w:rsid w:val="07CEA0F6"/>
    <w:rsid w:val="07D16D50"/>
    <w:rsid w:val="07DD4297"/>
    <w:rsid w:val="07E838D8"/>
    <w:rsid w:val="07E9C0DE"/>
    <w:rsid w:val="07EAC12E"/>
    <w:rsid w:val="07F8C79B"/>
    <w:rsid w:val="08029416"/>
    <w:rsid w:val="08058195"/>
    <w:rsid w:val="08079FC6"/>
    <w:rsid w:val="08084F86"/>
    <w:rsid w:val="08099E43"/>
    <w:rsid w:val="080C136E"/>
    <w:rsid w:val="080ECB2B"/>
    <w:rsid w:val="08134F48"/>
    <w:rsid w:val="0818098C"/>
    <w:rsid w:val="081BDF3E"/>
    <w:rsid w:val="081DD86B"/>
    <w:rsid w:val="081F7646"/>
    <w:rsid w:val="0823C30A"/>
    <w:rsid w:val="08240F54"/>
    <w:rsid w:val="0824BE28"/>
    <w:rsid w:val="0826F693"/>
    <w:rsid w:val="08282ABC"/>
    <w:rsid w:val="083F6F85"/>
    <w:rsid w:val="08417953"/>
    <w:rsid w:val="0844ACA3"/>
    <w:rsid w:val="0848BEA8"/>
    <w:rsid w:val="08553FE5"/>
    <w:rsid w:val="085D55B2"/>
    <w:rsid w:val="085DC646"/>
    <w:rsid w:val="08651EA0"/>
    <w:rsid w:val="086E5567"/>
    <w:rsid w:val="086E7D49"/>
    <w:rsid w:val="087939B2"/>
    <w:rsid w:val="088B7B5A"/>
    <w:rsid w:val="088C3CAC"/>
    <w:rsid w:val="08ADA9DA"/>
    <w:rsid w:val="08AF75EE"/>
    <w:rsid w:val="08B69924"/>
    <w:rsid w:val="08B9DF04"/>
    <w:rsid w:val="08C6D237"/>
    <w:rsid w:val="08C7B7E9"/>
    <w:rsid w:val="08CC29C9"/>
    <w:rsid w:val="08CC8EDA"/>
    <w:rsid w:val="08D06E36"/>
    <w:rsid w:val="08E99693"/>
    <w:rsid w:val="08EF2B97"/>
    <w:rsid w:val="08F3F70D"/>
    <w:rsid w:val="08FADBBE"/>
    <w:rsid w:val="091D65DD"/>
    <w:rsid w:val="0925E7C1"/>
    <w:rsid w:val="09282CC3"/>
    <w:rsid w:val="0932FF83"/>
    <w:rsid w:val="09383F11"/>
    <w:rsid w:val="094163AC"/>
    <w:rsid w:val="09513426"/>
    <w:rsid w:val="09574D06"/>
    <w:rsid w:val="09598F5B"/>
    <w:rsid w:val="09672AFE"/>
    <w:rsid w:val="097103B0"/>
    <w:rsid w:val="0973742F"/>
    <w:rsid w:val="0976A9C7"/>
    <w:rsid w:val="097D8794"/>
    <w:rsid w:val="097FB050"/>
    <w:rsid w:val="09850063"/>
    <w:rsid w:val="09860726"/>
    <w:rsid w:val="098E8DE6"/>
    <w:rsid w:val="099F4DD6"/>
    <w:rsid w:val="09AF1FA9"/>
    <w:rsid w:val="09B49194"/>
    <w:rsid w:val="09B61A96"/>
    <w:rsid w:val="09B65C99"/>
    <w:rsid w:val="09B784C1"/>
    <w:rsid w:val="09C53A11"/>
    <w:rsid w:val="09CB3E97"/>
    <w:rsid w:val="09EF2568"/>
    <w:rsid w:val="09EF3BB2"/>
    <w:rsid w:val="0A00BF35"/>
    <w:rsid w:val="0A04EBA9"/>
    <w:rsid w:val="0A13E043"/>
    <w:rsid w:val="0A1D28E0"/>
    <w:rsid w:val="0A45597B"/>
    <w:rsid w:val="0A490B88"/>
    <w:rsid w:val="0A591631"/>
    <w:rsid w:val="0A5BE141"/>
    <w:rsid w:val="0A5F3ADB"/>
    <w:rsid w:val="0A5FC5E2"/>
    <w:rsid w:val="0A65E88C"/>
    <w:rsid w:val="0A678081"/>
    <w:rsid w:val="0A698F87"/>
    <w:rsid w:val="0A6AED39"/>
    <w:rsid w:val="0A6C9B04"/>
    <w:rsid w:val="0A6E1B0E"/>
    <w:rsid w:val="0A749283"/>
    <w:rsid w:val="0A755B25"/>
    <w:rsid w:val="0A797779"/>
    <w:rsid w:val="0A7F8B84"/>
    <w:rsid w:val="0A825398"/>
    <w:rsid w:val="0A834BD5"/>
    <w:rsid w:val="0A885EE9"/>
    <w:rsid w:val="0A8B4B9E"/>
    <w:rsid w:val="0A91AE83"/>
    <w:rsid w:val="0A96648D"/>
    <w:rsid w:val="0A96A82D"/>
    <w:rsid w:val="0AA7E20B"/>
    <w:rsid w:val="0AB089F4"/>
    <w:rsid w:val="0AB5A4F2"/>
    <w:rsid w:val="0ABB3F7D"/>
    <w:rsid w:val="0AC13CAB"/>
    <w:rsid w:val="0AC2F67A"/>
    <w:rsid w:val="0AC4572C"/>
    <w:rsid w:val="0ACAB384"/>
    <w:rsid w:val="0ACDFB50"/>
    <w:rsid w:val="0AD57D13"/>
    <w:rsid w:val="0AD9C7D9"/>
    <w:rsid w:val="0ADE63A5"/>
    <w:rsid w:val="0ADFD5C2"/>
    <w:rsid w:val="0AE0C8A7"/>
    <w:rsid w:val="0AE6C7F3"/>
    <w:rsid w:val="0AE8F86E"/>
    <w:rsid w:val="0AEA32CB"/>
    <w:rsid w:val="0AEE9A58"/>
    <w:rsid w:val="0AEF0E39"/>
    <w:rsid w:val="0AEFA441"/>
    <w:rsid w:val="0AF668E8"/>
    <w:rsid w:val="0AFA16B7"/>
    <w:rsid w:val="0B1548D1"/>
    <w:rsid w:val="0B24087A"/>
    <w:rsid w:val="0B2FF77E"/>
    <w:rsid w:val="0B3097E0"/>
    <w:rsid w:val="0B35A72F"/>
    <w:rsid w:val="0B35E754"/>
    <w:rsid w:val="0B398F7C"/>
    <w:rsid w:val="0B3EB27D"/>
    <w:rsid w:val="0B404858"/>
    <w:rsid w:val="0B42C157"/>
    <w:rsid w:val="0B54DBC4"/>
    <w:rsid w:val="0B56DAAF"/>
    <w:rsid w:val="0B5AA2DD"/>
    <w:rsid w:val="0B6F255F"/>
    <w:rsid w:val="0B755C38"/>
    <w:rsid w:val="0B7979B0"/>
    <w:rsid w:val="0B7D0A16"/>
    <w:rsid w:val="0B809964"/>
    <w:rsid w:val="0B81E869"/>
    <w:rsid w:val="0B8D7A7D"/>
    <w:rsid w:val="0B8D9843"/>
    <w:rsid w:val="0B8F0434"/>
    <w:rsid w:val="0B93EC3D"/>
    <w:rsid w:val="0B9D2941"/>
    <w:rsid w:val="0B9D9922"/>
    <w:rsid w:val="0BACB5E0"/>
    <w:rsid w:val="0BC08853"/>
    <w:rsid w:val="0BC31E11"/>
    <w:rsid w:val="0BC85CE0"/>
    <w:rsid w:val="0BCBC50E"/>
    <w:rsid w:val="0BCDB5AC"/>
    <w:rsid w:val="0BDBD4C4"/>
    <w:rsid w:val="0BEBA113"/>
    <w:rsid w:val="0BEE3760"/>
    <w:rsid w:val="0C01B5B9"/>
    <w:rsid w:val="0C02638B"/>
    <w:rsid w:val="0C069A89"/>
    <w:rsid w:val="0C0754BC"/>
    <w:rsid w:val="0C0FCFCC"/>
    <w:rsid w:val="0C117EDE"/>
    <w:rsid w:val="0C205F06"/>
    <w:rsid w:val="0C22379D"/>
    <w:rsid w:val="0C25C97A"/>
    <w:rsid w:val="0C25E1B4"/>
    <w:rsid w:val="0C2777F8"/>
    <w:rsid w:val="0C3501F8"/>
    <w:rsid w:val="0C4109DB"/>
    <w:rsid w:val="0C43E799"/>
    <w:rsid w:val="0C48A313"/>
    <w:rsid w:val="0C498E9E"/>
    <w:rsid w:val="0C4FB726"/>
    <w:rsid w:val="0C61D6FB"/>
    <w:rsid w:val="0C67C856"/>
    <w:rsid w:val="0C73F395"/>
    <w:rsid w:val="0C74225D"/>
    <w:rsid w:val="0C7500D7"/>
    <w:rsid w:val="0C76147C"/>
    <w:rsid w:val="0C780D15"/>
    <w:rsid w:val="0C7AF5E6"/>
    <w:rsid w:val="0C84B1C5"/>
    <w:rsid w:val="0C896726"/>
    <w:rsid w:val="0C8C59E5"/>
    <w:rsid w:val="0C9531C0"/>
    <w:rsid w:val="0CA6ADB3"/>
    <w:rsid w:val="0CA6B07E"/>
    <w:rsid w:val="0CA79F08"/>
    <w:rsid w:val="0CA7B8CE"/>
    <w:rsid w:val="0CADA258"/>
    <w:rsid w:val="0CAE9EFB"/>
    <w:rsid w:val="0CB882D1"/>
    <w:rsid w:val="0CBBA9FB"/>
    <w:rsid w:val="0CBE0E6F"/>
    <w:rsid w:val="0CC11350"/>
    <w:rsid w:val="0CC2888B"/>
    <w:rsid w:val="0CC914D3"/>
    <w:rsid w:val="0CCA92D9"/>
    <w:rsid w:val="0CCCC04B"/>
    <w:rsid w:val="0CCDB602"/>
    <w:rsid w:val="0CD4BC46"/>
    <w:rsid w:val="0CD84A86"/>
    <w:rsid w:val="0CEDD960"/>
    <w:rsid w:val="0D02B7BF"/>
    <w:rsid w:val="0D035BBB"/>
    <w:rsid w:val="0D062200"/>
    <w:rsid w:val="0D080CE3"/>
    <w:rsid w:val="0D09D03E"/>
    <w:rsid w:val="0D14BE42"/>
    <w:rsid w:val="0D1C2FCB"/>
    <w:rsid w:val="0D1E9EBE"/>
    <w:rsid w:val="0D1FD6FA"/>
    <w:rsid w:val="0D234CE9"/>
    <w:rsid w:val="0D258DEB"/>
    <w:rsid w:val="0D376753"/>
    <w:rsid w:val="0D39686C"/>
    <w:rsid w:val="0D3B9075"/>
    <w:rsid w:val="0D435757"/>
    <w:rsid w:val="0D43D888"/>
    <w:rsid w:val="0D5198D8"/>
    <w:rsid w:val="0D52857C"/>
    <w:rsid w:val="0D5313AE"/>
    <w:rsid w:val="0D54E1C7"/>
    <w:rsid w:val="0D552AF5"/>
    <w:rsid w:val="0D55FF5B"/>
    <w:rsid w:val="0D5A480D"/>
    <w:rsid w:val="0D5A763F"/>
    <w:rsid w:val="0D5AB194"/>
    <w:rsid w:val="0D641EE0"/>
    <w:rsid w:val="0D642D41"/>
    <w:rsid w:val="0D646C29"/>
    <w:rsid w:val="0D6B0DA9"/>
    <w:rsid w:val="0D6BC9E8"/>
    <w:rsid w:val="0D6E0772"/>
    <w:rsid w:val="0D75AB32"/>
    <w:rsid w:val="0D7C9F07"/>
    <w:rsid w:val="0D7CC2F6"/>
    <w:rsid w:val="0D7E981A"/>
    <w:rsid w:val="0D84CD4C"/>
    <w:rsid w:val="0D8A737C"/>
    <w:rsid w:val="0D94AA12"/>
    <w:rsid w:val="0D95A98B"/>
    <w:rsid w:val="0D9FC3A8"/>
    <w:rsid w:val="0D9FFB76"/>
    <w:rsid w:val="0DA43BC6"/>
    <w:rsid w:val="0DA48CE0"/>
    <w:rsid w:val="0DB262EE"/>
    <w:rsid w:val="0DB3C2C9"/>
    <w:rsid w:val="0DC1B331"/>
    <w:rsid w:val="0DD319F8"/>
    <w:rsid w:val="0DD408E7"/>
    <w:rsid w:val="0DDCB897"/>
    <w:rsid w:val="0DE34523"/>
    <w:rsid w:val="0DEF31C6"/>
    <w:rsid w:val="0DF46465"/>
    <w:rsid w:val="0DF7D106"/>
    <w:rsid w:val="0DFEFC97"/>
    <w:rsid w:val="0DFF0517"/>
    <w:rsid w:val="0E0398B7"/>
    <w:rsid w:val="0E063A46"/>
    <w:rsid w:val="0E10B0EA"/>
    <w:rsid w:val="0E156EB9"/>
    <w:rsid w:val="0E1581FA"/>
    <w:rsid w:val="0E16E98B"/>
    <w:rsid w:val="0E21426A"/>
    <w:rsid w:val="0E27D522"/>
    <w:rsid w:val="0E2AD4CE"/>
    <w:rsid w:val="0E2B2CBD"/>
    <w:rsid w:val="0E313D25"/>
    <w:rsid w:val="0E345483"/>
    <w:rsid w:val="0E34D35E"/>
    <w:rsid w:val="0E4025B6"/>
    <w:rsid w:val="0E40E74B"/>
    <w:rsid w:val="0E4163D0"/>
    <w:rsid w:val="0E4891EB"/>
    <w:rsid w:val="0E4A1D93"/>
    <w:rsid w:val="0E5012DD"/>
    <w:rsid w:val="0E5B55C1"/>
    <w:rsid w:val="0E5F67E2"/>
    <w:rsid w:val="0E6922EC"/>
    <w:rsid w:val="0E6B5E0E"/>
    <w:rsid w:val="0E6DDF9C"/>
    <w:rsid w:val="0E7EC0FD"/>
    <w:rsid w:val="0E80B282"/>
    <w:rsid w:val="0E81D213"/>
    <w:rsid w:val="0E83EFC8"/>
    <w:rsid w:val="0E881001"/>
    <w:rsid w:val="0E8B548C"/>
    <w:rsid w:val="0E8E6C89"/>
    <w:rsid w:val="0E955E38"/>
    <w:rsid w:val="0E9739FA"/>
    <w:rsid w:val="0E98AB34"/>
    <w:rsid w:val="0EA353F8"/>
    <w:rsid w:val="0EA37F69"/>
    <w:rsid w:val="0EAD8782"/>
    <w:rsid w:val="0EB0F70D"/>
    <w:rsid w:val="0EB3221C"/>
    <w:rsid w:val="0EC55B47"/>
    <w:rsid w:val="0EC9C594"/>
    <w:rsid w:val="0ECA0EC0"/>
    <w:rsid w:val="0ECC9736"/>
    <w:rsid w:val="0ED2630A"/>
    <w:rsid w:val="0ED60CB5"/>
    <w:rsid w:val="0ED79940"/>
    <w:rsid w:val="0ED7F108"/>
    <w:rsid w:val="0EDBCDEB"/>
    <w:rsid w:val="0EDE1C35"/>
    <w:rsid w:val="0EE1EAC1"/>
    <w:rsid w:val="0EE46F5C"/>
    <w:rsid w:val="0EF49E55"/>
    <w:rsid w:val="0EFDBA4A"/>
    <w:rsid w:val="0F00E71E"/>
    <w:rsid w:val="0F049F6E"/>
    <w:rsid w:val="0F05566E"/>
    <w:rsid w:val="0F0E656B"/>
    <w:rsid w:val="0F113DAF"/>
    <w:rsid w:val="0F1C619E"/>
    <w:rsid w:val="0F209DAD"/>
    <w:rsid w:val="0F2BCD2A"/>
    <w:rsid w:val="0F2EEFB9"/>
    <w:rsid w:val="0F307EB6"/>
    <w:rsid w:val="0F37A146"/>
    <w:rsid w:val="0F38FE46"/>
    <w:rsid w:val="0F41A6BF"/>
    <w:rsid w:val="0F59D1AC"/>
    <w:rsid w:val="0F5BA119"/>
    <w:rsid w:val="0F5D8276"/>
    <w:rsid w:val="0F5E485D"/>
    <w:rsid w:val="0F60293D"/>
    <w:rsid w:val="0F65838C"/>
    <w:rsid w:val="0F66BD06"/>
    <w:rsid w:val="0F6EAAC8"/>
    <w:rsid w:val="0F76FB09"/>
    <w:rsid w:val="0F7CBCA5"/>
    <w:rsid w:val="0F86F468"/>
    <w:rsid w:val="0F8CD1BA"/>
    <w:rsid w:val="0F8E061A"/>
    <w:rsid w:val="0F907F0D"/>
    <w:rsid w:val="0F96623A"/>
    <w:rsid w:val="0F9D1D34"/>
    <w:rsid w:val="0F9D97FE"/>
    <w:rsid w:val="0FA66918"/>
    <w:rsid w:val="0FABDD80"/>
    <w:rsid w:val="0FB62B3F"/>
    <w:rsid w:val="0FBA7FDB"/>
    <w:rsid w:val="0FBBE54A"/>
    <w:rsid w:val="0FCE18EF"/>
    <w:rsid w:val="0FD20BDF"/>
    <w:rsid w:val="0FDAD12D"/>
    <w:rsid w:val="0FDCC004"/>
    <w:rsid w:val="0FE5DAB9"/>
    <w:rsid w:val="0FE6E9A6"/>
    <w:rsid w:val="0FE8AD43"/>
    <w:rsid w:val="0FE94D41"/>
    <w:rsid w:val="0FEF7459"/>
    <w:rsid w:val="0FEF9D86"/>
    <w:rsid w:val="0FF19EB6"/>
    <w:rsid w:val="0FF58B2E"/>
    <w:rsid w:val="0FFC0C5B"/>
    <w:rsid w:val="1006B5BE"/>
    <w:rsid w:val="1010199F"/>
    <w:rsid w:val="102043F5"/>
    <w:rsid w:val="102AF569"/>
    <w:rsid w:val="102C2E35"/>
    <w:rsid w:val="102E2BE7"/>
    <w:rsid w:val="102FC47C"/>
    <w:rsid w:val="103F2459"/>
    <w:rsid w:val="1044A438"/>
    <w:rsid w:val="1047C343"/>
    <w:rsid w:val="105A7B4A"/>
    <w:rsid w:val="105D8DEB"/>
    <w:rsid w:val="105F8128"/>
    <w:rsid w:val="10668F94"/>
    <w:rsid w:val="1069C88A"/>
    <w:rsid w:val="106FBC2F"/>
    <w:rsid w:val="1072A9E4"/>
    <w:rsid w:val="1083721E"/>
    <w:rsid w:val="108E615D"/>
    <w:rsid w:val="108EEBB0"/>
    <w:rsid w:val="1090C3E4"/>
    <w:rsid w:val="109105FA"/>
    <w:rsid w:val="1099B325"/>
    <w:rsid w:val="109EC3A5"/>
    <w:rsid w:val="10A2E758"/>
    <w:rsid w:val="10A3E86A"/>
    <w:rsid w:val="10A3FDA6"/>
    <w:rsid w:val="10A72C4A"/>
    <w:rsid w:val="10A8A45B"/>
    <w:rsid w:val="10AB80B1"/>
    <w:rsid w:val="10B1DD41"/>
    <w:rsid w:val="10B3E3F0"/>
    <w:rsid w:val="10B427C9"/>
    <w:rsid w:val="10BAB354"/>
    <w:rsid w:val="10BCC722"/>
    <w:rsid w:val="10C2B42B"/>
    <w:rsid w:val="10C486CD"/>
    <w:rsid w:val="10C4BE77"/>
    <w:rsid w:val="10D656B0"/>
    <w:rsid w:val="10D80427"/>
    <w:rsid w:val="10DCD70F"/>
    <w:rsid w:val="10DEAEAB"/>
    <w:rsid w:val="10E4B1A2"/>
    <w:rsid w:val="10EF4ABE"/>
    <w:rsid w:val="10F83A89"/>
    <w:rsid w:val="10FEAA43"/>
    <w:rsid w:val="1108E73C"/>
    <w:rsid w:val="1125FE2B"/>
    <w:rsid w:val="112A20D1"/>
    <w:rsid w:val="112B14F3"/>
    <w:rsid w:val="113312BD"/>
    <w:rsid w:val="11431DAE"/>
    <w:rsid w:val="11462988"/>
    <w:rsid w:val="1147F8DD"/>
    <w:rsid w:val="11505617"/>
    <w:rsid w:val="1154B53A"/>
    <w:rsid w:val="11560F5B"/>
    <w:rsid w:val="115CC477"/>
    <w:rsid w:val="1161ACDD"/>
    <w:rsid w:val="116BF545"/>
    <w:rsid w:val="116DB2F0"/>
    <w:rsid w:val="11714B45"/>
    <w:rsid w:val="11769824"/>
    <w:rsid w:val="1179BFC1"/>
    <w:rsid w:val="11842D24"/>
    <w:rsid w:val="11859109"/>
    <w:rsid w:val="118EF5D4"/>
    <w:rsid w:val="119A4781"/>
    <w:rsid w:val="119B40AD"/>
    <w:rsid w:val="11AA8ABC"/>
    <w:rsid w:val="11AD550F"/>
    <w:rsid w:val="11AFBC87"/>
    <w:rsid w:val="11B25CEA"/>
    <w:rsid w:val="11B5E66F"/>
    <w:rsid w:val="11B61B90"/>
    <w:rsid w:val="11B78331"/>
    <w:rsid w:val="11BA0C28"/>
    <w:rsid w:val="11BA558E"/>
    <w:rsid w:val="11BE9108"/>
    <w:rsid w:val="11BF9744"/>
    <w:rsid w:val="11C26751"/>
    <w:rsid w:val="11C40122"/>
    <w:rsid w:val="11C4C413"/>
    <w:rsid w:val="11D0E2D3"/>
    <w:rsid w:val="11D1DF8D"/>
    <w:rsid w:val="11D8DA3A"/>
    <w:rsid w:val="11E5AE7C"/>
    <w:rsid w:val="11E7476D"/>
    <w:rsid w:val="11F77783"/>
    <w:rsid w:val="12037426"/>
    <w:rsid w:val="1205113C"/>
    <w:rsid w:val="120CB418"/>
    <w:rsid w:val="120F9D2A"/>
    <w:rsid w:val="12102227"/>
    <w:rsid w:val="1220352B"/>
    <w:rsid w:val="1223600C"/>
    <w:rsid w:val="122C22EB"/>
    <w:rsid w:val="12379E64"/>
    <w:rsid w:val="123BEDDC"/>
    <w:rsid w:val="12404931"/>
    <w:rsid w:val="124E923F"/>
    <w:rsid w:val="125169C4"/>
    <w:rsid w:val="125864B4"/>
    <w:rsid w:val="1260BFAB"/>
    <w:rsid w:val="12610D6D"/>
    <w:rsid w:val="126114DE"/>
    <w:rsid w:val="1262C31C"/>
    <w:rsid w:val="126CE2F4"/>
    <w:rsid w:val="127DDC41"/>
    <w:rsid w:val="12868554"/>
    <w:rsid w:val="12897526"/>
    <w:rsid w:val="128AEFAE"/>
    <w:rsid w:val="128D7B47"/>
    <w:rsid w:val="1295D847"/>
    <w:rsid w:val="129C1F8E"/>
    <w:rsid w:val="12A82772"/>
    <w:rsid w:val="12ABC5D8"/>
    <w:rsid w:val="12BB0A21"/>
    <w:rsid w:val="12BD4C18"/>
    <w:rsid w:val="12D5AAB7"/>
    <w:rsid w:val="12D9A3F4"/>
    <w:rsid w:val="12DA4109"/>
    <w:rsid w:val="12DF20C1"/>
    <w:rsid w:val="12E67A89"/>
    <w:rsid w:val="12F3860C"/>
    <w:rsid w:val="12F4136B"/>
    <w:rsid w:val="1308EB71"/>
    <w:rsid w:val="130BACF9"/>
    <w:rsid w:val="130C480F"/>
    <w:rsid w:val="130FF5A2"/>
    <w:rsid w:val="13151263"/>
    <w:rsid w:val="1315EF37"/>
    <w:rsid w:val="1315F202"/>
    <w:rsid w:val="132D222A"/>
    <w:rsid w:val="132FFDC4"/>
    <w:rsid w:val="13517DD2"/>
    <w:rsid w:val="13596B58"/>
    <w:rsid w:val="13617770"/>
    <w:rsid w:val="136C4086"/>
    <w:rsid w:val="136E5A82"/>
    <w:rsid w:val="136F1578"/>
    <w:rsid w:val="137168A2"/>
    <w:rsid w:val="1372B05B"/>
    <w:rsid w:val="13742DF4"/>
    <w:rsid w:val="1376C51B"/>
    <w:rsid w:val="1384ABEA"/>
    <w:rsid w:val="139635D4"/>
    <w:rsid w:val="1396DDE4"/>
    <w:rsid w:val="139859D1"/>
    <w:rsid w:val="1399707E"/>
    <w:rsid w:val="139AF16E"/>
    <w:rsid w:val="13A2C190"/>
    <w:rsid w:val="13A3A451"/>
    <w:rsid w:val="13AD54F9"/>
    <w:rsid w:val="13B0CBDF"/>
    <w:rsid w:val="13BA8D1A"/>
    <w:rsid w:val="13BAF3D0"/>
    <w:rsid w:val="13C83F72"/>
    <w:rsid w:val="13D31117"/>
    <w:rsid w:val="13DB5E34"/>
    <w:rsid w:val="13E049AF"/>
    <w:rsid w:val="13E43E05"/>
    <w:rsid w:val="13E6C2CA"/>
    <w:rsid w:val="13ED7FCB"/>
    <w:rsid w:val="13F3E2A1"/>
    <w:rsid w:val="13F7C0A7"/>
    <w:rsid w:val="13F9AE31"/>
    <w:rsid w:val="13FD2D9F"/>
    <w:rsid w:val="1415EEDB"/>
    <w:rsid w:val="141F74CE"/>
    <w:rsid w:val="14295CB8"/>
    <w:rsid w:val="142EB3AC"/>
    <w:rsid w:val="1431D066"/>
    <w:rsid w:val="143D1244"/>
    <w:rsid w:val="144976BB"/>
    <w:rsid w:val="144A07B4"/>
    <w:rsid w:val="144F87BD"/>
    <w:rsid w:val="145140BE"/>
    <w:rsid w:val="1451492C"/>
    <w:rsid w:val="1459C34D"/>
    <w:rsid w:val="145A5858"/>
    <w:rsid w:val="145BAA7A"/>
    <w:rsid w:val="145EAC39"/>
    <w:rsid w:val="14613A7F"/>
    <w:rsid w:val="1461A6A5"/>
    <w:rsid w:val="1469E19C"/>
    <w:rsid w:val="146D4F91"/>
    <w:rsid w:val="146FAB36"/>
    <w:rsid w:val="14831C54"/>
    <w:rsid w:val="1487DEB2"/>
    <w:rsid w:val="148CD5AE"/>
    <w:rsid w:val="148D6A2D"/>
    <w:rsid w:val="148DF977"/>
    <w:rsid w:val="148E03AC"/>
    <w:rsid w:val="148FC3AA"/>
    <w:rsid w:val="1497CA9E"/>
    <w:rsid w:val="14A0F869"/>
    <w:rsid w:val="14A61669"/>
    <w:rsid w:val="14AEBC8C"/>
    <w:rsid w:val="14B0A554"/>
    <w:rsid w:val="14B811FA"/>
    <w:rsid w:val="14BB1E41"/>
    <w:rsid w:val="14BEC3F4"/>
    <w:rsid w:val="14C01AA8"/>
    <w:rsid w:val="14C2B023"/>
    <w:rsid w:val="14D2DAA4"/>
    <w:rsid w:val="14D38E57"/>
    <w:rsid w:val="14D6FE18"/>
    <w:rsid w:val="14DBAB78"/>
    <w:rsid w:val="14DFF006"/>
    <w:rsid w:val="14ECFE68"/>
    <w:rsid w:val="14FA0C7A"/>
    <w:rsid w:val="14FBEEAA"/>
    <w:rsid w:val="14FC64D5"/>
    <w:rsid w:val="150E4DD2"/>
    <w:rsid w:val="151A1B00"/>
    <w:rsid w:val="151D7B7A"/>
    <w:rsid w:val="151FD027"/>
    <w:rsid w:val="1524A87B"/>
    <w:rsid w:val="1532C266"/>
    <w:rsid w:val="1543664C"/>
    <w:rsid w:val="154887EE"/>
    <w:rsid w:val="154D8465"/>
    <w:rsid w:val="154E0FDD"/>
    <w:rsid w:val="15503E99"/>
    <w:rsid w:val="156360BB"/>
    <w:rsid w:val="15640EAB"/>
    <w:rsid w:val="156563D7"/>
    <w:rsid w:val="1576587B"/>
    <w:rsid w:val="15772E95"/>
    <w:rsid w:val="157B1EA1"/>
    <w:rsid w:val="1584BD32"/>
    <w:rsid w:val="1585750F"/>
    <w:rsid w:val="1586360D"/>
    <w:rsid w:val="15893CFE"/>
    <w:rsid w:val="158BFB0C"/>
    <w:rsid w:val="1591B206"/>
    <w:rsid w:val="1593C48E"/>
    <w:rsid w:val="159730BC"/>
    <w:rsid w:val="159A5AE9"/>
    <w:rsid w:val="159B0EAE"/>
    <w:rsid w:val="15A15282"/>
    <w:rsid w:val="15A3AEC3"/>
    <w:rsid w:val="15A6A992"/>
    <w:rsid w:val="15A7315A"/>
    <w:rsid w:val="15AC4174"/>
    <w:rsid w:val="15AC5FC9"/>
    <w:rsid w:val="15B1BA40"/>
    <w:rsid w:val="15B57C0D"/>
    <w:rsid w:val="15C171AE"/>
    <w:rsid w:val="15C5CA9C"/>
    <w:rsid w:val="15C5F706"/>
    <w:rsid w:val="15C68DA5"/>
    <w:rsid w:val="15C87C67"/>
    <w:rsid w:val="15CA6E59"/>
    <w:rsid w:val="15CE6285"/>
    <w:rsid w:val="15D3C0D3"/>
    <w:rsid w:val="15D470BE"/>
    <w:rsid w:val="15D95186"/>
    <w:rsid w:val="15DB25F6"/>
    <w:rsid w:val="15E5AD2A"/>
    <w:rsid w:val="15EB257C"/>
    <w:rsid w:val="15F24BFD"/>
    <w:rsid w:val="15F2E1EC"/>
    <w:rsid w:val="15F34C98"/>
    <w:rsid w:val="15F3681E"/>
    <w:rsid w:val="15F44FCE"/>
    <w:rsid w:val="15F7A1A4"/>
    <w:rsid w:val="15FD7706"/>
    <w:rsid w:val="160262D4"/>
    <w:rsid w:val="160A0E7C"/>
    <w:rsid w:val="160B4703"/>
    <w:rsid w:val="160BA1A3"/>
    <w:rsid w:val="16141A29"/>
    <w:rsid w:val="16174B8A"/>
    <w:rsid w:val="161AEDB2"/>
    <w:rsid w:val="161F2BB9"/>
    <w:rsid w:val="1620800B"/>
    <w:rsid w:val="1623B567"/>
    <w:rsid w:val="162A959E"/>
    <w:rsid w:val="162CBB77"/>
    <w:rsid w:val="162D1E3D"/>
    <w:rsid w:val="162DF817"/>
    <w:rsid w:val="16303121"/>
    <w:rsid w:val="1630C010"/>
    <w:rsid w:val="1636024D"/>
    <w:rsid w:val="1638C623"/>
    <w:rsid w:val="163D9F79"/>
    <w:rsid w:val="164BC858"/>
    <w:rsid w:val="164D3F49"/>
    <w:rsid w:val="16502434"/>
    <w:rsid w:val="1650C297"/>
    <w:rsid w:val="1652C3CE"/>
    <w:rsid w:val="16555033"/>
    <w:rsid w:val="16567A4F"/>
    <w:rsid w:val="165E3857"/>
    <w:rsid w:val="1677140E"/>
    <w:rsid w:val="16781CF3"/>
    <w:rsid w:val="1679FF35"/>
    <w:rsid w:val="1681075E"/>
    <w:rsid w:val="16818342"/>
    <w:rsid w:val="16836247"/>
    <w:rsid w:val="1684C11F"/>
    <w:rsid w:val="168C7C2D"/>
    <w:rsid w:val="1693B1BB"/>
    <w:rsid w:val="169A1D90"/>
    <w:rsid w:val="169B23E6"/>
    <w:rsid w:val="16A246F1"/>
    <w:rsid w:val="16A6565B"/>
    <w:rsid w:val="16B1A5DF"/>
    <w:rsid w:val="16B21BDA"/>
    <w:rsid w:val="16BA933A"/>
    <w:rsid w:val="16BAAF5D"/>
    <w:rsid w:val="16C61079"/>
    <w:rsid w:val="16C715E4"/>
    <w:rsid w:val="16CD59F4"/>
    <w:rsid w:val="16CFC5ED"/>
    <w:rsid w:val="16D1E3A7"/>
    <w:rsid w:val="16D41522"/>
    <w:rsid w:val="16DB49AD"/>
    <w:rsid w:val="16DFB04F"/>
    <w:rsid w:val="16E88DAF"/>
    <w:rsid w:val="16EA4B58"/>
    <w:rsid w:val="16EA5C5F"/>
    <w:rsid w:val="16FBC15B"/>
    <w:rsid w:val="170186DA"/>
    <w:rsid w:val="1705D50B"/>
    <w:rsid w:val="170740FC"/>
    <w:rsid w:val="170D7954"/>
    <w:rsid w:val="1710FE83"/>
    <w:rsid w:val="1712FEF6"/>
    <w:rsid w:val="1714D93F"/>
    <w:rsid w:val="1718B600"/>
    <w:rsid w:val="171DABDC"/>
    <w:rsid w:val="172A6A6B"/>
    <w:rsid w:val="172E4ACB"/>
    <w:rsid w:val="172EF8AF"/>
    <w:rsid w:val="1732C5A2"/>
    <w:rsid w:val="17337982"/>
    <w:rsid w:val="1734FBAF"/>
    <w:rsid w:val="17364551"/>
    <w:rsid w:val="17379650"/>
    <w:rsid w:val="173C1760"/>
    <w:rsid w:val="173D8845"/>
    <w:rsid w:val="1743123D"/>
    <w:rsid w:val="174B54FA"/>
    <w:rsid w:val="174F742A"/>
    <w:rsid w:val="17585953"/>
    <w:rsid w:val="175F8AC1"/>
    <w:rsid w:val="1760AF91"/>
    <w:rsid w:val="1769CCDA"/>
    <w:rsid w:val="176BB65B"/>
    <w:rsid w:val="177522E5"/>
    <w:rsid w:val="1778738C"/>
    <w:rsid w:val="17789F79"/>
    <w:rsid w:val="177EDD2F"/>
    <w:rsid w:val="17850FC8"/>
    <w:rsid w:val="1789B1F5"/>
    <w:rsid w:val="1793E1FA"/>
    <w:rsid w:val="17A5B915"/>
    <w:rsid w:val="17AE0539"/>
    <w:rsid w:val="17B07AEE"/>
    <w:rsid w:val="17BAAB58"/>
    <w:rsid w:val="17BD0405"/>
    <w:rsid w:val="17CBFE61"/>
    <w:rsid w:val="17CD3DA8"/>
    <w:rsid w:val="17D35128"/>
    <w:rsid w:val="17DC429D"/>
    <w:rsid w:val="17DE7DC1"/>
    <w:rsid w:val="17E6BC4B"/>
    <w:rsid w:val="17EA21C6"/>
    <w:rsid w:val="17F269F4"/>
    <w:rsid w:val="17FBF59A"/>
    <w:rsid w:val="1803CE5E"/>
    <w:rsid w:val="1805D947"/>
    <w:rsid w:val="180EA782"/>
    <w:rsid w:val="181A3C95"/>
    <w:rsid w:val="181B1E3C"/>
    <w:rsid w:val="182BF9D4"/>
    <w:rsid w:val="182EB884"/>
    <w:rsid w:val="1838A4BF"/>
    <w:rsid w:val="183ECBDD"/>
    <w:rsid w:val="18409E1D"/>
    <w:rsid w:val="1840E3D5"/>
    <w:rsid w:val="185381EF"/>
    <w:rsid w:val="18561E5D"/>
    <w:rsid w:val="1857F236"/>
    <w:rsid w:val="1859E27A"/>
    <w:rsid w:val="185A28D8"/>
    <w:rsid w:val="185ADF54"/>
    <w:rsid w:val="185E4378"/>
    <w:rsid w:val="1867F9A3"/>
    <w:rsid w:val="186CDA1B"/>
    <w:rsid w:val="18756AFE"/>
    <w:rsid w:val="188103B8"/>
    <w:rsid w:val="188DF820"/>
    <w:rsid w:val="1895DEA1"/>
    <w:rsid w:val="189EC2B6"/>
    <w:rsid w:val="18B39F1D"/>
    <w:rsid w:val="18B47B9F"/>
    <w:rsid w:val="18B7AF28"/>
    <w:rsid w:val="18BA9B0A"/>
    <w:rsid w:val="18C05B85"/>
    <w:rsid w:val="18C74096"/>
    <w:rsid w:val="18C8AFE1"/>
    <w:rsid w:val="18CE2C4D"/>
    <w:rsid w:val="18CFE224"/>
    <w:rsid w:val="18D28CEB"/>
    <w:rsid w:val="18DCAE24"/>
    <w:rsid w:val="18E6F4CB"/>
    <w:rsid w:val="18EA56C6"/>
    <w:rsid w:val="18ED1CCF"/>
    <w:rsid w:val="18F6B091"/>
    <w:rsid w:val="18FA5D36"/>
    <w:rsid w:val="18FEDFCA"/>
    <w:rsid w:val="18FF146C"/>
    <w:rsid w:val="19009AB5"/>
    <w:rsid w:val="19031B9A"/>
    <w:rsid w:val="19044EDE"/>
    <w:rsid w:val="19059D3B"/>
    <w:rsid w:val="1909626A"/>
    <w:rsid w:val="190FB510"/>
    <w:rsid w:val="1910BD93"/>
    <w:rsid w:val="1910E167"/>
    <w:rsid w:val="19154B94"/>
    <w:rsid w:val="1915FA2B"/>
    <w:rsid w:val="191EA3C6"/>
    <w:rsid w:val="1922A91E"/>
    <w:rsid w:val="19287426"/>
    <w:rsid w:val="1929F0BF"/>
    <w:rsid w:val="192BA5A6"/>
    <w:rsid w:val="1931DA45"/>
    <w:rsid w:val="1934B99F"/>
    <w:rsid w:val="193F7954"/>
    <w:rsid w:val="19449228"/>
    <w:rsid w:val="19487E9F"/>
    <w:rsid w:val="194E9871"/>
    <w:rsid w:val="194FC763"/>
    <w:rsid w:val="1953732C"/>
    <w:rsid w:val="195E000E"/>
    <w:rsid w:val="196272B0"/>
    <w:rsid w:val="19714572"/>
    <w:rsid w:val="1972DA63"/>
    <w:rsid w:val="1975E880"/>
    <w:rsid w:val="197A9955"/>
    <w:rsid w:val="1980EBF5"/>
    <w:rsid w:val="19833E78"/>
    <w:rsid w:val="198403B4"/>
    <w:rsid w:val="198CF0F5"/>
    <w:rsid w:val="19A63AAF"/>
    <w:rsid w:val="19AFD669"/>
    <w:rsid w:val="19B52597"/>
    <w:rsid w:val="19C06170"/>
    <w:rsid w:val="19C0F49D"/>
    <w:rsid w:val="19C81FEB"/>
    <w:rsid w:val="19D0DF52"/>
    <w:rsid w:val="19D47520"/>
    <w:rsid w:val="19D95046"/>
    <w:rsid w:val="19DC7E27"/>
    <w:rsid w:val="19E5F836"/>
    <w:rsid w:val="19E6864E"/>
    <w:rsid w:val="19EDA1E0"/>
    <w:rsid w:val="19F153A4"/>
    <w:rsid w:val="19F31E7C"/>
    <w:rsid w:val="19F3B7CF"/>
    <w:rsid w:val="19F7149C"/>
    <w:rsid w:val="1A032495"/>
    <w:rsid w:val="1A053FEF"/>
    <w:rsid w:val="1A0766AF"/>
    <w:rsid w:val="1A0EBE79"/>
    <w:rsid w:val="1A18C897"/>
    <w:rsid w:val="1A18FCD0"/>
    <w:rsid w:val="1A1F25DA"/>
    <w:rsid w:val="1A37E56E"/>
    <w:rsid w:val="1A3FB50E"/>
    <w:rsid w:val="1A406CF1"/>
    <w:rsid w:val="1A411D76"/>
    <w:rsid w:val="1A49BD6F"/>
    <w:rsid w:val="1A4F584F"/>
    <w:rsid w:val="1A5BA5F5"/>
    <w:rsid w:val="1A637699"/>
    <w:rsid w:val="1A679AB2"/>
    <w:rsid w:val="1A67B90C"/>
    <w:rsid w:val="1A6BB285"/>
    <w:rsid w:val="1A6EA4A5"/>
    <w:rsid w:val="1A753E67"/>
    <w:rsid w:val="1A797616"/>
    <w:rsid w:val="1A804B5F"/>
    <w:rsid w:val="1A82190B"/>
    <w:rsid w:val="1A8867FA"/>
    <w:rsid w:val="1A890A02"/>
    <w:rsid w:val="1A8E249C"/>
    <w:rsid w:val="1A8FD56C"/>
    <w:rsid w:val="1A94D17E"/>
    <w:rsid w:val="1A99EEF9"/>
    <w:rsid w:val="1A9AB02B"/>
    <w:rsid w:val="1A9B3DA5"/>
    <w:rsid w:val="1A9DF34B"/>
    <w:rsid w:val="1AA4ED84"/>
    <w:rsid w:val="1AAA2A3A"/>
    <w:rsid w:val="1AAAF2A6"/>
    <w:rsid w:val="1AB6AFB9"/>
    <w:rsid w:val="1ABAD446"/>
    <w:rsid w:val="1AC2061D"/>
    <w:rsid w:val="1AC31D7C"/>
    <w:rsid w:val="1AC36044"/>
    <w:rsid w:val="1AC5F873"/>
    <w:rsid w:val="1ACAE8A7"/>
    <w:rsid w:val="1AD0E829"/>
    <w:rsid w:val="1AD91451"/>
    <w:rsid w:val="1ADE4B66"/>
    <w:rsid w:val="1AE69C35"/>
    <w:rsid w:val="1AE842C4"/>
    <w:rsid w:val="1AE9FE9C"/>
    <w:rsid w:val="1AF2F4EA"/>
    <w:rsid w:val="1AFF052E"/>
    <w:rsid w:val="1B02717B"/>
    <w:rsid w:val="1B082C44"/>
    <w:rsid w:val="1B0F7595"/>
    <w:rsid w:val="1B167413"/>
    <w:rsid w:val="1B22E823"/>
    <w:rsid w:val="1B23F8DA"/>
    <w:rsid w:val="1B29604A"/>
    <w:rsid w:val="1B4DB112"/>
    <w:rsid w:val="1B51DAEB"/>
    <w:rsid w:val="1B563287"/>
    <w:rsid w:val="1B5AC333"/>
    <w:rsid w:val="1B5C8FB7"/>
    <w:rsid w:val="1B61B63D"/>
    <w:rsid w:val="1B6B866D"/>
    <w:rsid w:val="1B74C29D"/>
    <w:rsid w:val="1B7CB119"/>
    <w:rsid w:val="1B865A3D"/>
    <w:rsid w:val="1B8DF99E"/>
    <w:rsid w:val="1B95DD5F"/>
    <w:rsid w:val="1B9E3136"/>
    <w:rsid w:val="1BA91E8C"/>
    <w:rsid w:val="1BA9EC1F"/>
    <w:rsid w:val="1BB1CDEF"/>
    <w:rsid w:val="1BB512FA"/>
    <w:rsid w:val="1BB96AAA"/>
    <w:rsid w:val="1BBF801D"/>
    <w:rsid w:val="1BD53F0A"/>
    <w:rsid w:val="1BD74474"/>
    <w:rsid w:val="1BDD1233"/>
    <w:rsid w:val="1BE5F858"/>
    <w:rsid w:val="1BE7F81F"/>
    <w:rsid w:val="1BEB1FC4"/>
    <w:rsid w:val="1BEBF296"/>
    <w:rsid w:val="1BF2C84B"/>
    <w:rsid w:val="1BF7A6BD"/>
    <w:rsid w:val="1BF7C117"/>
    <w:rsid w:val="1BFF46FA"/>
    <w:rsid w:val="1C01E1E5"/>
    <w:rsid w:val="1C021619"/>
    <w:rsid w:val="1C057781"/>
    <w:rsid w:val="1C07E8E6"/>
    <w:rsid w:val="1C0D0BCC"/>
    <w:rsid w:val="1C0D63B3"/>
    <w:rsid w:val="1C13B2ED"/>
    <w:rsid w:val="1C164287"/>
    <w:rsid w:val="1C1B5E9D"/>
    <w:rsid w:val="1C2019C0"/>
    <w:rsid w:val="1C21233B"/>
    <w:rsid w:val="1C27E314"/>
    <w:rsid w:val="1C2C1E1D"/>
    <w:rsid w:val="1C3104BD"/>
    <w:rsid w:val="1C31FD65"/>
    <w:rsid w:val="1C3522D7"/>
    <w:rsid w:val="1C384D25"/>
    <w:rsid w:val="1C38C2BC"/>
    <w:rsid w:val="1C3D6034"/>
    <w:rsid w:val="1C45D02B"/>
    <w:rsid w:val="1C547404"/>
    <w:rsid w:val="1C58B019"/>
    <w:rsid w:val="1C61C3BC"/>
    <w:rsid w:val="1C6BEE8B"/>
    <w:rsid w:val="1C6D878D"/>
    <w:rsid w:val="1C704BDA"/>
    <w:rsid w:val="1C7D9F07"/>
    <w:rsid w:val="1C824C37"/>
    <w:rsid w:val="1C85DDA7"/>
    <w:rsid w:val="1C8A4627"/>
    <w:rsid w:val="1C8D1015"/>
    <w:rsid w:val="1C8EDF4A"/>
    <w:rsid w:val="1C914774"/>
    <w:rsid w:val="1C94C0F0"/>
    <w:rsid w:val="1C97F7F7"/>
    <w:rsid w:val="1C99CAA4"/>
    <w:rsid w:val="1CA5E680"/>
    <w:rsid w:val="1CA5ED36"/>
    <w:rsid w:val="1CA91A6F"/>
    <w:rsid w:val="1CAD3157"/>
    <w:rsid w:val="1CAE53E5"/>
    <w:rsid w:val="1CD08A12"/>
    <w:rsid w:val="1CD1F40A"/>
    <w:rsid w:val="1CD4CBDC"/>
    <w:rsid w:val="1CD59D8B"/>
    <w:rsid w:val="1CDD141A"/>
    <w:rsid w:val="1CE86A86"/>
    <w:rsid w:val="1CE89815"/>
    <w:rsid w:val="1CEF7E5A"/>
    <w:rsid w:val="1CF022F6"/>
    <w:rsid w:val="1CF29AB2"/>
    <w:rsid w:val="1CF8124F"/>
    <w:rsid w:val="1CFED945"/>
    <w:rsid w:val="1CFF32BE"/>
    <w:rsid w:val="1D0003DD"/>
    <w:rsid w:val="1D017B93"/>
    <w:rsid w:val="1D0BCCA8"/>
    <w:rsid w:val="1D0EF546"/>
    <w:rsid w:val="1D17118B"/>
    <w:rsid w:val="1D22A48B"/>
    <w:rsid w:val="1D230019"/>
    <w:rsid w:val="1D41060D"/>
    <w:rsid w:val="1D43BD36"/>
    <w:rsid w:val="1D4DAB9B"/>
    <w:rsid w:val="1D4FC1E0"/>
    <w:rsid w:val="1D4FF531"/>
    <w:rsid w:val="1D5289D0"/>
    <w:rsid w:val="1D56134A"/>
    <w:rsid w:val="1D58D115"/>
    <w:rsid w:val="1D5AB169"/>
    <w:rsid w:val="1D5DA008"/>
    <w:rsid w:val="1D601018"/>
    <w:rsid w:val="1D641055"/>
    <w:rsid w:val="1D686D5A"/>
    <w:rsid w:val="1D708E4F"/>
    <w:rsid w:val="1D7237CC"/>
    <w:rsid w:val="1D78E294"/>
    <w:rsid w:val="1D81C8B9"/>
    <w:rsid w:val="1D86B56D"/>
    <w:rsid w:val="1D8FE82C"/>
    <w:rsid w:val="1D907E72"/>
    <w:rsid w:val="1D9906C4"/>
    <w:rsid w:val="1D9A4BF0"/>
    <w:rsid w:val="1D9B6729"/>
    <w:rsid w:val="1DA16E21"/>
    <w:rsid w:val="1DA3A550"/>
    <w:rsid w:val="1DBFE601"/>
    <w:rsid w:val="1DC038B6"/>
    <w:rsid w:val="1DC35CE6"/>
    <w:rsid w:val="1DCA4495"/>
    <w:rsid w:val="1DD5D2F0"/>
    <w:rsid w:val="1DDEC62F"/>
    <w:rsid w:val="1DDF6C51"/>
    <w:rsid w:val="1DE16BC8"/>
    <w:rsid w:val="1DE4CF8A"/>
    <w:rsid w:val="1DE6F623"/>
    <w:rsid w:val="1DEE286A"/>
    <w:rsid w:val="1DF6B121"/>
    <w:rsid w:val="1DFA7BC0"/>
    <w:rsid w:val="1DFE0137"/>
    <w:rsid w:val="1E009424"/>
    <w:rsid w:val="1E0416C9"/>
    <w:rsid w:val="1E0E66E3"/>
    <w:rsid w:val="1E0EE04A"/>
    <w:rsid w:val="1E140B49"/>
    <w:rsid w:val="1E1F31CD"/>
    <w:rsid w:val="1E20B299"/>
    <w:rsid w:val="1E2103F4"/>
    <w:rsid w:val="1E251FB1"/>
    <w:rsid w:val="1E2550B8"/>
    <w:rsid w:val="1E2B6B93"/>
    <w:rsid w:val="1E2D0DB4"/>
    <w:rsid w:val="1E2F57B4"/>
    <w:rsid w:val="1E305E6B"/>
    <w:rsid w:val="1E37CD5C"/>
    <w:rsid w:val="1E3950CD"/>
    <w:rsid w:val="1E4D4CE5"/>
    <w:rsid w:val="1E4FFD9E"/>
    <w:rsid w:val="1E50B229"/>
    <w:rsid w:val="1E50E147"/>
    <w:rsid w:val="1E54EBA1"/>
    <w:rsid w:val="1E561914"/>
    <w:rsid w:val="1E65A1EC"/>
    <w:rsid w:val="1E670025"/>
    <w:rsid w:val="1E68038C"/>
    <w:rsid w:val="1E6C17BD"/>
    <w:rsid w:val="1E6D1C10"/>
    <w:rsid w:val="1E6D33AF"/>
    <w:rsid w:val="1E70029A"/>
    <w:rsid w:val="1E709AB9"/>
    <w:rsid w:val="1E8649F2"/>
    <w:rsid w:val="1E8F8FF5"/>
    <w:rsid w:val="1E9C1DFF"/>
    <w:rsid w:val="1E9E7A31"/>
    <w:rsid w:val="1EA09E5B"/>
    <w:rsid w:val="1EA42A17"/>
    <w:rsid w:val="1EA438D3"/>
    <w:rsid w:val="1EA7E978"/>
    <w:rsid w:val="1EB2AE7D"/>
    <w:rsid w:val="1EB3E11B"/>
    <w:rsid w:val="1EB7C806"/>
    <w:rsid w:val="1EC96A5C"/>
    <w:rsid w:val="1ECA5ED8"/>
    <w:rsid w:val="1ED38D14"/>
    <w:rsid w:val="1EDE5F5D"/>
    <w:rsid w:val="1EDFC0A8"/>
    <w:rsid w:val="1EEA91CA"/>
    <w:rsid w:val="1EEBA5B6"/>
    <w:rsid w:val="1EF681CA"/>
    <w:rsid w:val="1F11FB7B"/>
    <w:rsid w:val="1F183C45"/>
    <w:rsid w:val="1F196ACD"/>
    <w:rsid w:val="1F198AD0"/>
    <w:rsid w:val="1F19C28A"/>
    <w:rsid w:val="1F1D991A"/>
    <w:rsid w:val="1F2548AE"/>
    <w:rsid w:val="1F2FE35F"/>
    <w:rsid w:val="1F339240"/>
    <w:rsid w:val="1F35645F"/>
    <w:rsid w:val="1F3AFCAE"/>
    <w:rsid w:val="1F3C803E"/>
    <w:rsid w:val="1F418238"/>
    <w:rsid w:val="1F4D8290"/>
    <w:rsid w:val="1F5DC10A"/>
    <w:rsid w:val="1F604679"/>
    <w:rsid w:val="1F6685DC"/>
    <w:rsid w:val="1F699E27"/>
    <w:rsid w:val="1F69B5CB"/>
    <w:rsid w:val="1F6CF035"/>
    <w:rsid w:val="1F6F8FCF"/>
    <w:rsid w:val="1F712491"/>
    <w:rsid w:val="1F7F14BE"/>
    <w:rsid w:val="1F821CA6"/>
    <w:rsid w:val="1F82C684"/>
    <w:rsid w:val="1F8740CF"/>
    <w:rsid w:val="1F947CF6"/>
    <w:rsid w:val="1F9E83EA"/>
    <w:rsid w:val="1FA8465B"/>
    <w:rsid w:val="1FAC9912"/>
    <w:rsid w:val="1FB0DC9E"/>
    <w:rsid w:val="1FB7B7F9"/>
    <w:rsid w:val="1FBA6F87"/>
    <w:rsid w:val="1FBF0E0E"/>
    <w:rsid w:val="1FC1A84D"/>
    <w:rsid w:val="1FC6E677"/>
    <w:rsid w:val="1FCB357D"/>
    <w:rsid w:val="1FCBB51A"/>
    <w:rsid w:val="1FD7DEE6"/>
    <w:rsid w:val="1FE9B4F2"/>
    <w:rsid w:val="1FF19110"/>
    <w:rsid w:val="1FF54922"/>
    <w:rsid w:val="1FFC0F15"/>
    <w:rsid w:val="1FFE04C2"/>
    <w:rsid w:val="200522AF"/>
    <w:rsid w:val="2008F985"/>
    <w:rsid w:val="200F76C0"/>
    <w:rsid w:val="2014EBFC"/>
    <w:rsid w:val="201EA7F8"/>
    <w:rsid w:val="20269A45"/>
    <w:rsid w:val="20361848"/>
    <w:rsid w:val="2037EE60"/>
    <w:rsid w:val="20389ED4"/>
    <w:rsid w:val="203E5580"/>
    <w:rsid w:val="20428949"/>
    <w:rsid w:val="204438BD"/>
    <w:rsid w:val="2059A34C"/>
    <w:rsid w:val="206264F7"/>
    <w:rsid w:val="206266F6"/>
    <w:rsid w:val="206FAC8A"/>
    <w:rsid w:val="2076A11B"/>
    <w:rsid w:val="20789D1C"/>
    <w:rsid w:val="2084F28B"/>
    <w:rsid w:val="20855D0F"/>
    <w:rsid w:val="208B04BD"/>
    <w:rsid w:val="208C2225"/>
    <w:rsid w:val="209D559E"/>
    <w:rsid w:val="209FE1AB"/>
    <w:rsid w:val="20A4264F"/>
    <w:rsid w:val="20A8B351"/>
    <w:rsid w:val="20AA522C"/>
    <w:rsid w:val="20AC6951"/>
    <w:rsid w:val="20ACEA1C"/>
    <w:rsid w:val="20AE7ED5"/>
    <w:rsid w:val="20B5F5B5"/>
    <w:rsid w:val="20D1271B"/>
    <w:rsid w:val="20D9F02F"/>
    <w:rsid w:val="20DF5471"/>
    <w:rsid w:val="20EAA29D"/>
    <w:rsid w:val="20F13609"/>
    <w:rsid w:val="20F6E4F2"/>
    <w:rsid w:val="20F7DD10"/>
    <w:rsid w:val="21049BD8"/>
    <w:rsid w:val="2108FED1"/>
    <w:rsid w:val="21170D13"/>
    <w:rsid w:val="211AE51F"/>
    <w:rsid w:val="2120596E"/>
    <w:rsid w:val="2127813A"/>
    <w:rsid w:val="21310E28"/>
    <w:rsid w:val="2132DA6F"/>
    <w:rsid w:val="21385F10"/>
    <w:rsid w:val="213B2EDE"/>
    <w:rsid w:val="213F6DAF"/>
    <w:rsid w:val="214160F0"/>
    <w:rsid w:val="2144A94E"/>
    <w:rsid w:val="2144BF5E"/>
    <w:rsid w:val="21452CFC"/>
    <w:rsid w:val="21459086"/>
    <w:rsid w:val="214CE662"/>
    <w:rsid w:val="214FDDB9"/>
    <w:rsid w:val="21517D67"/>
    <w:rsid w:val="215C8FE7"/>
    <w:rsid w:val="2166E834"/>
    <w:rsid w:val="216943BE"/>
    <w:rsid w:val="216FD85E"/>
    <w:rsid w:val="2174D9F9"/>
    <w:rsid w:val="217D8A17"/>
    <w:rsid w:val="217E0C46"/>
    <w:rsid w:val="21880ACE"/>
    <w:rsid w:val="218A0695"/>
    <w:rsid w:val="218E7AFF"/>
    <w:rsid w:val="218F36DD"/>
    <w:rsid w:val="21A75CD7"/>
    <w:rsid w:val="21A7A35C"/>
    <w:rsid w:val="21AB8B8C"/>
    <w:rsid w:val="21AC166C"/>
    <w:rsid w:val="21AF8CC0"/>
    <w:rsid w:val="21BCF296"/>
    <w:rsid w:val="21BF7047"/>
    <w:rsid w:val="21C17B85"/>
    <w:rsid w:val="21C9587C"/>
    <w:rsid w:val="21CCCF23"/>
    <w:rsid w:val="21CF73B3"/>
    <w:rsid w:val="21D2DCA5"/>
    <w:rsid w:val="21D64046"/>
    <w:rsid w:val="21DDD832"/>
    <w:rsid w:val="21E27C07"/>
    <w:rsid w:val="21E82FDA"/>
    <w:rsid w:val="21EAE945"/>
    <w:rsid w:val="21EBBC0B"/>
    <w:rsid w:val="21EBF1A7"/>
    <w:rsid w:val="21EF063D"/>
    <w:rsid w:val="21F077DC"/>
    <w:rsid w:val="21FDBEB5"/>
    <w:rsid w:val="22017D7F"/>
    <w:rsid w:val="220A5863"/>
    <w:rsid w:val="220BC8A5"/>
    <w:rsid w:val="220C6F76"/>
    <w:rsid w:val="220E65B7"/>
    <w:rsid w:val="220FA8ED"/>
    <w:rsid w:val="220FAFED"/>
    <w:rsid w:val="22144203"/>
    <w:rsid w:val="2214B735"/>
    <w:rsid w:val="221839B9"/>
    <w:rsid w:val="2218C858"/>
    <w:rsid w:val="221D31EF"/>
    <w:rsid w:val="221F91F3"/>
    <w:rsid w:val="2224B494"/>
    <w:rsid w:val="2225F932"/>
    <w:rsid w:val="2248E148"/>
    <w:rsid w:val="225C109C"/>
    <w:rsid w:val="2263FDF3"/>
    <w:rsid w:val="22643FB1"/>
    <w:rsid w:val="22773C8B"/>
    <w:rsid w:val="227C680A"/>
    <w:rsid w:val="22933244"/>
    <w:rsid w:val="2293BD30"/>
    <w:rsid w:val="2296989A"/>
    <w:rsid w:val="22A803E4"/>
    <w:rsid w:val="22A88B59"/>
    <w:rsid w:val="22BD3176"/>
    <w:rsid w:val="22C8D02D"/>
    <w:rsid w:val="22D1EFF0"/>
    <w:rsid w:val="22DD6F96"/>
    <w:rsid w:val="22E6891A"/>
    <w:rsid w:val="22E8C215"/>
    <w:rsid w:val="22F5EE19"/>
    <w:rsid w:val="22FBD47C"/>
    <w:rsid w:val="231B66AD"/>
    <w:rsid w:val="231C72DB"/>
    <w:rsid w:val="23207D9F"/>
    <w:rsid w:val="23208837"/>
    <w:rsid w:val="232CA873"/>
    <w:rsid w:val="2339D889"/>
    <w:rsid w:val="233C83C9"/>
    <w:rsid w:val="233E1D8C"/>
    <w:rsid w:val="233F8ECC"/>
    <w:rsid w:val="2347B245"/>
    <w:rsid w:val="2355A75B"/>
    <w:rsid w:val="235D204A"/>
    <w:rsid w:val="23609057"/>
    <w:rsid w:val="23675413"/>
    <w:rsid w:val="23695A04"/>
    <w:rsid w:val="2372A6E2"/>
    <w:rsid w:val="2379AA99"/>
    <w:rsid w:val="2381CA94"/>
    <w:rsid w:val="238AEDBD"/>
    <w:rsid w:val="2395C1AB"/>
    <w:rsid w:val="2397AE01"/>
    <w:rsid w:val="2399D137"/>
    <w:rsid w:val="239E024F"/>
    <w:rsid w:val="23A58E4A"/>
    <w:rsid w:val="23B96D92"/>
    <w:rsid w:val="23C0B5EB"/>
    <w:rsid w:val="23C1FA29"/>
    <w:rsid w:val="23C30821"/>
    <w:rsid w:val="23C43E62"/>
    <w:rsid w:val="23D56C69"/>
    <w:rsid w:val="23DA37BA"/>
    <w:rsid w:val="23E6F58E"/>
    <w:rsid w:val="23EE4F19"/>
    <w:rsid w:val="23EE8A3C"/>
    <w:rsid w:val="23F4E589"/>
    <w:rsid w:val="23F4F8FA"/>
    <w:rsid w:val="23FBCAFE"/>
    <w:rsid w:val="23FDDA06"/>
    <w:rsid w:val="23FE3D61"/>
    <w:rsid w:val="241DD27C"/>
    <w:rsid w:val="242440C7"/>
    <w:rsid w:val="242FB37A"/>
    <w:rsid w:val="24453F22"/>
    <w:rsid w:val="24540809"/>
    <w:rsid w:val="24572F8B"/>
    <w:rsid w:val="246634F9"/>
    <w:rsid w:val="246B90A8"/>
    <w:rsid w:val="24752690"/>
    <w:rsid w:val="248697CF"/>
    <w:rsid w:val="2488C4CF"/>
    <w:rsid w:val="24904431"/>
    <w:rsid w:val="24917C57"/>
    <w:rsid w:val="24972FD3"/>
    <w:rsid w:val="249CE87F"/>
    <w:rsid w:val="24A9C83B"/>
    <w:rsid w:val="24AE720A"/>
    <w:rsid w:val="24BC2553"/>
    <w:rsid w:val="24BE54F5"/>
    <w:rsid w:val="24C12B1D"/>
    <w:rsid w:val="24C33908"/>
    <w:rsid w:val="24C4C60D"/>
    <w:rsid w:val="24C6C8B1"/>
    <w:rsid w:val="24C92262"/>
    <w:rsid w:val="24CB3769"/>
    <w:rsid w:val="24CD2B4C"/>
    <w:rsid w:val="24E2C1F3"/>
    <w:rsid w:val="24E4CD30"/>
    <w:rsid w:val="24E87D1C"/>
    <w:rsid w:val="24EB1FB4"/>
    <w:rsid w:val="24EF48E8"/>
    <w:rsid w:val="24F4AA04"/>
    <w:rsid w:val="24F8616D"/>
    <w:rsid w:val="24FC8241"/>
    <w:rsid w:val="24FD0211"/>
    <w:rsid w:val="25005447"/>
    <w:rsid w:val="2503C6B1"/>
    <w:rsid w:val="250495B6"/>
    <w:rsid w:val="2509250A"/>
    <w:rsid w:val="2516DE8D"/>
    <w:rsid w:val="2519B89C"/>
    <w:rsid w:val="252107C3"/>
    <w:rsid w:val="252FE7EB"/>
    <w:rsid w:val="253A4A99"/>
    <w:rsid w:val="253B5E0B"/>
    <w:rsid w:val="253E62C4"/>
    <w:rsid w:val="25467C61"/>
    <w:rsid w:val="25474C77"/>
    <w:rsid w:val="254B6AEB"/>
    <w:rsid w:val="254F0C14"/>
    <w:rsid w:val="25521187"/>
    <w:rsid w:val="255BF9F8"/>
    <w:rsid w:val="255ED883"/>
    <w:rsid w:val="25621F16"/>
    <w:rsid w:val="25685304"/>
    <w:rsid w:val="2568A135"/>
    <w:rsid w:val="256BB620"/>
    <w:rsid w:val="256C088B"/>
    <w:rsid w:val="256C4E65"/>
    <w:rsid w:val="2576A329"/>
    <w:rsid w:val="25782D58"/>
    <w:rsid w:val="258080D7"/>
    <w:rsid w:val="259115D5"/>
    <w:rsid w:val="25954132"/>
    <w:rsid w:val="2595696B"/>
    <w:rsid w:val="259D9D5D"/>
    <w:rsid w:val="259FF7A1"/>
    <w:rsid w:val="25A52EB4"/>
    <w:rsid w:val="25A6077C"/>
    <w:rsid w:val="25A7AAF9"/>
    <w:rsid w:val="25AAC0BA"/>
    <w:rsid w:val="25AF868E"/>
    <w:rsid w:val="25B66AB0"/>
    <w:rsid w:val="25B6A02F"/>
    <w:rsid w:val="25BC57E2"/>
    <w:rsid w:val="25BEF156"/>
    <w:rsid w:val="25C479E6"/>
    <w:rsid w:val="25C7E0E5"/>
    <w:rsid w:val="25D113EA"/>
    <w:rsid w:val="25E5FA19"/>
    <w:rsid w:val="25F3F325"/>
    <w:rsid w:val="25F7077D"/>
    <w:rsid w:val="25FB93A7"/>
    <w:rsid w:val="260A0FAE"/>
    <w:rsid w:val="260A4141"/>
    <w:rsid w:val="260CE8F0"/>
    <w:rsid w:val="260EF76F"/>
    <w:rsid w:val="2619F22F"/>
    <w:rsid w:val="261C15F2"/>
    <w:rsid w:val="262247F3"/>
    <w:rsid w:val="262374CA"/>
    <w:rsid w:val="26252EEB"/>
    <w:rsid w:val="262803C0"/>
    <w:rsid w:val="262B9B28"/>
    <w:rsid w:val="262B9C90"/>
    <w:rsid w:val="2640FCF9"/>
    <w:rsid w:val="26535C65"/>
    <w:rsid w:val="265473C8"/>
    <w:rsid w:val="2657C74D"/>
    <w:rsid w:val="265872BB"/>
    <w:rsid w:val="265F6CAE"/>
    <w:rsid w:val="26610F43"/>
    <w:rsid w:val="2661D381"/>
    <w:rsid w:val="26641272"/>
    <w:rsid w:val="2664D870"/>
    <w:rsid w:val="2665C417"/>
    <w:rsid w:val="26669ECE"/>
    <w:rsid w:val="2668FD3A"/>
    <w:rsid w:val="266948EB"/>
    <w:rsid w:val="266A12D8"/>
    <w:rsid w:val="266BA414"/>
    <w:rsid w:val="266DFEC0"/>
    <w:rsid w:val="267DD454"/>
    <w:rsid w:val="26836557"/>
    <w:rsid w:val="26871FB4"/>
    <w:rsid w:val="268F4E5E"/>
    <w:rsid w:val="2690DD55"/>
    <w:rsid w:val="2691BF6E"/>
    <w:rsid w:val="269514CC"/>
    <w:rsid w:val="269FAF9E"/>
    <w:rsid w:val="26A3EE18"/>
    <w:rsid w:val="26A72FE4"/>
    <w:rsid w:val="26A8EEC9"/>
    <w:rsid w:val="26A9E546"/>
    <w:rsid w:val="26AF0578"/>
    <w:rsid w:val="26AFDA75"/>
    <w:rsid w:val="26B6BCDC"/>
    <w:rsid w:val="26C28E7F"/>
    <w:rsid w:val="26CA30F4"/>
    <w:rsid w:val="26D0B622"/>
    <w:rsid w:val="26D52CB5"/>
    <w:rsid w:val="26E30A5D"/>
    <w:rsid w:val="26E96B0D"/>
    <w:rsid w:val="26F368CC"/>
    <w:rsid w:val="26F76479"/>
    <w:rsid w:val="26FA0E85"/>
    <w:rsid w:val="27067DF1"/>
    <w:rsid w:val="27101B11"/>
    <w:rsid w:val="27218124"/>
    <w:rsid w:val="27235770"/>
    <w:rsid w:val="2725D46E"/>
    <w:rsid w:val="27289ED5"/>
    <w:rsid w:val="272B4608"/>
    <w:rsid w:val="272C9AD8"/>
    <w:rsid w:val="272FCCD1"/>
    <w:rsid w:val="2735F72F"/>
    <w:rsid w:val="273A8A7B"/>
    <w:rsid w:val="273AC6F0"/>
    <w:rsid w:val="27481515"/>
    <w:rsid w:val="275632DF"/>
    <w:rsid w:val="275F2440"/>
    <w:rsid w:val="2766D597"/>
    <w:rsid w:val="2768D2EF"/>
    <w:rsid w:val="276F364B"/>
    <w:rsid w:val="276FA3DF"/>
    <w:rsid w:val="276FF853"/>
    <w:rsid w:val="27762E92"/>
    <w:rsid w:val="27768C6D"/>
    <w:rsid w:val="277C1FDC"/>
    <w:rsid w:val="277F57FF"/>
    <w:rsid w:val="277FD439"/>
    <w:rsid w:val="2781CA7A"/>
    <w:rsid w:val="27891971"/>
    <w:rsid w:val="278AE358"/>
    <w:rsid w:val="27A0087C"/>
    <w:rsid w:val="27A4AAB3"/>
    <w:rsid w:val="27AAC7D0"/>
    <w:rsid w:val="27AD334B"/>
    <w:rsid w:val="27ADF098"/>
    <w:rsid w:val="27AF5D5C"/>
    <w:rsid w:val="27B026C3"/>
    <w:rsid w:val="27BB38A4"/>
    <w:rsid w:val="27BBF0C8"/>
    <w:rsid w:val="27C25E7F"/>
    <w:rsid w:val="27C3F8AD"/>
    <w:rsid w:val="27CBD16B"/>
    <w:rsid w:val="27D2BE13"/>
    <w:rsid w:val="27DC8B10"/>
    <w:rsid w:val="27E6F279"/>
    <w:rsid w:val="27E840A7"/>
    <w:rsid w:val="27EA37A3"/>
    <w:rsid w:val="27ECC10C"/>
    <w:rsid w:val="27F8757D"/>
    <w:rsid w:val="27F94819"/>
    <w:rsid w:val="27FDBC83"/>
    <w:rsid w:val="2804B15C"/>
    <w:rsid w:val="280720FA"/>
    <w:rsid w:val="280D2891"/>
    <w:rsid w:val="280DCA42"/>
    <w:rsid w:val="281B5352"/>
    <w:rsid w:val="281F4761"/>
    <w:rsid w:val="28215035"/>
    <w:rsid w:val="282296E5"/>
    <w:rsid w:val="28295DE2"/>
    <w:rsid w:val="282B4ABC"/>
    <w:rsid w:val="28337068"/>
    <w:rsid w:val="283B7FFF"/>
    <w:rsid w:val="28446D66"/>
    <w:rsid w:val="28458BC8"/>
    <w:rsid w:val="28470149"/>
    <w:rsid w:val="284F9F85"/>
    <w:rsid w:val="28515D14"/>
    <w:rsid w:val="2857820E"/>
    <w:rsid w:val="28588D09"/>
    <w:rsid w:val="285C65BC"/>
    <w:rsid w:val="285D6CD6"/>
    <w:rsid w:val="2861DCCC"/>
    <w:rsid w:val="286221EC"/>
    <w:rsid w:val="28657329"/>
    <w:rsid w:val="28671BC5"/>
    <w:rsid w:val="28683D8E"/>
    <w:rsid w:val="286872FF"/>
    <w:rsid w:val="286E61C4"/>
    <w:rsid w:val="2875D7B6"/>
    <w:rsid w:val="287EED39"/>
    <w:rsid w:val="287EFAB7"/>
    <w:rsid w:val="28845BF5"/>
    <w:rsid w:val="2887F36C"/>
    <w:rsid w:val="2889BC36"/>
    <w:rsid w:val="289BEFA8"/>
    <w:rsid w:val="28A3418C"/>
    <w:rsid w:val="28A5FF59"/>
    <w:rsid w:val="28A63FE9"/>
    <w:rsid w:val="28AFDAAB"/>
    <w:rsid w:val="28B07E02"/>
    <w:rsid w:val="28B8001F"/>
    <w:rsid w:val="28BDC536"/>
    <w:rsid w:val="28BF59C6"/>
    <w:rsid w:val="28C20B4E"/>
    <w:rsid w:val="28C855CA"/>
    <w:rsid w:val="28C93A6B"/>
    <w:rsid w:val="28CC8BAD"/>
    <w:rsid w:val="28D0832F"/>
    <w:rsid w:val="28D1B543"/>
    <w:rsid w:val="28D6B430"/>
    <w:rsid w:val="28D8B6A4"/>
    <w:rsid w:val="28DB1BB2"/>
    <w:rsid w:val="28DB45B0"/>
    <w:rsid w:val="28EBD760"/>
    <w:rsid w:val="28F1D026"/>
    <w:rsid w:val="28F8270A"/>
    <w:rsid w:val="290C73AF"/>
    <w:rsid w:val="2915EA4E"/>
    <w:rsid w:val="291A1974"/>
    <w:rsid w:val="291FCAEA"/>
    <w:rsid w:val="2921AAFA"/>
    <w:rsid w:val="29280189"/>
    <w:rsid w:val="292B2E30"/>
    <w:rsid w:val="292CE5F1"/>
    <w:rsid w:val="292FEB45"/>
    <w:rsid w:val="29304BDA"/>
    <w:rsid w:val="29326670"/>
    <w:rsid w:val="29333469"/>
    <w:rsid w:val="29357A46"/>
    <w:rsid w:val="2936F340"/>
    <w:rsid w:val="293FA336"/>
    <w:rsid w:val="294A81B4"/>
    <w:rsid w:val="295753FA"/>
    <w:rsid w:val="295975B3"/>
    <w:rsid w:val="29598077"/>
    <w:rsid w:val="295B18EB"/>
    <w:rsid w:val="295D1AC4"/>
    <w:rsid w:val="296DA8AA"/>
    <w:rsid w:val="2976CF13"/>
    <w:rsid w:val="29814760"/>
    <w:rsid w:val="29827E3D"/>
    <w:rsid w:val="298A19AE"/>
    <w:rsid w:val="298BB45F"/>
    <w:rsid w:val="2994AEDE"/>
    <w:rsid w:val="299C420C"/>
    <w:rsid w:val="29A344D6"/>
    <w:rsid w:val="29AE952F"/>
    <w:rsid w:val="29AFA0A2"/>
    <w:rsid w:val="29B3C028"/>
    <w:rsid w:val="29B58EE6"/>
    <w:rsid w:val="29B8B614"/>
    <w:rsid w:val="29BA03C0"/>
    <w:rsid w:val="29C1EE6F"/>
    <w:rsid w:val="29CD95CF"/>
    <w:rsid w:val="29E77FFA"/>
    <w:rsid w:val="29EE61BB"/>
    <w:rsid w:val="29F464B4"/>
    <w:rsid w:val="29F56124"/>
    <w:rsid w:val="29FA2F41"/>
    <w:rsid w:val="2A017DFC"/>
    <w:rsid w:val="2A08CA09"/>
    <w:rsid w:val="2A12D673"/>
    <w:rsid w:val="2A1EA3B0"/>
    <w:rsid w:val="2A216D92"/>
    <w:rsid w:val="2A23746E"/>
    <w:rsid w:val="2A2D9017"/>
    <w:rsid w:val="2A2DEA72"/>
    <w:rsid w:val="2A31205B"/>
    <w:rsid w:val="2A36AA13"/>
    <w:rsid w:val="2A37262E"/>
    <w:rsid w:val="2A37CC91"/>
    <w:rsid w:val="2A3ABC82"/>
    <w:rsid w:val="2A3D843E"/>
    <w:rsid w:val="2A3F52D8"/>
    <w:rsid w:val="2A466765"/>
    <w:rsid w:val="2A467A10"/>
    <w:rsid w:val="2A4D9331"/>
    <w:rsid w:val="2A534BF7"/>
    <w:rsid w:val="2A56F098"/>
    <w:rsid w:val="2A599597"/>
    <w:rsid w:val="2A61C5AC"/>
    <w:rsid w:val="2A68B255"/>
    <w:rsid w:val="2A68B3FE"/>
    <w:rsid w:val="2A700B89"/>
    <w:rsid w:val="2A70769F"/>
    <w:rsid w:val="2A72F4C6"/>
    <w:rsid w:val="2A7A91BB"/>
    <w:rsid w:val="2A82F377"/>
    <w:rsid w:val="2A83DCD6"/>
    <w:rsid w:val="2A8E4440"/>
    <w:rsid w:val="2A92629B"/>
    <w:rsid w:val="2A9B2D9B"/>
    <w:rsid w:val="2A9E8995"/>
    <w:rsid w:val="2AA4FA22"/>
    <w:rsid w:val="2AA92CF3"/>
    <w:rsid w:val="2AAB1F22"/>
    <w:rsid w:val="2AAB86A4"/>
    <w:rsid w:val="2AB49E6C"/>
    <w:rsid w:val="2AC1B8E4"/>
    <w:rsid w:val="2AC1F85A"/>
    <w:rsid w:val="2AE27112"/>
    <w:rsid w:val="2AE8426C"/>
    <w:rsid w:val="2AE84BF9"/>
    <w:rsid w:val="2AED6352"/>
    <w:rsid w:val="2AF26568"/>
    <w:rsid w:val="2AF550D8"/>
    <w:rsid w:val="2AFA854A"/>
    <w:rsid w:val="2AFE21B8"/>
    <w:rsid w:val="2B00B373"/>
    <w:rsid w:val="2B0B59AC"/>
    <w:rsid w:val="2B1008D3"/>
    <w:rsid w:val="2B1298BF"/>
    <w:rsid w:val="2B1E533F"/>
    <w:rsid w:val="2B27E4EB"/>
    <w:rsid w:val="2B283E2E"/>
    <w:rsid w:val="2B2A69CF"/>
    <w:rsid w:val="2B2AA974"/>
    <w:rsid w:val="2B2E9916"/>
    <w:rsid w:val="2B32E3C4"/>
    <w:rsid w:val="2B3AFB30"/>
    <w:rsid w:val="2B44A304"/>
    <w:rsid w:val="2B4ABB72"/>
    <w:rsid w:val="2B5256DF"/>
    <w:rsid w:val="2B52F414"/>
    <w:rsid w:val="2B5820DF"/>
    <w:rsid w:val="2B5A2701"/>
    <w:rsid w:val="2B63D4DC"/>
    <w:rsid w:val="2B6952EC"/>
    <w:rsid w:val="2B6E6A83"/>
    <w:rsid w:val="2B74D5BA"/>
    <w:rsid w:val="2B79AB90"/>
    <w:rsid w:val="2B8E4EC9"/>
    <w:rsid w:val="2B92E465"/>
    <w:rsid w:val="2B951211"/>
    <w:rsid w:val="2B9774C1"/>
    <w:rsid w:val="2B98759C"/>
    <w:rsid w:val="2B9A0E2F"/>
    <w:rsid w:val="2BA2F794"/>
    <w:rsid w:val="2BA4F526"/>
    <w:rsid w:val="2BADD29D"/>
    <w:rsid w:val="2BC96078"/>
    <w:rsid w:val="2BCBBA3D"/>
    <w:rsid w:val="2BD02A0A"/>
    <w:rsid w:val="2BD75626"/>
    <w:rsid w:val="2BD79488"/>
    <w:rsid w:val="2BE194D4"/>
    <w:rsid w:val="2BE99C46"/>
    <w:rsid w:val="2BEA58E4"/>
    <w:rsid w:val="2BEEDF2F"/>
    <w:rsid w:val="2BFA31D0"/>
    <w:rsid w:val="2BFAC422"/>
    <w:rsid w:val="2BFDCF83"/>
    <w:rsid w:val="2C00E934"/>
    <w:rsid w:val="2C05CF15"/>
    <w:rsid w:val="2C09DECD"/>
    <w:rsid w:val="2C0D613A"/>
    <w:rsid w:val="2C12E672"/>
    <w:rsid w:val="2C189A13"/>
    <w:rsid w:val="2C22B3D7"/>
    <w:rsid w:val="2C24AC94"/>
    <w:rsid w:val="2C278143"/>
    <w:rsid w:val="2C2C7CD4"/>
    <w:rsid w:val="2C3A9092"/>
    <w:rsid w:val="2C3DA39D"/>
    <w:rsid w:val="2C411311"/>
    <w:rsid w:val="2C420369"/>
    <w:rsid w:val="2C44797D"/>
    <w:rsid w:val="2C47EA0F"/>
    <w:rsid w:val="2C4B8106"/>
    <w:rsid w:val="2C50FAA1"/>
    <w:rsid w:val="2C5349DA"/>
    <w:rsid w:val="2C5ADCB5"/>
    <w:rsid w:val="2C5B0E9C"/>
    <w:rsid w:val="2C5C3A05"/>
    <w:rsid w:val="2C6541D5"/>
    <w:rsid w:val="2C6C6CDE"/>
    <w:rsid w:val="2C765149"/>
    <w:rsid w:val="2C7BCD97"/>
    <w:rsid w:val="2C7EDFEF"/>
    <w:rsid w:val="2C87EF8E"/>
    <w:rsid w:val="2C8A2767"/>
    <w:rsid w:val="2C8F1829"/>
    <w:rsid w:val="2C9960D2"/>
    <w:rsid w:val="2C9CCE63"/>
    <w:rsid w:val="2CA29500"/>
    <w:rsid w:val="2CA6497E"/>
    <w:rsid w:val="2CA8D9B7"/>
    <w:rsid w:val="2CA984E0"/>
    <w:rsid w:val="2CB0BC93"/>
    <w:rsid w:val="2CB91630"/>
    <w:rsid w:val="2CC56E09"/>
    <w:rsid w:val="2CCDEC6D"/>
    <w:rsid w:val="2CCE1F69"/>
    <w:rsid w:val="2CD5601A"/>
    <w:rsid w:val="2CDA9BE9"/>
    <w:rsid w:val="2CEE8931"/>
    <w:rsid w:val="2CF0F502"/>
    <w:rsid w:val="2CF1A482"/>
    <w:rsid w:val="2CF61AB7"/>
    <w:rsid w:val="2D008A55"/>
    <w:rsid w:val="2D01721B"/>
    <w:rsid w:val="2D01B339"/>
    <w:rsid w:val="2D03AFF0"/>
    <w:rsid w:val="2D08C815"/>
    <w:rsid w:val="2D193EAD"/>
    <w:rsid w:val="2D1D8BA2"/>
    <w:rsid w:val="2D25016E"/>
    <w:rsid w:val="2D315FF2"/>
    <w:rsid w:val="2D332A83"/>
    <w:rsid w:val="2D3FE934"/>
    <w:rsid w:val="2D48F35C"/>
    <w:rsid w:val="2D511619"/>
    <w:rsid w:val="2D59C0A6"/>
    <w:rsid w:val="2D663611"/>
    <w:rsid w:val="2D7CF6A6"/>
    <w:rsid w:val="2D7E27DF"/>
    <w:rsid w:val="2D80311C"/>
    <w:rsid w:val="2D8AD1D2"/>
    <w:rsid w:val="2DA0853D"/>
    <w:rsid w:val="2DA26785"/>
    <w:rsid w:val="2DA96E2A"/>
    <w:rsid w:val="2DAEB6D3"/>
    <w:rsid w:val="2DC54149"/>
    <w:rsid w:val="2DD0548F"/>
    <w:rsid w:val="2DD8329A"/>
    <w:rsid w:val="2DD8F154"/>
    <w:rsid w:val="2DDA7B41"/>
    <w:rsid w:val="2DDB5319"/>
    <w:rsid w:val="2DDC67BE"/>
    <w:rsid w:val="2DDD705B"/>
    <w:rsid w:val="2DEA38BB"/>
    <w:rsid w:val="2DEB65F1"/>
    <w:rsid w:val="2DEF1A3B"/>
    <w:rsid w:val="2DEF855D"/>
    <w:rsid w:val="2DF25143"/>
    <w:rsid w:val="2DF5901B"/>
    <w:rsid w:val="2DFB59EA"/>
    <w:rsid w:val="2E05D793"/>
    <w:rsid w:val="2E06D58E"/>
    <w:rsid w:val="2E147A12"/>
    <w:rsid w:val="2E14FB85"/>
    <w:rsid w:val="2E311124"/>
    <w:rsid w:val="2E37437F"/>
    <w:rsid w:val="2E45AA17"/>
    <w:rsid w:val="2E4A8AF7"/>
    <w:rsid w:val="2E4A99A7"/>
    <w:rsid w:val="2E4CBB72"/>
    <w:rsid w:val="2E5D8AD1"/>
    <w:rsid w:val="2E62A190"/>
    <w:rsid w:val="2E6B0F6B"/>
    <w:rsid w:val="2E6D4C4F"/>
    <w:rsid w:val="2E728719"/>
    <w:rsid w:val="2E794784"/>
    <w:rsid w:val="2E81EFB9"/>
    <w:rsid w:val="2E82ECC2"/>
    <w:rsid w:val="2E90C10A"/>
    <w:rsid w:val="2E9485E5"/>
    <w:rsid w:val="2E95F984"/>
    <w:rsid w:val="2E96E207"/>
    <w:rsid w:val="2E98A1D4"/>
    <w:rsid w:val="2E9FFE8D"/>
    <w:rsid w:val="2EA2D148"/>
    <w:rsid w:val="2EAEEFEF"/>
    <w:rsid w:val="2EB4C34E"/>
    <w:rsid w:val="2EB756DE"/>
    <w:rsid w:val="2EC5B388"/>
    <w:rsid w:val="2EC9A7DE"/>
    <w:rsid w:val="2ED0265D"/>
    <w:rsid w:val="2ED3D3A3"/>
    <w:rsid w:val="2ED59574"/>
    <w:rsid w:val="2EE2B788"/>
    <w:rsid w:val="2EE9CAA0"/>
    <w:rsid w:val="2EEDECB6"/>
    <w:rsid w:val="2EF55512"/>
    <w:rsid w:val="2EF93AEE"/>
    <w:rsid w:val="2EFE30B4"/>
    <w:rsid w:val="2F017CD0"/>
    <w:rsid w:val="2F0B6705"/>
    <w:rsid w:val="2F0B6BA9"/>
    <w:rsid w:val="2F0DFA8D"/>
    <w:rsid w:val="2F130373"/>
    <w:rsid w:val="2F16E2B7"/>
    <w:rsid w:val="2F213D08"/>
    <w:rsid w:val="2F238A30"/>
    <w:rsid w:val="2F240B10"/>
    <w:rsid w:val="2F24D662"/>
    <w:rsid w:val="2F3268DD"/>
    <w:rsid w:val="2F37100E"/>
    <w:rsid w:val="2F3C1464"/>
    <w:rsid w:val="2F42B950"/>
    <w:rsid w:val="2F462622"/>
    <w:rsid w:val="2F536030"/>
    <w:rsid w:val="2F70D950"/>
    <w:rsid w:val="2F7B2CDC"/>
    <w:rsid w:val="2F83C547"/>
    <w:rsid w:val="2F873F83"/>
    <w:rsid w:val="2F8AEA9C"/>
    <w:rsid w:val="2F8B5268"/>
    <w:rsid w:val="2F8CDC5F"/>
    <w:rsid w:val="2F97E80C"/>
    <w:rsid w:val="2F99CA90"/>
    <w:rsid w:val="2FA6E88B"/>
    <w:rsid w:val="2FB2EE70"/>
    <w:rsid w:val="2FB4103C"/>
    <w:rsid w:val="2FB50C66"/>
    <w:rsid w:val="2FB94A99"/>
    <w:rsid w:val="2FBA5103"/>
    <w:rsid w:val="2FBC0D47"/>
    <w:rsid w:val="2FBD19DE"/>
    <w:rsid w:val="2FBDB823"/>
    <w:rsid w:val="2FC3E1E4"/>
    <w:rsid w:val="2FC45478"/>
    <w:rsid w:val="2FC5BACA"/>
    <w:rsid w:val="2FC7F678"/>
    <w:rsid w:val="2FD9299E"/>
    <w:rsid w:val="2FDD5D25"/>
    <w:rsid w:val="2FE77AF2"/>
    <w:rsid w:val="2FEA4B5C"/>
    <w:rsid w:val="2FF7C4F2"/>
    <w:rsid w:val="2FFB560E"/>
    <w:rsid w:val="2FFD4815"/>
    <w:rsid w:val="3004DC48"/>
    <w:rsid w:val="30058C82"/>
    <w:rsid w:val="300C7A37"/>
    <w:rsid w:val="30101D08"/>
    <w:rsid w:val="3017DB8E"/>
    <w:rsid w:val="301E0463"/>
    <w:rsid w:val="30206F10"/>
    <w:rsid w:val="3021EA20"/>
    <w:rsid w:val="30263C24"/>
    <w:rsid w:val="3026ED89"/>
    <w:rsid w:val="302B3E75"/>
    <w:rsid w:val="302C9FFA"/>
    <w:rsid w:val="302CA029"/>
    <w:rsid w:val="303021F6"/>
    <w:rsid w:val="30305646"/>
    <w:rsid w:val="303EA1A9"/>
    <w:rsid w:val="30403E63"/>
    <w:rsid w:val="3040C0EE"/>
    <w:rsid w:val="304476C5"/>
    <w:rsid w:val="304B6AB4"/>
    <w:rsid w:val="304D5159"/>
    <w:rsid w:val="304F2B8C"/>
    <w:rsid w:val="305093AF"/>
    <w:rsid w:val="3053F92F"/>
    <w:rsid w:val="3055D885"/>
    <w:rsid w:val="30583F2B"/>
    <w:rsid w:val="305C7577"/>
    <w:rsid w:val="30618D27"/>
    <w:rsid w:val="307026FA"/>
    <w:rsid w:val="307B788F"/>
    <w:rsid w:val="307E0DAE"/>
    <w:rsid w:val="30829373"/>
    <w:rsid w:val="3083AD77"/>
    <w:rsid w:val="30863775"/>
    <w:rsid w:val="308AED3E"/>
    <w:rsid w:val="308AF35C"/>
    <w:rsid w:val="309255AD"/>
    <w:rsid w:val="30957FD1"/>
    <w:rsid w:val="30A3A600"/>
    <w:rsid w:val="30ABC9EF"/>
    <w:rsid w:val="30AC7638"/>
    <w:rsid w:val="30B01DF0"/>
    <w:rsid w:val="30B17068"/>
    <w:rsid w:val="30B5088E"/>
    <w:rsid w:val="30B650A5"/>
    <w:rsid w:val="30BC338C"/>
    <w:rsid w:val="30BEA280"/>
    <w:rsid w:val="30C24D2B"/>
    <w:rsid w:val="30C3125E"/>
    <w:rsid w:val="30C73C53"/>
    <w:rsid w:val="30D0CD7F"/>
    <w:rsid w:val="30D3A518"/>
    <w:rsid w:val="30D4E6BB"/>
    <w:rsid w:val="30D52632"/>
    <w:rsid w:val="30D5A011"/>
    <w:rsid w:val="30D8A471"/>
    <w:rsid w:val="30E2A07A"/>
    <w:rsid w:val="30E4DFEF"/>
    <w:rsid w:val="30EA18A7"/>
    <w:rsid w:val="30EAA69C"/>
    <w:rsid w:val="30EAA6B4"/>
    <w:rsid w:val="30FD333E"/>
    <w:rsid w:val="31034826"/>
    <w:rsid w:val="3109D9C5"/>
    <w:rsid w:val="310E01B5"/>
    <w:rsid w:val="3115CBC9"/>
    <w:rsid w:val="311FF9C0"/>
    <w:rsid w:val="3126A3E7"/>
    <w:rsid w:val="312D30DD"/>
    <w:rsid w:val="313B0DB1"/>
    <w:rsid w:val="31428816"/>
    <w:rsid w:val="3147C4E5"/>
    <w:rsid w:val="3150C740"/>
    <w:rsid w:val="3151B296"/>
    <w:rsid w:val="3156C2EB"/>
    <w:rsid w:val="315BDBCC"/>
    <w:rsid w:val="315F6023"/>
    <w:rsid w:val="31609244"/>
    <w:rsid w:val="31617157"/>
    <w:rsid w:val="3162A03D"/>
    <w:rsid w:val="3164925C"/>
    <w:rsid w:val="31650B19"/>
    <w:rsid w:val="31661F4C"/>
    <w:rsid w:val="31736C8B"/>
    <w:rsid w:val="3173CACD"/>
    <w:rsid w:val="31742099"/>
    <w:rsid w:val="317D880B"/>
    <w:rsid w:val="317FBA2B"/>
    <w:rsid w:val="317FBBE4"/>
    <w:rsid w:val="31822948"/>
    <w:rsid w:val="3183BA7E"/>
    <w:rsid w:val="318711AF"/>
    <w:rsid w:val="318BAE83"/>
    <w:rsid w:val="31999CA6"/>
    <w:rsid w:val="31A32192"/>
    <w:rsid w:val="31A5E997"/>
    <w:rsid w:val="31AA557C"/>
    <w:rsid w:val="31B08997"/>
    <w:rsid w:val="31B548BC"/>
    <w:rsid w:val="31BEF633"/>
    <w:rsid w:val="31C23598"/>
    <w:rsid w:val="31C27683"/>
    <w:rsid w:val="31C515A5"/>
    <w:rsid w:val="31CEADD0"/>
    <w:rsid w:val="31D66D3B"/>
    <w:rsid w:val="31DD42DF"/>
    <w:rsid w:val="31EFAD56"/>
    <w:rsid w:val="31F5AF32"/>
    <w:rsid w:val="31F845D8"/>
    <w:rsid w:val="3201B289"/>
    <w:rsid w:val="321215DE"/>
    <w:rsid w:val="32207C39"/>
    <w:rsid w:val="3229B595"/>
    <w:rsid w:val="322B12AB"/>
    <w:rsid w:val="322BB8C7"/>
    <w:rsid w:val="323038AB"/>
    <w:rsid w:val="323EB951"/>
    <w:rsid w:val="323EE4C5"/>
    <w:rsid w:val="323FB6E2"/>
    <w:rsid w:val="3240F813"/>
    <w:rsid w:val="3246584B"/>
    <w:rsid w:val="32467674"/>
    <w:rsid w:val="324DDEB2"/>
    <w:rsid w:val="325067C9"/>
    <w:rsid w:val="32507D38"/>
    <w:rsid w:val="3251804B"/>
    <w:rsid w:val="325803ED"/>
    <w:rsid w:val="3259109D"/>
    <w:rsid w:val="325CD331"/>
    <w:rsid w:val="325F0512"/>
    <w:rsid w:val="3264DF21"/>
    <w:rsid w:val="326AA6BD"/>
    <w:rsid w:val="326E81DE"/>
    <w:rsid w:val="326F8C58"/>
    <w:rsid w:val="3272D76F"/>
    <w:rsid w:val="3273A440"/>
    <w:rsid w:val="327C5281"/>
    <w:rsid w:val="328A9D55"/>
    <w:rsid w:val="328ABA5F"/>
    <w:rsid w:val="328AE668"/>
    <w:rsid w:val="328D1045"/>
    <w:rsid w:val="3291437E"/>
    <w:rsid w:val="3294B639"/>
    <w:rsid w:val="32983437"/>
    <w:rsid w:val="329D23AF"/>
    <w:rsid w:val="329FC175"/>
    <w:rsid w:val="32A219AE"/>
    <w:rsid w:val="32A2AA20"/>
    <w:rsid w:val="32A4D0A2"/>
    <w:rsid w:val="32A72C0B"/>
    <w:rsid w:val="32AD18E5"/>
    <w:rsid w:val="32B06102"/>
    <w:rsid w:val="32BA0775"/>
    <w:rsid w:val="32C28B5E"/>
    <w:rsid w:val="32C47D21"/>
    <w:rsid w:val="32C843F1"/>
    <w:rsid w:val="32C8AEBC"/>
    <w:rsid w:val="32C9BD15"/>
    <w:rsid w:val="32CB1B61"/>
    <w:rsid w:val="32CBFA07"/>
    <w:rsid w:val="32CC3F9C"/>
    <w:rsid w:val="32D01524"/>
    <w:rsid w:val="32E82676"/>
    <w:rsid w:val="32EC396A"/>
    <w:rsid w:val="32F2CB09"/>
    <w:rsid w:val="32F38890"/>
    <w:rsid w:val="32F5AFFE"/>
    <w:rsid w:val="32FB82A6"/>
    <w:rsid w:val="32FCDFD5"/>
    <w:rsid w:val="32FE709E"/>
    <w:rsid w:val="3305A4F9"/>
    <w:rsid w:val="330A94A0"/>
    <w:rsid w:val="3311F601"/>
    <w:rsid w:val="3313783C"/>
    <w:rsid w:val="331B0819"/>
    <w:rsid w:val="332857B4"/>
    <w:rsid w:val="332EAED8"/>
    <w:rsid w:val="333A0C7B"/>
    <w:rsid w:val="333E1E8A"/>
    <w:rsid w:val="3341F631"/>
    <w:rsid w:val="334822AA"/>
    <w:rsid w:val="3348FD98"/>
    <w:rsid w:val="3350B71C"/>
    <w:rsid w:val="335AD0FB"/>
    <w:rsid w:val="335DDFCD"/>
    <w:rsid w:val="335E1E5E"/>
    <w:rsid w:val="33614209"/>
    <w:rsid w:val="3368A08E"/>
    <w:rsid w:val="336D9026"/>
    <w:rsid w:val="338BF979"/>
    <w:rsid w:val="338CDE90"/>
    <w:rsid w:val="33971653"/>
    <w:rsid w:val="33972197"/>
    <w:rsid w:val="339DA3ED"/>
    <w:rsid w:val="339E841C"/>
    <w:rsid w:val="339EB873"/>
    <w:rsid w:val="339F0F8F"/>
    <w:rsid w:val="33A15304"/>
    <w:rsid w:val="33A1553D"/>
    <w:rsid w:val="33A53745"/>
    <w:rsid w:val="33A720AA"/>
    <w:rsid w:val="33A9E6E4"/>
    <w:rsid w:val="33AA7951"/>
    <w:rsid w:val="33AB25A6"/>
    <w:rsid w:val="33AD77F1"/>
    <w:rsid w:val="33B4D6AB"/>
    <w:rsid w:val="33B9E8B2"/>
    <w:rsid w:val="33BAE7E7"/>
    <w:rsid w:val="33C6E30C"/>
    <w:rsid w:val="33D8A9E1"/>
    <w:rsid w:val="33D907E3"/>
    <w:rsid w:val="33DAAF91"/>
    <w:rsid w:val="33E2483E"/>
    <w:rsid w:val="33E61E47"/>
    <w:rsid w:val="33E76809"/>
    <w:rsid w:val="33EBC0AE"/>
    <w:rsid w:val="33FA6AEE"/>
    <w:rsid w:val="33FB7EF8"/>
    <w:rsid w:val="33FF4EB2"/>
    <w:rsid w:val="340365BF"/>
    <w:rsid w:val="341892C8"/>
    <w:rsid w:val="34314E26"/>
    <w:rsid w:val="34378BF5"/>
    <w:rsid w:val="343FB151"/>
    <w:rsid w:val="343FE032"/>
    <w:rsid w:val="3446E81B"/>
    <w:rsid w:val="344A1B98"/>
    <w:rsid w:val="344F4B42"/>
    <w:rsid w:val="34510C7B"/>
    <w:rsid w:val="34593C16"/>
    <w:rsid w:val="346491F1"/>
    <w:rsid w:val="346A055E"/>
    <w:rsid w:val="346C7CFD"/>
    <w:rsid w:val="346CD26C"/>
    <w:rsid w:val="3475C505"/>
    <w:rsid w:val="347BF764"/>
    <w:rsid w:val="347FB7DC"/>
    <w:rsid w:val="348C3780"/>
    <w:rsid w:val="348DC226"/>
    <w:rsid w:val="3493E6E9"/>
    <w:rsid w:val="34981A63"/>
    <w:rsid w:val="34983306"/>
    <w:rsid w:val="34A41EF9"/>
    <w:rsid w:val="34A55E79"/>
    <w:rsid w:val="34AF489D"/>
    <w:rsid w:val="34B921A6"/>
    <w:rsid w:val="34C0F3B2"/>
    <w:rsid w:val="34D11C0C"/>
    <w:rsid w:val="34DA9831"/>
    <w:rsid w:val="34DB1B06"/>
    <w:rsid w:val="34DD6DDA"/>
    <w:rsid w:val="34E1EEE2"/>
    <w:rsid w:val="34E3508E"/>
    <w:rsid w:val="34E4F1A0"/>
    <w:rsid w:val="34E6C790"/>
    <w:rsid w:val="34F68714"/>
    <w:rsid w:val="34F727B9"/>
    <w:rsid w:val="34F9AD47"/>
    <w:rsid w:val="34FAFFF4"/>
    <w:rsid w:val="34FCF878"/>
    <w:rsid w:val="350470EF"/>
    <w:rsid w:val="3506204A"/>
    <w:rsid w:val="3508A54F"/>
    <w:rsid w:val="350E0DFD"/>
    <w:rsid w:val="350EBE98"/>
    <w:rsid w:val="350F29F3"/>
    <w:rsid w:val="351043A4"/>
    <w:rsid w:val="3518548E"/>
    <w:rsid w:val="351D98B0"/>
    <w:rsid w:val="352049E4"/>
    <w:rsid w:val="35226600"/>
    <w:rsid w:val="352968AA"/>
    <w:rsid w:val="3535D2D4"/>
    <w:rsid w:val="353AF794"/>
    <w:rsid w:val="3545E688"/>
    <w:rsid w:val="3549B6A0"/>
    <w:rsid w:val="354BE966"/>
    <w:rsid w:val="355260EB"/>
    <w:rsid w:val="355BF929"/>
    <w:rsid w:val="355C3692"/>
    <w:rsid w:val="355D62E1"/>
    <w:rsid w:val="3562B36D"/>
    <w:rsid w:val="3568B1E0"/>
    <w:rsid w:val="3568D3D9"/>
    <w:rsid w:val="356BE66E"/>
    <w:rsid w:val="356D0870"/>
    <w:rsid w:val="356ED84F"/>
    <w:rsid w:val="357AFAAB"/>
    <w:rsid w:val="357D545C"/>
    <w:rsid w:val="35848483"/>
    <w:rsid w:val="3590ACCB"/>
    <w:rsid w:val="35920342"/>
    <w:rsid w:val="35A26205"/>
    <w:rsid w:val="35AF7A30"/>
    <w:rsid w:val="35B736A6"/>
    <w:rsid w:val="35B91FF0"/>
    <w:rsid w:val="35C09213"/>
    <w:rsid w:val="35D69BB5"/>
    <w:rsid w:val="35D701B5"/>
    <w:rsid w:val="35D9BB26"/>
    <w:rsid w:val="35DD4AE8"/>
    <w:rsid w:val="35DD7983"/>
    <w:rsid w:val="35E58406"/>
    <w:rsid w:val="35EE9FB9"/>
    <w:rsid w:val="35F7CDA8"/>
    <w:rsid w:val="35F8B427"/>
    <w:rsid w:val="35FC786A"/>
    <w:rsid w:val="35FF43D8"/>
    <w:rsid w:val="36053865"/>
    <w:rsid w:val="3606680F"/>
    <w:rsid w:val="360CBBF3"/>
    <w:rsid w:val="360F1CEE"/>
    <w:rsid w:val="36181CDA"/>
    <w:rsid w:val="36236D8F"/>
    <w:rsid w:val="362C58E8"/>
    <w:rsid w:val="362CFA9F"/>
    <w:rsid w:val="362D50C0"/>
    <w:rsid w:val="362FAB15"/>
    <w:rsid w:val="36337ECC"/>
    <w:rsid w:val="36394EE9"/>
    <w:rsid w:val="36434DB8"/>
    <w:rsid w:val="364769EF"/>
    <w:rsid w:val="364E2016"/>
    <w:rsid w:val="3653B432"/>
    <w:rsid w:val="365CC4A8"/>
    <w:rsid w:val="36649B93"/>
    <w:rsid w:val="3665D5E2"/>
    <w:rsid w:val="3666969A"/>
    <w:rsid w:val="3677F83A"/>
    <w:rsid w:val="368018CA"/>
    <w:rsid w:val="368A0CB3"/>
    <w:rsid w:val="368AE5E0"/>
    <w:rsid w:val="36905A4D"/>
    <w:rsid w:val="3690FD14"/>
    <w:rsid w:val="36999FB3"/>
    <w:rsid w:val="369D89DA"/>
    <w:rsid w:val="36A80BD9"/>
    <w:rsid w:val="36A9EF2E"/>
    <w:rsid w:val="36C1E659"/>
    <w:rsid w:val="36C99E0B"/>
    <w:rsid w:val="36D01F38"/>
    <w:rsid w:val="36D4FB89"/>
    <w:rsid w:val="36D978CF"/>
    <w:rsid w:val="36EA0CB0"/>
    <w:rsid w:val="36F6281B"/>
    <w:rsid w:val="36F96462"/>
    <w:rsid w:val="36FE83CE"/>
    <w:rsid w:val="3709B567"/>
    <w:rsid w:val="370ACBBC"/>
    <w:rsid w:val="370CE586"/>
    <w:rsid w:val="3716685B"/>
    <w:rsid w:val="371A316E"/>
    <w:rsid w:val="371C5A93"/>
    <w:rsid w:val="3723D8EC"/>
    <w:rsid w:val="3724F16E"/>
    <w:rsid w:val="3728EC61"/>
    <w:rsid w:val="37290392"/>
    <w:rsid w:val="372DEC56"/>
    <w:rsid w:val="3739E7C7"/>
    <w:rsid w:val="373ACA43"/>
    <w:rsid w:val="373BD0AE"/>
    <w:rsid w:val="373D4837"/>
    <w:rsid w:val="3743D599"/>
    <w:rsid w:val="3744D1FD"/>
    <w:rsid w:val="3745F48B"/>
    <w:rsid w:val="37464892"/>
    <w:rsid w:val="37491263"/>
    <w:rsid w:val="374F22E3"/>
    <w:rsid w:val="37579EEC"/>
    <w:rsid w:val="37741E32"/>
    <w:rsid w:val="3774A34B"/>
    <w:rsid w:val="3779B0A3"/>
    <w:rsid w:val="378C9CF9"/>
    <w:rsid w:val="378E5850"/>
    <w:rsid w:val="378FC4CB"/>
    <w:rsid w:val="37937B80"/>
    <w:rsid w:val="3797D894"/>
    <w:rsid w:val="379B5AEB"/>
    <w:rsid w:val="379D2F59"/>
    <w:rsid w:val="37A0D74D"/>
    <w:rsid w:val="37A4E70D"/>
    <w:rsid w:val="37A87CA0"/>
    <w:rsid w:val="37B0212A"/>
    <w:rsid w:val="37B39826"/>
    <w:rsid w:val="37BB1208"/>
    <w:rsid w:val="37BB8266"/>
    <w:rsid w:val="37C23059"/>
    <w:rsid w:val="37C3958E"/>
    <w:rsid w:val="37C3F704"/>
    <w:rsid w:val="37C75EAE"/>
    <w:rsid w:val="37CF03BF"/>
    <w:rsid w:val="37D36AC0"/>
    <w:rsid w:val="37EB730D"/>
    <w:rsid w:val="37EE621F"/>
    <w:rsid w:val="37EE93C3"/>
    <w:rsid w:val="37F15891"/>
    <w:rsid w:val="37F1B82F"/>
    <w:rsid w:val="37F5562F"/>
    <w:rsid w:val="37F64386"/>
    <w:rsid w:val="37FC99DA"/>
    <w:rsid w:val="3803946D"/>
    <w:rsid w:val="380BE313"/>
    <w:rsid w:val="380BF148"/>
    <w:rsid w:val="380C4F8C"/>
    <w:rsid w:val="380E6A53"/>
    <w:rsid w:val="38140FA7"/>
    <w:rsid w:val="38185112"/>
    <w:rsid w:val="381C02EC"/>
    <w:rsid w:val="381EF4E2"/>
    <w:rsid w:val="38313048"/>
    <w:rsid w:val="38319CCB"/>
    <w:rsid w:val="383305C1"/>
    <w:rsid w:val="383461F3"/>
    <w:rsid w:val="3835A612"/>
    <w:rsid w:val="383C4684"/>
    <w:rsid w:val="3846BA36"/>
    <w:rsid w:val="3849B38E"/>
    <w:rsid w:val="3850FD76"/>
    <w:rsid w:val="38526969"/>
    <w:rsid w:val="3852FDBF"/>
    <w:rsid w:val="3853365D"/>
    <w:rsid w:val="38582E98"/>
    <w:rsid w:val="3867DE8C"/>
    <w:rsid w:val="387186AA"/>
    <w:rsid w:val="38775586"/>
    <w:rsid w:val="387FBECC"/>
    <w:rsid w:val="388A6C7B"/>
    <w:rsid w:val="388E0355"/>
    <w:rsid w:val="388FBDBD"/>
    <w:rsid w:val="3890D016"/>
    <w:rsid w:val="38A3C5CD"/>
    <w:rsid w:val="38A4A932"/>
    <w:rsid w:val="38A52CE0"/>
    <w:rsid w:val="38A8DE20"/>
    <w:rsid w:val="38A90AFA"/>
    <w:rsid w:val="38AE883A"/>
    <w:rsid w:val="38B5DBA9"/>
    <w:rsid w:val="38C2641D"/>
    <w:rsid w:val="38C3CB64"/>
    <w:rsid w:val="38CAECBD"/>
    <w:rsid w:val="38CC6A66"/>
    <w:rsid w:val="38D2DD31"/>
    <w:rsid w:val="38D6ACC9"/>
    <w:rsid w:val="38D9A32C"/>
    <w:rsid w:val="38D9E841"/>
    <w:rsid w:val="38DB8670"/>
    <w:rsid w:val="38E10289"/>
    <w:rsid w:val="38E3937E"/>
    <w:rsid w:val="38E4CDE5"/>
    <w:rsid w:val="38EAEB31"/>
    <w:rsid w:val="38F5EE6A"/>
    <w:rsid w:val="390899CC"/>
    <w:rsid w:val="3909C093"/>
    <w:rsid w:val="390DCD99"/>
    <w:rsid w:val="390E57BE"/>
    <w:rsid w:val="3910A674"/>
    <w:rsid w:val="39141226"/>
    <w:rsid w:val="391F7C09"/>
    <w:rsid w:val="3924D2C2"/>
    <w:rsid w:val="3931BE0D"/>
    <w:rsid w:val="3934B798"/>
    <w:rsid w:val="39424841"/>
    <w:rsid w:val="3948B443"/>
    <w:rsid w:val="3948B7CF"/>
    <w:rsid w:val="39495274"/>
    <w:rsid w:val="3950E017"/>
    <w:rsid w:val="39524FC7"/>
    <w:rsid w:val="3954A426"/>
    <w:rsid w:val="3955C723"/>
    <w:rsid w:val="3958B0DB"/>
    <w:rsid w:val="3960211D"/>
    <w:rsid w:val="3963F9AA"/>
    <w:rsid w:val="396BA429"/>
    <w:rsid w:val="396CBB78"/>
    <w:rsid w:val="3980271A"/>
    <w:rsid w:val="398487AD"/>
    <w:rsid w:val="398A5F34"/>
    <w:rsid w:val="39955ADF"/>
    <w:rsid w:val="3996AF0B"/>
    <w:rsid w:val="3996EE9B"/>
    <w:rsid w:val="399BBD24"/>
    <w:rsid w:val="399D9F5B"/>
    <w:rsid w:val="39AEBFD1"/>
    <w:rsid w:val="39B4859B"/>
    <w:rsid w:val="39BCE479"/>
    <w:rsid w:val="39D5E7E3"/>
    <w:rsid w:val="39D9E64B"/>
    <w:rsid w:val="39DB2D2A"/>
    <w:rsid w:val="39E1A690"/>
    <w:rsid w:val="39E283B3"/>
    <w:rsid w:val="39E615CB"/>
    <w:rsid w:val="39EBC5B1"/>
    <w:rsid w:val="39EFBB06"/>
    <w:rsid w:val="39F561B0"/>
    <w:rsid w:val="39F7C0F3"/>
    <w:rsid w:val="3A03866C"/>
    <w:rsid w:val="3A17A045"/>
    <w:rsid w:val="3A189562"/>
    <w:rsid w:val="3A192A92"/>
    <w:rsid w:val="3A1981BF"/>
    <w:rsid w:val="3A1A672A"/>
    <w:rsid w:val="3A1B9F1D"/>
    <w:rsid w:val="3A212C25"/>
    <w:rsid w:val="3A247859"/>
    <w:rsid w:val="3A2E60D2"/>
    <w:rsid w:val="3A30679E"/>
    <w:rsid w:val="3A334998"/>
    <w:rsid w:val="3A362490"/>
    <w:rsid w:val="3A37C6F8"/>
    <w:rsid w:val="3A380998"/>
    <w:rsid w:val="3A392CC1"/>
    <w:rsid w:val="3A45B3D4"/>
    <w:rsid w:val="3A470294"/>
    <w:rsid w:val="3A4DD1F8"/>
    <w:rsid w:val="3A5431AE"/>
    <w:rsid w:val="3A64D598"/>
    <w:rsid w:val="3A6E8204"/>
    <w:rsid w:val="3A71D09F"/>
    <w:rsid w:val="3A728290"/>
    <w:rsid w:val="3A78D627"/>
    <w:rsid w:val="3A7BFE9B"/>
    <w:rsid w:val="3A801267"/>
    <w:rsid w:val="3A870A66"/>
    <w:rsid w:val="3A88C32B"/>
    <w:rsid w:val="3A8BC4D6"/>
    <w:rsid w:val="3A93AFBB"/>
    <w:rsid w:val="3A95AF3A"/>
    <w:rsid w:val="3A972531"/>
    <w:rsid w:val="3A9ACE97"/>
    <w:rsid w:val="3AA4AC33"/>
    <w:rsid w:val="3AA50946"/>
    <w:rsid w:val="3AA70257"/>
    <w:rsid w:val="3AA735DF"/>
    <w:rsid w:val="3AACE3A3"/>
    <w:rsid w:val="3AB7BAEE"/>
    <w:rsid w:val="3AB9BAF9"/>
    <w:rsid w:val="3ABA61A7"/>
    <w:rsid w:val="3ABAD3DD"/>
    <w:rsid w:val="3AC50737"/>
    <w:rsid w:val="3ACAF40E"/>
    <w:rsid w:val="3ACD548D"/>
    <w:rsid w:val="3AD49957"/>
    <w:rsid w:val="3AEB38E8"/>
    <w:rsid w:val="3AED788D"/>
    <w:rsid w:val="3AEE7A89"/>
    <w:rsid w:val="3AF51964"/>
    <w:rsid w:val="3AFA65EC"/>
    <w:rsid w:val="3AFFC57E"/>
    <w:rsid w:val="3AFFE2E2"/>
    <w:rsid w:val="3B0030D0"/>
    <w:rsid w:val="3B09335C"/>
    <w:rsid w:val="3B0D1278"/>
    <w:rsid w:val="3B0E7112"/>
    <w:rsid w:val="3B1599C1"/>
    <w:rsid w:val="3B15F40D"/>
    <w:rsid w:val="3B24E5F0"/>
    <w:rsid w:val="3B3937DB"/>
    <w:rsid w:val="3B3E7CA8"/>
    <w:rsid w:val="3B405F46"/>
    <w:rsid w:val="3B455458"/>
    <w:rsid w:val="3B4EA311"/>
    <w:rsid w:val="3B574D03"/>
    <w:rsid w:val="3B5A100C"/>
    <w:rsid w:val="3B5E5651"/>
    <w:rsid w:val="3B606363"/>
    <w:rsid w:val="3B61CECE"/>
    <w:rsid w:val="3B63BD7E"/>
    <w:rsid w:val="3B8FD8C9"/>
    <w:rsid w:val="3B928905"/>
    <w:rsid w:val="3B938984"/>
    <w:rsid w:val="3B97B833"/>
    <w:rsid w:val="3B98BC9A"/>
    <w:rsid w:val="3B9985FD"/>
    <w:rsid w:val="3B9D0F2E"/>
    <w:rsid w:val="3B9F56CD"/>
    <w:rsid w:val="3BA0B475"/>
    <w:rsid w:val="3BA0E62D"/>
    <w:rsid w:val="3BA661DC"/>
    <w:rsid w:val="3BAB84E3"/>
    <w:rsid w:val="3BB1D8AD"/>
    <w:rsid w:val="3BBB3700"/>
    <w:rsid w:val="3BD9EDC5"/>
    <w:rsid w:val="3BE4A1A9"/>
    <w:rsid w:val="3BEF7D81"/>
    <w:rsid w:val="3BFB01A3"/>
    <w:rsid w:val="3C016415"/>
    <w:rsid w:val="3C05F1C9"/>
    <w:rsid w:val="3C0A14FF"/>
    <w:rsid w:val="3C0A7623"/>
    <w:rsid w:val="3C0BCB7D"/>
    <w:rsid w:val="3C0C6248"/>
    <w:rsid w:val="3C1965AE"/>
    <w:rsid w:val="3C20B51B"/>
    <w:rsid w:val="3C2504ED"/>
    <w:rsid w:val="3C29A819"/>
    <w:rsid w:val="3C2FD397"/>
    <w:rsid w:val="3C31442B"/>
    <w:rsid w:val="3C33DE74"/>
    <w:rsid w:val="3C3C10F8"/>
    <w:rsid w:val="3C3CAF97"/>
    <w:rsid w:val="3C5B8C30"/>
    <w:rsid w:val="3C5E01D5"/>
    <w:rsid w:val="3C61DCC6"/>
    <w:rsid w:val="3C635ACA"/>
    <w:rsid w:val="3C66C46F"/>
    <w:rsid w:val="3C6A69F0"/>
    <w:rsid w:val="3C6F96C4"/>
    <w:rsid w:val="3C810227"/>
    <w:rsid w:val="3C872FE0"/>
    <w:rsid w:val="3C879183"/>
    <w:rsid w:val="3C8E8516"/>
    <w:rsid w:val="3C8F2C28"/>
    <w:rsid w:val="3C93B6BA"/>
    <w:rsid w:val="3CA26155"/>
    <w:rsid w:val="3CA3A969"/>
    <w:rsid w:val="3CA7E039"/>
    <w:rsid w:val="3CAF9AC7"/>
    <w:rsid w:val="3CB3CA2C"/>
    <w:rsid w:val="3CB4B120"/>
    <w:rsid w:val="3CBA579B"/>
    <w:rsid w:val="3CC92369"/>
    <w:rsid w:val="3CC9B4A9"/>
    <w:rsid w:val="3CCCFBA1"/>
    <w:rsid w:val="3CD09095"/>
    <w:rsid w:val="3CD5BD6F"/>
    <w:rsid w:val="3CD8DD24"/>
    <w:rsid w:val="3CD95E8A"/>
    <w:rsid w:val="3CE0B440"/>
    <w:rsid w:val="3CEE3EFB"/>
    <w:rsid w:val="3CF62835"/>
    <w:rsid w:val="3CFD5E70"/>
    <w:rsid w:val="3CFE5A52"/>
    <w:rsid w:val="3CFF461E"/>
    <w:rsid w:val="3D1640CE"/>
    <w:rsid w:val="3D16C6D4"/>
    <w:rsid w:val="3D20E5DD"/>
    <w:rsid w:val="3D2B5DD6"/>
    <w:rsid w:val="3D2B9FBB"/>
    <w:rsid w:val="3D30E198"/>
    <w:rsid w:val="3D363C22"/>
    <w:rsid w:val="3D3D6F7C"/>
    <w:rsid w:val="3D40CD15"/>
    <w:rsid w:val="3D40E4B9"/>
    <w:rsid w:val="3D42E627"/>
    <w:rsid w:val="3D446031"/>
    <w:rsid w:val="3D5A4A33"/>
    <w:rsid w:val="3D626BB5"/>
    <w:rsid w:val="3D6464C3"/>
    <w:rsid w:val="3D6A9CC2"/>
    <w:rsid w:val="3D6D1AEC"/>
    <w:rsid w:val="3D6F5B91"/>
    <w:rsid w:val="3D71D991"/>
    <w:rsid w:val="3D8278FC"/>
    <w:rsid w:val="3D84175E"/>
    <w:rsid w:val="3D89B6C8"/>
    <w:rsid w:val="3D8F246E"/>
    <w:rsid w:val="3D8F5D5F"/>
    <w:rsid w:val="3D916FA4"/>
    <w:rsid w:val="3D98DFFD"/>
    <w:rsid w:val="3DA2F4E7"/>
    <w:rsid w:val="3DA381EF"/>
    <w:rsid w:val="3DA57CFF"/>
    <w:rsid w:val="3DAD6772"/>
    <w:rsid w:val="3DB30BFB"/>
    <w:rsid w:val="3DB33DE6"/>
    <w:rsid w:val="3DB9021F"/>
    <w:rsid w:val="3DBB7BD5"/>
    <w:rsid w:val="3DC12D23"/>
    <w:rsid w:val="3DC1EC06"/>
    <w:rsid w:val="3DD203B9"/>
    <w:rsid w:val="3DD72F72"/>
    <w:rsid w:val="3DDD4AE3"/>
    <w:rsid w:val="3DE2796B"/>
    <w:rsid w:val="3DE89FE8"/>
    <w:rsid w:val="3DEAB30B"/>
    <w:rsid w:val="3DF336CD"/>
    <w:rsid w:val="3DF54A6B"/>
    <w:rsid w:val="3DFF787D"/>
    <w:rsid w:val="3E080B91"/>
    <w:rsid w:val="3E0FE63E"/>
    <w:rsid w:val="3E1329D4"/>
    <w:rsid w:val="3E184030"/>
    <w:rsid w:val="3E1EC889"/>
    <w:rsid w:val="3E1EE2CB"/>
    <w:rsid w:val="3E225F77"/>
    <w:rsid w:val="3E2C266F"/>
    <w:rsid w:val="3E35E987"/>
    <w:rsid w:val="3E36D881"/>
    <w:rsid w:val="3E3F2F86"/>
    <w:rsid w:val="3E45097D"/>
    <w:rsid w:val="3E490604"/>
    <w:rsid w:val="3E4BAAC0"/>
    <w:rsid w:val="3E55DF16"/>
    <w:rsid w:val="3E5773FF"/>
    <w:rsid w:val="3E7437F6"/>
    <w:rsid w:val="3E74AD85"/>
    <w:rsid w:val="3E752EEB"/>
    <w:rsid w:val="3E762F40"/>
    <w:rsid w:val="3E77700C"/>
    <w:rsid w:val="3E800D34"/>
    <w:rsid w:val="3E814C2E"/>
    <w:rsid w:val="3E8E5F34"/>
    <w:rsid w:val="3E91372F"/>
    <w:rsid w:val="3E95B6F3"/>
    <w:rsid w:val="3EA4E8D1"/>
    <w:rsid w:val="3EACD4CA"/>
    <w:rsid w:val="3EB136DF"/>
    <w:rsid w:val="3EB38A15"/>
    <w:rsid w:val="3EB59967"/>
    <w:rsid w:val="3EB9E19A"/>
    <w:rsid w:val="3ECAF331"/>
    <w:rsid w:val="3ECC282C"/>
    <w:rsid w:val="3ECE6C75"/>
    <w:rsid w:val="3ED47D0E"/>
    <w:rsid w:val="3EDC586F"/>
    <w:rsid w:val="3EDF86D8"/>
    <w:rsid w:val="3EE39ED2"/>
    <w:rsid w:val="3EE8BFE8"/>
    <w:rsid w:val="3EEA5690"/>
    <w:rsid w:val="3EED484D"/>
    <w:rsid w:val="3EF15C7E"/>
    <w:rsid w:val="3EF267FC"/>
    <w:rsid w:val="3EFE56B6"/>
    <w:rsid w:val="3F051CFD"/>
    <w:rsid w:val="3F05F4DB"/>
    <w:rsid w:val="3F0A6AC4"/>
    <w:rsid w:val="3F0FE37F"/>
    <w:rsid w:val="3F1492D4"/>
    <w:rsid w:val="3F15B53F"/>
    <w:rsid w:val="3F15DDA1"/>
    <w:rsid w:val="3F1DAFFA"/>
    <w:rsid w:val="3F1FFFEA"/>
    <w:rsid w:val="3F205272"/>
    <w:rsid w:val="3F229594"/>
    <w:rsid w:val="3F2D469A"/>
    <w:rsid w:val="3F3911D8"/>
    <w:rsid w:val="3F3DB76B"/>
    <w:rsid w:val="3F4B6360"/>
    <w:rsid w:val="3F4E4931"/>
    <w:rsid w:val="3F50FAA2"/>
    <w:rsid w:val="3F53ADFF"/>
    <w:rsid w:val="3F574C36"/>
    <w:rsid w:val="3F5BBFB1"/>
    <w:rsid w:val="3F61F205"/>
    <w:rsid w:val="3F769E3F"/>
    <w:rsid w:val="3F8D9763"/>
    <w:rsid w:val="3F91DA73"/>
    <w:rsid w:val="3F97FFCB"/>
    <w:rsid w:val="3FA0684A"/>
    <w:rsid w:val="3FA98817"/>
    <w:rsid w:val="3FB064F2"/>
    <w:rsid w:val="3FBFB944"/>
    <w:rsid w:val="3FC23FF4"/>
    <w:rsid w:val="3FD59DD3"/>
    <w:rsid w:val="3FD5EA87"/>
    <w:rsid w:val="3FE35A1C"/>
    <w:rsid w:val="3FE5E6E6"/>
    <w:rsid w:val="3FE888E1"/>
    <w:rsid w:val="3FE8BBEA"/>
    <w:rsid w:val="3FF610C4"/>
    <w:rsid w:val="4008E284"/>
    <w:rsid w:val="4009E8D9"/>
    <w:rsid w:val="400BC8BF"/>
    <w:rsid w:val="4010FDC5"/>
    <w:rsid w:val="4017FB05"/>
    <w:rsid w:val="4022C5DB"/>
    <w:rsid w:val="40271578"/>
    <w:rsid w:val="40374AF5"/>
    <w:rsid w:val="40392233"/>
    <w:rsid w:val="4040C75A"/>
    <w:rsid w:val="4048671F"/>
    <w:rsid w:val="404AA2BB"/>
    <w:rsid w:val="404ACA66"/>
    <w:rsid w:val="4050826A"/>
    <w:rsid w:val="405163CB"/>
    <w:rsid w:val="405349C6"/>
    <w:rsid w:val="405A60E0"/>
    <w:rsid w:val="405B87BF"/>
    <w:rsid w:val="405EC7C4"/>
    <w:rsid w:val="40626AC7"/>
    <w:rsid w:val="4066DB2D"/>
    <w:rsid w:val="4067276D"/>
    <w:rsid w:val="40682D31"/>
    <w:rsid w:val="406887AD"/>
    <w:rsid w:val="406A83B4"/>
    <w:rsid w:val="406D2199"/>
    <w:rsid w:val="407ADF0F"/>
    <w:rsid w:val="407C0B9E"/>
    <w:rsid w:val="407E100F"/>
    <w:rsid w:val="40819694"/>
    <w:rsid w:val="409784F9"/>
    <w:rsid w:val="40985A0E"/>
    <w:rsid w:val="40A4DA23"/>
    <w:rsid w:val="40A90374"/>
    <w:rsid w:val="40A9CF01"/>
    <w:rsid w:val="40A9FE66"/>
    <w:rsid w:val="40AD267E"/>
    <w:rsid w:val="40B74E74"/>
    <w:rsid w:val="40B9805B"/>
    <w:rsid w:val="40BFC072"/>
    <w:rsid w:val="40C0090E"/>
    <w:rsid w:val="40C29665"/>
    <w:rsid w:val="40D4AD58"/>
    <w:rsid w:val="40E7A870"/>
    <w:rsid w:val="40EA3175"/>
    <w:rsid w:val="40F45572"/>
    <w:rsid w:val="40F79E2C"/>
    <w:rsid w:val="410967BF"/>
    <w:rsid w:val="410BC004"/>
    <w:rsid w:val="410BDC86"/>
    <w:rsid w:val="410C8948"/>
    <w:rsid w:val="4120C8E2"/>
    <w:rsid w:val="412A6054"/>
    <w:rsid w:val="412D95B3"/>
    <w:rsid w:val="413022E1"/>
    <w:rsid w:val="414E5D82"/>
    <w:rsid w:val="41551780"/>
    <w:rsid w:val="41667946"/>
    <w:rsid w:val="416B8F0A"/>
    <w:rsid w:val="4171E103"/>
    <w:rsid w:val="4186F810"/>
    <w:rsid w:val="418D2212"/>
    <w:rsid w:val="418F2CAB"/>
    <w:rsid w:val="4190CD54"/>
    <w:rsid w:val="4196E9BC"/>
    <w:rsid w:val="419BD361"/>
    <w:rsid w:val="419EA040"/>
    <w:rsid w:val="41A5AAE2"/>
    <w:rsid w:val="41B39CC5"/>
    <w:rsid w:val="41B49D4D"/>
    <w:rsid w:val="41B9E9EE"/>
    <w:rsid w:val="41C34D6A"/>
    <w:rsid w:val="41C37EFE"/>
    <w:rsid w:val="41C7B33D"/>
    <w:rsid w:val="41D01DB6"/>
    <w:rsid w:val="41EC8672"/>
    <w:rsid w:val="41F3A843"/>
    <w:rsid w:val="41F469C2"/>
    <w:rsid w:val="41F8B3B1"/>
    <w:rsid w:val="41FBDA19"/>
    <w:rsid w:val="41FE5876"/>
    <w:rsid w:val="42068522"/>
    <w:rsid w:val="42117F8C"/>
    <w:rsid w:val="42131609"/>
    <w:rsid w:val="4213C082"/>
    <w:rsid w:val="42182664"/>
    <w:rsid w:val="421D06B5"/>
    <w:rsid w:val="4226B102"/>
    <w:rsid w:val="4226EEF4"/>
    <w:rsid w:val="422D8551"/>
    <w:rsid w:val="42348B08"/>
    <w:rsid w:val="42397458"/>
    <w:rsid w:val="423B9F07"/>
    <w:rsid w:val="423C90CF"/>
    <w:rsid w:val="424EA679"/>
    <w:rsid w:val="42515C4A"/>
    <w:rsid w:val="4259C584"/>
    <w:rsid w:val="425C493B"/>
    <w:rsid w:val="425ECDD0"/>
    <w:rsid w:val="426CEE67"/>
    <w:rsid w:val="42700609"/>
    <w:rsid w:val="42775234"/>
    <w:rsid w:val="427E9906"/>
    <w:rsid w:val="42859943"/>
    <w:rsid w:val="428A487A"/>
    <w:rsid w:val="428C0B19"/>
    <w:rsid w:val="428DB8C9"/>
    <w:rsid w:val="42901623"/>
    <w:rsid w:val="429EC1A0"/>
    <w:rsid w:val="42A3EADB"/>
    <w:rsid w:val="42AF0AE6"/>
    <w:rsid w:val="42B0004E"/>
    <w:rsid w:val="42BBDD42"/>
    <w:rsid w:val="42C07A2C"/>
    <w:rsid w:val="42C4180D"/>
    <w:rsid w:val="42D230F8"/>
    <w:rsid w:val="42E78DB4"/>
    <w:rsid w:val="42EFD201"/>
    <w:rsid w:val="43034DBD"/>
    <w:rsid w:val="430743EE"/>
    <w:rsid w:val="43136D05"/>
    <w:rsid w:val="431D7149"/>
    <w:rsid w:val="4320AE95"/>
    <w:rsid w:val="432189A0"/>
    <w:rsid w:val="43238BDC"/>
    <w:rsid w:val="43258321"/>
    <w:rsid w:val="432EDB60"/>
    <w:rsid w:val="4330AFB7"/>
    <w:rsid w:val="43341983"/>
    <w:rsid w:val="43346735"/>
    <w:rsid w:val="4337DFC3"/>
    <w:rsid w:val="433EE7EC"/>
    <w:rsid w:val="43436981"/>
    <w:rsid w:val="4345B5DD"/>
    <w:rsid w:val="434CA1EB"/>
    <w:rsid w:val="434EDDD4"/>
    <w:rsid w:val="4352C202"/>
    <w:rsid w:val="435C7CF2"/>
    <w:rsid w:val="4361EAAA"/>
    <w:rsid w:val="43691BFF"/>
    <w:rsid w:val="436DB6F9"/>
    <w:rsid w:val="437443EC"/>
    <w:rsid w:val="437682BC"/>
    <w:rsid w:val="437E3B55"/>
    <w:rsid w:val="437F8E05"/>
    <w:rsid w:val="43873180"/>
    <w:rsid w:val="43936483"/>
    <w:rsid w:val="439579E3"/>
    <w:rsid w:val="439A3029"/>
    <w:rsid w:val="439BAE33"/>
    <w:rsid w:val="439F94C0"/>
    <w:rsid w:val="43A690BF"/>
    <w:rsid w:val="43A78F2B"/>
    <w:rsid w:val="43AFBE48"/>
    <w:rsid w:val="43B66457"/>
    <w:rsid w:val="43C734A5"/>
    <w:rsid w:val="43CAD50F"/>
    <w:rsid w:val="43CBEA2B"/>
    <w:rsid w:val="43CC721B"/>
    <w:rsid w:val="43CD1AEC"/>
    <w:rsid w:val="43D0323F"/>
    <w:rsid w:val="43D3555C"/>
    <w:rsid w:val="43D7C8B1"/>
    <w:rsid w:val="43D9CF4A"/>
    <w:rsid w:val="43DC6AAE"/>
    <w:rsid w:val="43E1432F"/>
    <w:rsid w:val="43F18E49"/>
    <w:rsid w:val="43F26669"/>
    <w:rsid w:val="43F8F84C"/>
    <w:rsid w:val="44092C44"/>
    <w:rsid w:val="440A8B57"/>
    <w:rsid w:val="4420462E"/>
    <w:rsid w:val="442A4D8B"/>
    <w:rsid w:val="44300018"/>
    <w:rsid w:val="4437A9F8"/>
    <w:rsid w:val="4444E956"/>
    <w:rsid w:val="4445D311"/>
    <w:rsid w:val="4447E6F4"/>
    <w:rsid w:val="444BD0AF"/>
    <w:rsid w:val="444C50D8"/>
    <w:rsid w:val="444E681E"/>
    <w:rsid w:val="444F9E69"/>
    <w:rsid w:val="4451D6F4"/>
    <w:rsid w:val="4463AFD4"/>
    <w:rsid w:val="4463B3C7"/>
    <w:rsid w:val="4468C7F9"/>
    <w:rsid w:val="44736176"/>
    <w:rsid w:val="44767F63"/>
    <w:rsid w:val="447C6F3B"/>
    <w:rsid w:val="447C849F"/>
    <w:rsid w:val="447D906C"/>
    <w:rsid w:val="448B959A"/>
    <w:rsid w:val="44932A67"/>
    <w:rsid w:val="449482F5"/>
    <w:rsid w:val="449636AE"/>
    <w:rsid w:val="44A4D22A"/>
    <w:rsid w:val="44A764A8"/>
    <w:rsid w:val="44A95BAA"/>
    <w:rsid w:val="44AA9925"/>
    <w:rsid w:val="44AAECEA"/>
    <w:rsid w:val="44B0FF80"/>
    <w:rsid w:val="44BAEC44"/>
    <w:rsid w:val="44C2C032"/>
    <w:rsid w:val="44C4C99C"/>
    <w:rsid w:val="44D4BE51"/>
    <w:rsid w:val="44D732F6"/>
    <w:rsid w:val="44D76E2E"/>
    <w:rsid w:val="44E33C50"/>
    <w:rsid w:val="44E621E5"/>
    <w:rsid w:val="44E785A8"/>
    <w:rsid w:val="44EAD430"/>
    <w:rsid w:val="44ED43F5"/>
    <w:rsid w:val="44F620FD"/>
    <w:rsid w:val="44F881BC"/>
    <w:rsid w:val="44FCA9DF"/>
    <w:rsid w:val="45081E15"/>
    <w:rsid w:val="450A645F"/>
    <w:rsid w:val="450B096A"/>
    <w:rsid w:val="450F0F3D"/>
    <w:rsid w:val="451D0DC2"/>
    <w:rsid w:val="451F4867"/>
    <w:rsid w:val="451FF69F"/>
    <w:rsid w:val="4520CA6D"/>
    <w:rsid w:val="4528ED10"/>
    <w:rsid w:val="4537C02E"/>
    <w:rsid w:val="453D8563"/>
    <w:rsid w:val="4541CADB"/>
    <w:rsid w:val="45426120"/>
    <w:rsid w:val="454AA58C"/>
    <w:rsid w:val="45524484"/>
    <w:rsid w:val="45578C4B"/>
    <w:rsid w:val="455B618B"/>
    <w:rsid w:val="455D67F5"/>
    <w:rsid w:val="455D901D"/>
    <w:rsid w:val="45644BAB"/>
    <w:rsid w:val="456797BD"/>
    <w:rsid w:val="45685E27"/>
    <w:rsid w:val="45798E21"/>
    <w:rsid w:val="457A0938"/>
    <w:rsid w:val="457F69FC"/>
    <w:rsid w:val="458755B1"/>
    <w:rsid w:val="458833C8"/>
    <w:rsid w:val="45887101"/>
    <w:rsid w:val="45966E92"/>
    <w:rsid w:val="45974CD2"/>
    <w:rsid w:val="459A485C"/>
    <w:rsid w:val="45A49EA9"/>
    <w:rsid w:val="45AEBC6D"/>
    <w:rsid w:val="45B2A81C"/>
    <w:rsid w:val="45B5804B"/>
    <w:rsid w:val="45B8720F"/>
    <w:rsid w:val="45BF37EE"/>
    <w:rsid w:val="45C1A2CD"/>
    <w:rsid w:val="45CBD238"/>
    <w:rsid w:val="45D3AA1F"/>
    <w:rsid w:val="45D43350"/>
    <w:rsid w:val="45D66B7D"/>
    <w:rsid w:val="45D6B5DD"/>
    <w:rsid w:val="45D83783"/>
    <w:rsid w:val="45DFDA37"/>
    <w:rsid w:val="45E116A4"/>
    <w:rsid w:val="45ECD63E"/>
    <w:rsid w:val="45FBF192"/>
    <w:rsid w:val="4602EBD0"/>
    <w:rsid w:val="4606B1D6"/>
    <w:rsid w:val="46082FF2"/>
    <w:rsid w:val="460855CD"/>
    <w:rsid w:val="460C7660"/>
    <w:rsid w:val="4613B7D5"/>
    <w:rsid w:val="4615189B"/>
    <w:rsid w:val="4619D785"/>
    <w:rsid w:val="461A51C0"/>
    <w:rsid w:val="461AF829"/>
    <w:rsid w:val="4621861D"/>
    <w:rsid w:val="462E007E"/>
    <w:rsid w:val="462FB760"/>
    <w:rsid w:val="463529F3"/>
    <w:rsid w:val="4635D614"/>
    <w:rsid w:val="463788F6"/>
    <w:rsid w:val="4639998D"/>
    <w:rsid w:val="463AE322"/>
    <w:rsid w:val="464250DA"/>
    <w:rsid w:val="46459AFD"/>
    <w:rsid w:val="4654C84F"/>
    <w:rsid w:val="46579643"/>
    <w:rsid w:val="465CDC52"/>
    <w:rsid w:val="46618D7A"/>
    <w:rsid w:val="466795FC"/>
    <w:rsid w:val="4667C50F"/>
    <w:rsid w:val="466CC135"/>
    <w:rsid w:val="466E45B1"/>
    <w:rsid w:val="467335B6"/>
    <w:rsid w:val="4682AB04"/>
    <w:rsid w:val="4686223C"/>
    <w:rsid w:val="468BCAFE"/>
    <w:rsid w:val="46A0BBE2"/>
    <w:rsid w:val="46A0FB86"/>
    <w:rsid w:val="46A135F8"/>
    <w:rsid w:val="46A480BD"/>
    <w:rsid w:val="46A823DA"/>
    <w:rsid w:val="46AE89C6"/>
    <w:rsid w:val="46B1205C"/>
    <w:rsid w:val="46B2E859"/>
    <w:rsid w:val="46B7CEA8"/>
    <w:rsid w:val="46CE0948"/>
    <w:rsid w:val="46D6ADBA"/>
    <w:rsid w:val="46D9A2B6"/>
    <w:rsid w:val="46DB02DD"/>
    <w:rsid w:val="46DC1A23"/>
    <w:rsid w:val="46E42E08"/>
    <w:rsid w:val="46E5F454"/>
    <w:rsid w:val="46EB76AB"/>
    <w:rsid w:val="46F554A4"/>
    <w:rsid w:val="4703F0F2"/>
    <w:rsid w:val="47073CE1"/>
    <w:rsid w:val="4717E736"/>
    <w:rsid w:val="4719A447"/>
    <w:rsid w:val="471A7435"/>
    <w:rsid w:val="471B332F"/>
    <w:rsid w:val="471B388C"/>
    <w:rsid w:val="471C6376"/>
    <w:rsid w:val="471CDCC9"/>
    <w:rsid w:val="471E01EA"/>
    <w:rsid w:val="47200124"/>
    <w:rsid w:val="47214920"/>
    <w:rsid w:val="47276DCF"/>
    <w:rsid w:val="4730608B"/>
    <w:rsid w:val="47327CE5"/>
    <w:rsid w:val="47387444"/>
    <w:rsid w:val="473D74DF"/>
    <w:rsid w:val="473FFA36"/>
    <w:rsid w:val="4741F194"/>
    <w:rsid w:val="4745CEF3"/>
    <w:rsid w:val="474E78C9"/>
    <w:rsid w:val="474E7F18"/>
    <w:rsid w:val="47522C8B"/>
    <w:rsid w:val="4759AF17"/>
    <w:rsid w:val="475AB06B"/>
    <w:rsid w:val="4761F40B"/>
    <w:rsid w:val="476257C2"/>
    <w:rsid w:val="47684FA8"/>
    <w:rsid w:val="47695498"/>
    <w:rsid w:val="4771294D"/>
    <w:rsid w:val="47725668"/>
    <w:rsid w:val="477461EB"/>
    <w:rsid w:val="477480D3"/>
    <w:rsid w:val="4777BE5B"/>
    <w:rsid w:val="4786BD21"/>
    <w:rsid w:val="47877FBB"/>
    <w:rsid w:val="4787A600"/>
    <w:rsid w:val="47880F24"/>
    <w:rsid w:val="4791066B"/>
    <w:rsid w:val="4794E9B1"/>
    <w:rsid w:val="4799566A"/>
    <w:rsid w:val="479A9CBE"/>
    <w:rsid w:val="479B5096"/>
    <w:rsid w:val="479B5489"/>
    <w:rsid w:val="47A61DF2"/>
    <w:rsid w:val="47A9B395"/>
    <w:rsid w:val="47B00714"/>
    <w:rsid w:val="47BDDECA"/>
    <w:rsid w:val="47C2CFE4"/>
    <w:rsid w:val="47C76BA5"/>
    <w:rsid w:val="47D569EE"/>
    <w:rsid w:val="47D6CAB4"/>
    <w:rsid w:val="47D87767"/>
    <w:rsid w:val="47D8EAFC"/>
    <w:rsid w:val="47D9605F"/>
    <w:rsid w:val="47E3D2D1"/>
    <w:rsid w:val="47F2E33B"/>
    <w:rsid w:val="47F72DE5"/>
    <w:rsid w:val="4807D858"/>
    <w:rsid w:val="480A73F6"/>
    <w:rsid w:val="4810BC5F"/>
    <w:rsid w:val="48132542"/>
    <w:rsid w:val="48146D64"/>
    <w:rsid w:val="482448B7"/>
    <w:rsid w:val="482A5590"/>
    <w:rsid w:val="482CE566"/>
    <w:rsid w:val="482E948A"/>
    <w:rsid w:val="483E81B9"/>
    <w:rsid w:val="4842AD93"/>
    <w:rsid w:val="4842C91F"/>
    <w:rsid w:val="48492914"/>
    <w:rsid w:val="484A1407"/>
    <w:rsid w:val="48537647"/>
    <w:rsid w:val="485536A4"/>
    <w:rsid w:val="485A7A6A"/>
    <w:rsid w:val="4869D9A9"/>
    <w:rsid w:val="48731499"/>
    <w:rsid w:val="4877EA84"/>
    <w:rsid w:val="48842B0A"/>
    <w:rsid w:val="4889679C"/>
    <w:rsid w:val="488CA11A"/>
    <w:rsid w:val="489121A9"/>
    <w:rsid w:val="48957397"/>
    <w:rsid w:val="4897854B"/>
    <w:rsid w:val="489AF71F"/>
    <w:rsid w:val="48A63B5E"/>
    <w:rsid w:val="48A816FE"/>
    <w:rsid w:val="48B605FB"/>
    <w:rsid w:val="48B97875"/>
    <w:rsid w:val="48C33E30"/>
    <w:rsid w:val="48CD76A6"/>
    <w:rsid w:val="48D2FE99"/>
    <w:rsid w:val="48DDC1F5"/>
    <w:rsid w:val="48E01243"/>
    <w:rsid w:val="48E60FD1"/>
    <w:rsid w:val="48E73474"/>
    <w:rsid w:val="48E7EA4E"/>
    <w:rsid w:val="48EC8737"/>
    <w:rsid w:val="48EDBDF3"/>
    <w:rsid w:val="48F1394D"/>
    <w:rsid w:val="48F27696"/>
    <w:rsid w:val="48F4DAC7"/>
    <w:rsid w:val="48F90221"/>
    <w:rsid w:val="48FCD3C7"/>
    <w:rsid w:val="4900F714"/>
    <w:rsid w:val="49074040"/>
    <w:rsid w:val="490CA37F"/>
    <w:rsid w:val="490E569F"/>
    <w:rsid w:val="4914A57D"/>
    <w:rsid w:val="49192A24"/>
    <w:rsid w:val="491F6BF7"/>
    <w:rsid w:val="4922357C"/>
    <w:rsid w:val="492D9DBC"/>
    <w:rsid w:val="4930C1AB"/>
    <w:rsid w:val="4932E07B"/>
    <w:rsid w:val="4934F5D3"/>
    <w:rsid w:val="4938A798"/>
    <w:rsid w:val="493B7286"/>
    <w:rsid w:val="493E4BE6"/>
    <w:rsid w:val="49560BC4"/>
    <w:rsid w:val="4963A470"/>
    <w:rsid w:val="4965A140"/>
    <w:rsid w:val="4965AC9E"/>
    <w:rsid w:val="4973EA68"/>
    <w:rsid w:val="49747C39"/>
    <w:rsid w:val="49797A9D"/>
    <w:rsid w:val="497AE8F6"/>
    <w:rsid w:val="49884F11"/>
    <w:rsid w:val="49887D86"/>
    <w:rsid w:val="498D739C"/>
    <w:rsid w:val="498D791E"/>
    <w:rsid w:val="498E2B17"/>
    <w:rsid w:val="4991EEEB"/>
    <w:rsid w:val="4993AA78"/>
    <w:rsid w:val="499F53AC"/>
    <w:rsid w:val="49A4FFB3"/>
    <w:rsid w:val="49A8589C"/>
    <w:rsid w:val="49AC2AF1"/>
    <w:rsid w:val="49B0FB14"/>
    <w:rsid w:val="49BC48AC"/>
    <w:rsid w:val="49C2D41F"/>
    <w:rsid w:val="49C72725"/>
    <w:rsid w:val="49CD6E76"/>
    <w:rsid w:val="49D8881B"/>
    <w:rsid w:val="49D9BEFF"/>
    <w:rsid w:val="49E1E71D"/>
    <w:rsid w:val="49EE3FC5"/>
    <w:rsid w:val="49F8DD97"/>
    <w:rsid w:val="49FD73B4"/>
    <w:rsid w:val="4A04FF91"/>
    <w:rsid w:val="4A0E4E7C"/>
    <w:rsid w:val="4A15D243"/>
    <w:rsid w:val="4A174FAF"/>
    <w:rsid w:val="4A17A6D7"/>
    <w:rsid w:val="4A27142C"/>
    <w:rsid w:val="4A274497"/>
    <w:rsid w:val="4A2C5744"/>
    <w:rsid w:val="4A2EF469"/>
    <w:rsid w:val="4A33658C"/>
    <w:rsid w:val="4A34FB67"/>
    <w:rsid w:val="4A36699B"/>
    <w:rsid w:val="4A3676F1"/>
    <w:rsid w:val="4A3C6855"/>
    <w:rsid w:val="4A4009DD"/>
    <w:rsid w:val="4A4397B9"/>
    <w:rsid w:val="4A58A372"/>
    <w:rsid w:val="4A675B20"/>
    <w:rsid w:val="4A699CA8"/>
    <w:rsid w:val="4A6FAA26"/>
    <w:rsid w:val="4A73467F"/>
    <w:rsid w:val="4A76717C"/>
    <w:rsid w:val="4A77B873"/>
    <w:rsid w:val="4A7F7051"/>
    <w:rsid w:val="4A885798"/>
    <w:rsid w:val="4A8C61D9"/>
    <w:rsid w:val="4A8CD293"/>
    <w:rsid w:val="4A8CDFBC"/>
    <w:rsid w:val="4A97FD88"/>
    <w:rsid w:val="4A9D2D28"/>
    <w:rsid w:val="4AAD28E0"/>
    <w:rsid w:val="4AAD2D1F"/>
    <w:rsid w:val="4AAF9167"/>
    <w:rsid w:val="4AB75A4F"/>
    <w:rsid w:val="4AB78830"/>
    <w:rsid w:val="4AD477F9"/>
    <w:rsid w:val="4AD8097D"/>
    <w:rsid w:val="4AD978A4"/>
    <w:rsid w:val="4AE5E0FB"/>
    <w:rsid w:val="4AEAD956"/>
    <w:rsid w:val="4AECE9B7"/>
    <w:rsid w:val="4AF01906"/>
    <w:rsid w:val="4AF165A8"/>
    <w:rsid w:val="4AF4E1C6"/>
    <w:rsid w:val="4AFD4C4F"/>
    <w:rsid w:val="4B0AD7D1"/>
    <w:rsid w:val="4B1006F7"/>
    <w:rsid w:val="4B135357"/>
    <w:rsid w:val="4B176E1F"/>
    <w:rsid w:val="4B182137"/>
    <w:rsid w:val="4B1B14FA"/>
    <w:rsid w:val="4B1B1CB6"/>
    <w:rsid w:val="4B1CF5E6"/>
    <w:rsid w:val="4B21C38C"/>
    <w:rsid w:val="4B2C5B16"/>
    <w:rsid w:val="4B2F6237"/>
    <w:rsid w:val="4B2F7AD9"/>
    <w:rsid w:val="4B33D691"/>
    <w:rsid w:val="4B3DE2DF"/>
    <w:rsid w:val="4B44333B"/>
    <w:rsid w:val="4B45BF5D"/>
    <w:rsid w:val="4B470AA3"/>
    <w:rsid w:val="4B4880B5"/>
    <w:rsid w:val="4B4BECB6"/>
    <w:rsid w:val="4B57648D"/>
    <w:rsid w:val="4B5D1CF5"/>
    <w:rsid w:val="4B5E4599"/>
    <w:rsid w:val="4B600306"/>
    <w:rsid w:val="4B64CFDE"/>
    <w:rsid w:val="4B64E3F6"/>
    <w:rsid w:val="4B650E7E"/>
    <w:rsid w:val="4B68FE22"/>
    <w:rsid w:val="4B7053D1"/>
    <w:rsid w:val="4B764BDF"/>
    <w:rsid w:val="4B767825"/>
    <w:rsid w:val="4B7A4AEE"/>
    <w:rsid w:val="4B7D5A0C"/>
    <w:rsid w:val="4B7F5CA5"/>
    <w:rsid w:val="4B85C6D5"/>
    <w:rsid w:val="4B90237E"/>
    <w:rsid w:val="4B97BE75"/>
    <w:rsid w:val="4B9BDB1D"/>
    <w:rsid w:val="4B9F4792"/>
    <w:rsid w:val="4BA694F1"/>
    <w:rsid w:val="4BB10C5F"/>
    <w:rsid w:val="4BB19AD4"/>
    <w:rsid w:val="4BB32AFD"/>
    <w:rsid w:val="4BBC36BC"/>
    <w:rsid w:val="4BCDF72F"/>
    <w:rsid w:val="4BD1A542"/>
    <w:rsid w:val="4BD765EF"/>
    <w:rsid w:val="4BD94FA6"/>
    <w:rsid w:val="4BDE2C24"/>
    <w:rsid w:val="4BED7F3A"/>
    <w:rsid w:val="4BF27E84"/>
    <w:rsid w:val="4BFA07BF"/>
    <w:rsid w:val="4BFF14F8"/>
    <w:rsid w:val="4C01FA4D"/>
    <w:rsid w:val="4C042773"/>
    <w:rsid w:val="4C077DC8"/>
    <w:rsid w:val="4C080668"/>
    <w:rsid w:val="4C121954"/>
    <w:rsid w:val="4C175992"/>
    <w:rsid w:val="4C1B5046"/>
    <w:rsid w:val="4C1D6725"/>
    <w:rsid w:val="4C253924"/>
    <w:rsid w:val="4C2BA3B7"/>
    <w:rsid w:val="4C338480"/>
    <w:rsid w:val="4C3A58C0"/>
    <w:rsid w:val="4C3D01E1"/>
    <w:rsid w:val="4C5C47E4"/>
    <w:rsid w:val="4C639634"/>
    <w:rsid w:val="4C71BB2E"/>
    <w:rsid w:val="4C7577BC"/>
    <w:rsid w:val="4C7E18D2"/>
    <w:rsid w:val="4C8D25DF"/>
    <w:rsid w:val="4C9659C1"/>
    <w:rsid w:val="4C97F832"/>
    <w:rsid w:val="4CA0B0D8"/>
    <w:rsid w:val="4CB42396"/>
    <w:rsid w:val="4CB9E90A"/>
    <w:rsid w:val="4CC8F869"/>
    <w:rsid w:val="4CCA7539"/>
    <w:rsid w:val="4CDA62ED"/>
    <w:rsid w:val="4CDD1158"/>
    <w:rsid w:val="4CE62F55"/>
    <w:rsid w:val="4CEADF87"/>
    <w:rsid w:val="4CEBC665"/>
    <w:rsid w:val="4CEE8079"/>
    <w:rsid w:val="4CF85B7D"/>
    <w:rsid w:val="4CFB8359"/>
    <w:rsid w:val="4D09AF03"/>
    <w:rsid w:val="4D0B1217"/>
    <w:rsid w:val="4D13C241"/>
    <w:rsid w:val="4D1D07B7"/>
    <w:rsid w:val="4D1E08D5"/>
    <w:rsid w:val="4D238A7E"/>
    <w:rsid w:val="4D274E55"/>
    <w:rsid w:val="4D338577"/>
    <w:rsid w:val="4D3B0236"/>
    <w:rsid w:val="4D3C2289"/>
    <w:rsid w:val="4D408E65"/>
    <w:rsid w:val="4D40B631"/>
    <w:rsid w:val="4D4D6B35"/>
    <w:rsid w:val="4D4E1E3E"/>
    <w:rsid w:val="4D500D53"/>
    <w:rsid w:val="4D54E0D7"/>
    <w:rsid w:val="4D692163"/>
    <w:rsid w:val="4D6D589E"/>
    <w:rsid w:val="4D6E0FF5"/>
    <w:rsid w:val="4D72EDF3"/>
    <w:rsid w:val="4D7C6505"/>
    <w:rsid w:val="4D8483A5"/>
    <w:rsid w:val="4D85917F"/>
    <w:rsid w:val="4D87EE63"/>
    <w:rsid w:val="4D8A4FF7"/>
    <w:rsid w:val="4D8A7A10"/>
    <w:rsid w:val="4D8C2F32"/>
    <w:rsid w:val="4D94365D"/>
    <w:rsid w:val="4D95C0A7"/>
    <w:rsid w:val="4D9B4097"/>
    <w:rsid w:val="4DA07964"/>
    <w:rsid w:val="4DA315DC"/>
    <w:rsid w:val="4DC31D11"/>
    <w:rsid w:val="4DCB5978"/>
    <w:rsid w:val="4DD30744"/>
    <w:rsid w:val="4DD50882"/>
    <w:rsid w:val="4DFADCEC"/>
    <w:rsid w:val="4DFB9C06"/>
    <w:rsid w:val="4DFBAB95"/>
    <w:rsid w:val="4DFFF6D8"/>
    <w:rsid w:val="4E119B71"/>
    <w:rsid w:val="4E1E1D3F"/>
    <w:rsid w:val="4E3A47A3"/>
    <w:rsid w:val="4E409FB3"/>
    <w:rsid w:val="4E427509"/>
    <w:rsid w:val="4E447D76"/>
    <w:rsid w:val="4E4EA6E2"/>
    <w:rsid w:val="4E554E2E"/>
    <w:rsid w:val="4E56457D"/>
    <w:rsid w:val="4E708069"/>
    <w:rsid w:val="4E71C774"/>
    <w:rsid w:val="4E786A05"/>
    <w:rsid w:val="4E7A1669"/>
    <w:rsid w:val="4E80D304"/>
    <w:rsid w:val="4E8808A8"/>
    <w:rsid w:val="4E8B201E"/>
    <w:rsid w:val="4E9784B4"/>
    <w:rsid w:val="4EA1E2ED"/>
    <w:rsid w:val="4EA26BE0"/>
    <w:rsid w:val="4EA2ADE9"/>
    <w:rsid w:val="4EA80E80"/>
    <w:rsid w:val="4EA98470"/>
    <w:rsid w:val="4EAF22C7"/>
    <w:rsid w:val="4EBABB66"/>
    <w:rsid w:val="4ECF983D"/>
    <w:rsid w:val="4ED22266"/>
    <w:rsid w:val="4ED84B34"/>
    <w:rsid w:val="4ED87CBA"/>
    <w:rsid w:val="4ED9CC79"/>
    <w:rsid w:val="4EE58E4A"/>
    <w:rsid w:val="4EF53519"/>
    <w:rsid w:val="4EF8CB6A"/>
    <w:rsid w:val="4EFD3311"/>
    <w:rsid w:val="4F133780"/>
    <w:rsid w:val="4F14B66A"/>
    <w:rsid w:val="4F175882"/>
    <w:rsid w:val="4F1EF13C"/>
    <w:rsid w:val="4F253A85"/>
    <w:rsid w:val="4F264A71"/>
    <w:rsid w:val="4F4153D3"/>
    <w:rsid w:val="4F46DA34"/>
    <w:rsid w:val="4F5458A7"/>
    <w:rsid w:val="4F55F26B"/>
    <w:rsid w:val="4F593B80"/>
    <w:rsid w:val="4F61C8EC"/>
    <w:rsid w:val="4F62D90E"/>
    <w:rsid w:val="4F677EA4"/>
    <w:rsid w:val="4F7133D2"/>
    <w:rsid w:val="4F71C256"/>
    <w:rsid w:val="4F75C369"/>
    <w:rsid w:val="4F7AB429"/>
    <w:rsid w:val="4F7F7FB8"/>
    <w:rsid w:val="4F883C9D"/>
    <w:rsid w:val="4F8AAB09"/>
    <w:rsid w:val="4F8DB85A"/>
    <w:rsid w:val="4F90506A"/>
    <w:rsid w:val="4F916709"/>
    <w:rsid w:val="4F98CFC8"/>
    <w:rsid w:val="4F9A5DE5"/>
    <w:rsid w:val="4FA69448"/>
    <w:rsid w:val="4FA92E61"/>
    <w:rsid w:val="4FAEF369"/>
    <w:rsid w:val="4FB297A3"/>
    <w:rsid w:val="4FB2DFBF"/>
    <w:rsid w:val="4FB89112"/>
    <w:rsid w:val="4FBBF076"/>
    <w:rsid w:val="4FBE6EA8"/>
    <w:rsid w:val="4FBFF15B"/>
    <w:rsid w:val="4FC72493"/>
    <w:rsid w:val="4FC80BC1"/>
    <w:rsid w:val="4FD114F4"/>
    <w:rsid w:val="4FD262C8"/>
    <w:rsid w:val="4FDF289D"/>
    <w:rsid w:val="4FE1DC99"/>
    <w:rsid w:val="4FE4AA46"/>
    <w:rsid w:val="4FE64257"/>
    <w:rsid w:val="4FE719BA"/>
    <w:rsid w:val="4FEB3535"/>
    <w:rsid w:val="4FEC72F8"/>
    <w:rsid w:val="4FF70D90"/>
    <w:rsid w:val="4FF7D196"/>
    <w:rsid w:val="4FF9C48A"/>
    <w:rsid w:val="4FFB611C"/>
    <w:rsid w:val="50058C3A"/>
    <w:rsid w:val="5005A70A"/>
    <w:rsid w:val="500F6360"/>
    <w:rsid w:val="50129E55"/>
    <w:rsid w:val="5012EC0E"/>
    <w:rsid w:val="5016BEDC"/>
    <w:rsid w:val="50175FA9"/>
    <w:rsid w:val="501C5DDD"/>
    <w:rsid w:val="50233080"/>
    <w:rsid w:val="5024259A"/>
    <w:rsid w:val="50284997"/>
    <w:rsid w:val="502C6993"/>
    <w:rsid w:val="502DCC04"/>
    <w:rsid w:val="502F9936"/>
    <w:rsid w:val="503843F1"/>
    <w:rsid w:val="5039E825"/>
    <w:rsid w:val="503E7E4A"/>
    <w:rsid w:val="5040681C"/>
    <w:rsid w:val="5044DE9E"/>
    <w:rsid w:val="504524D1"/>
    <w:rsid w:val="50469D0F"/>
    <w:rsid w:val="504AEEC5"/>
    <w:rsid w:val="504F4669"/>
    <w:rsid w:val="504F6FED"/>
    <w:rsid w:val="5051FEA8"/>
    <w:rsid w:val="505F9464"/>
    <w:rsid w:val="50650F17"/>
    <w:rsid w:val="507A7DA2"/>
    <w:rsid w:val="508674DF"/>
    <w:rsid w:val="508E08AD"/>
    <w:rsid w:val="508F2391"/>
    <w:rsid w:val="509A78BB"/>
    <w:rsid w:val="50ABF265"/>
    <w:rsid w:val="50AE52E1"/>
    <w:rsid w:val="50BEF2C3"/>
    <w:rsid w:val="50C0DB40"/>
    <w:rsid w:val="50C23205"/>
    <w:rsid w:val="50C4F166"/>
    <w:rsid w:val="50D27144"/>
    <w:rsid w:val="50D35959"/>
    <w:rsid w:val="50D4CF24"/>
    <w:rsid w:val="50E14D1E"/>
    <w:rsid w:val="50E488DA"/>
    <w:rsid w:val="50F6AEEF"/>
    <w:rsid w:val="5104B86D"/>
    <w:rsid w:val="51097256"/>
    <w:rsid w:val="510A8364"/>
    <w:rsid w:val="510C187B"/>
    <w:rsid w:val="510DFCFE"/>
    <w:rsid w:val="5112D294"/>
    <w:rsid w:val="5114F78A"/>
    <w:rsid w:val="51179E18"/>
    <w:rsid w:val="5117EEC8"/>
    <w:rsid w:val="511A6678"/>
    <w:rsid w:val="5120E652"/>
    <w:rsid w:val="51241138"/>
    <w:rsid w:val="512A35F1"/>
    <w:rsid w:val="512C54C6"/>
    <w:rsid w:val="5135B87C"/>
    <w:rsid w:val="513BCBF7"/>
    <w:rsid w:val="5143B97D"/>
    <w:rsid w:val="5143CC85"/>
    <w:rsid w:val="5148D3EA"/>
    <w:rsid w:val="514CCAC8"/>
    <w:rsid w:val="5150DD8D"/>
    <w:rsid w:val="516E591F"/>
    <w:rsid w:val="51712E21"/>
    <w:rsid w:val="517802BD"/>
    <w:rsid w:val="518631D8"/>
    <w:rsid w:val="518DB8E1"/>
    <w:rsid w:val="518EE69F"/>
    <w:rsid w:val="5194C75E"/>
    <w:rsid w:val="5198AAA4"/>
    <w:rsid w:val="519C8F0F"/>
    <w:rsid w:val="519CB568"/>
    <w:rsid w:val="51AC74C8"/>
    <w:rsid w:val="51AD885D"/>
    <w:rsid w:val="51AE7053"/>
    <w:rsid w:val="51B433D8"/>
    <w:rsid w:val="51B46FBA"/>
    <w:rsid w:val="51B6A971"/>
    <w:rsid w:val="51B996F9"/>
    <w:rsid w:val="51C3C81E"/>
    <w:rsid w:val="51C5AC59"/>
    <w:rsid w:val="51CBA6B1"/>
    <w:rsid w:val="51CFD6C5"/>
    <w:rsid w:val="51D20461"/>
    <w:rsid w:val="51D21FE3"/>
    <w:rsid w:val="51D46BB7"/>
    <w:rsid w:val="51DA92BC"/>
    <w:rsid w:val="51DA9A7A"/>
    <w:rsid w:val="51E04530"/>
    <w:rsid w:val="51E349A9"/>
    <w:rsid w:val="51F4031A"/>
    <w:rsid w:val="52058B23"/>
    <w:rsid w:val="52115149"/>
    <w:rsid w:val="5211BCEF"/>
    <w:rsid w:val="521869EE"/>
    <w:rsid w:val="521CCDD5"/>
    <w:rsid w:val="521FFA25"/>
    <w:rsid w:val="5235CA18"/>
    <w:rsid w:val="523C008D"/>
    <w:rsid w:val="524B7EAB"/>
    <w:rsid w:val="524BF4CA"/>
    <w:rsid w:val="525501A4"/>
    <w:rsid w:val="52556090"/>
    <w:rsid w:val="52605AAE"/>
    <w:rsid w:val="526362D6"/>
    <w:rsid w:val="52685B04"/>
    <w:rsid w:val="52749FE1"/>
    <w:rsid w:val="52756EEE"/>
    <w:rsid w:val="5278B97E"/>
    <w:rsid w:val="527BBB92"/>
    <w:rsid w:val="527F5FD4"/>
    <w:rsid w:val="5286DD64"/>
    <w:rsid w:val="528A91CA"/>
    <w:rsid w:val="528BBD75"/>
    <w:rsid w:val="528EF6F7"/>
    <w:rsid w:val="5296A852"/>
    <w:rsid w:val="529A32AB"/>
    <w:rsid w:val="529AFF83"/>
    <w:rsid w:val="529F9D86"/>
    <w:rsid w:val="52A76A86"/>
    <w:rsid w:val="52A85816"/>
    <w:rsid w:val="52AC67B6"/>
    <w:rsid w:val="52C00C6A"/>
    <w:rsid w:val="52C25268"/>
    <w:rsid w:val="52C6B6C7"/>
    <w:rsid w:val="52C7F5A8"/>
    <w:rsid w:val="52CE6D99"/>
    <w:rsid w:val="52D0603C"/>
    <w:rsid w:val="52D43038"/>
    <w:rsid w:val="52DE1992"/>
    <w:rsid w:val="52DF54CB"/>
    <w:rsid w:val="52F46CEE"/>
    <w:rsid w:val="52F4DC9B"/>
    <w:rsid w:val="52FFF2E5"/>
    <w:rsid w:val="5304FC98"/>
    <w:rsid w:val="5305660C"/>
    <w:rsid w:val="530A0731"/>
    <w:rsid w:val="530F5974"/>
    <w:rsid w:val="53237FDC"/>
    <w:rsid w:val="5323F267"/>
    <w:rsid w:val="533E0172"/>
    <w:rsid w:val="533E11A3"/>
    <w:rsid w:val="5351BADF"/>
    <w:rsid w:val="53524079"/>
    <w:rsid w:val="5363F5F5"/>
    <w:rsid w:val="5366F55B"/>
    <w:rsid w:val="536EB65E"/>
    <w:rsid w:val="5371F7E5"/>
    <w:rsid w:val="53890B17"/>
    <w:rsid w:val="53895A71"/>
    <w:rsid w:val="538BDE86"/>
    <w:rsid w:val="53918F8B"/>
    <w:rsid w:val="53928B2F"/>
    <w:rsid w:val="5394D656"/>
    <w:rsid w:val="53975CF4"/>
    <w:rsid w:val="539A7B75"/>
    <w:rsid w:val="539DE138"/>
    <w:rsid w:val="539F76D6"/>
    <w:rsid w:val="53AB80C1"/>
    <w:rsid w:val="53AD21AA"/>
    <w:rsid w:val="53B395C6"/>
    <w:rsid w:val="53B557A4"/>
    <w:rsid w:val="53BA2DEC"/>
    <w:rsid w:val="53BAB751"/>
    <w:rsid w:val="53C38ECA"/>
    <w:rsid w:val="53C7BCBF"/>
    <w:rsid w:val="53CE3DB0"/>
    <w:rsid w:val="53D64D48"/>
    <w:rsid w:val="53DA1E13"/>
    <w:rsid w:val="53DCD05D"/>
    <w:rsid w:val="53E1C978"/>
    <w:rsid w:val="53E2A5B8"/>
    <w:rsid w:val="53E99148"/>
    <w:rsid w:val="53ECF864"/>
    <w:rsid w:val="53F6FDD6"/>
    <w:rsid w:val="53F9457E"/>
    <w:rsid w:val="53FC7A01"/>
    <w:rsid w:val="53FE49A9"/>
    <w:rsid w:val="53FE57C4"/>
    <w:rsid w:val="5403E4C9"/>
    <w:rsid w:val="540506AA"/>
    <w:rsid w:val="540CBAFB"/>
    <w:rsid w:val="540ECEF0"/>
    <w:rsid w:val="540F6775"/>
    <w:rsid w:val="54117830"/>
    <w:rsid w:val="54207F26"/>
    <w:rsid w:val="542256C0"/>
    <w:rsid w:val="5431C02F"/>
    <w:rsid w:val="543B9F8F"/>
    <w:rsid w:val="543BFA4B"/>
    <w:rsid w:val="543FECC8"/>
    <w:rsid w:val="544211A8"/>
    <w:rsid w:val="54441DAE"/>
    <w:rsid w:val="544637B3"/>
    <w:rsid w:val="54468054"/>
    <w:rsid w:val="544E284D"/>
    <w:rsid w:val="5450B86C"/>
    <w:rsid w:val="54560C04"/>
    <w:rsid w:val="545FAB57"/>
    <w:rsid w:val="545FAE25"/>
    <w:rsid w:val="5467D2FA"/>
    <w:rsid w:val="546F538A"/>
    <w:rsid w:val="5473F0EF"/>
    <w:rsid w:val="54786C01"/>
    <w:rsid w:val="54786E5F"/>
    <w:rsid w:val="5478A604"/>
    <w:rsid w:val="547DB671"/>
    <w:rsid w:val="548089A1"/>
    <w:rsid w:val="5481CF91"/>
    <w:rsid w:val="54872283"/>
    <w:rsid w:val="5491039E"/>
    <w:rsid w:val="5495B223"/>
    <w:rsid w:val="549ECEA8"/>
    <w:rsid w:val="54A5E69D"/>
    <w:rsid w:val="54AD346C"/>
    <w:rsid w:val="54AF6437"/>
    <w:rsid w:val="54B02C7E"/>
    <w:rsid w:val="54B54DBC"/>
    <w:rsid w:val="54C177B2"/>
    <w:rsid w:val="54D0AB0E"/>
    <w:rsid w:val="54D8A36D"/>
    <w:rsid w:val="54DA0D24"/>
    <w:rsid w:val="54E7D793"/>
    <w:rsid w:val="54EA1F16"/>
    <w:rsid w:val="54EA6666"/>
    <w:rsid w:val="54F182A0"/>
    <w:rsid w:val="54F915BB"/>
    <w:rsid w:val="54FA94C5"/>
    <w:rsid w:val="55020059"/>
    <w:rsid w:val="550484EE"/>
    <w:rsid w:val="550FA6EF"/>
    <w:rsid w:val="55142593"/>
    <w:rsid w:val="5514F6E8"/>
    <w:rsid w:val="5524FEAE"/>
    <w:rsid w:val="55366F96"/>
    <w:rsid w:val="5540E6E7"/>
    <w:rsid w:val="554105E3"/>
    <w:rsid w:val="554BB7A5"/>
    <w:rsid w:val="554C28F5"/>
    <w:rsid w:val="556202C4"/>
    <w:rsid w:val="556CA5A4"/>
    <w:rsid w:val="5576C8D8"/>
    <w:rsid w:val="5578FB83"/>
    <w:rsid w:val="557E5A30"/>
    <w:rsid w:val="5586871E"/>
    <w:rsid w:val="5586F4C2"/>
    <w:rsid w:val="5587FE95"/>
    <w:rsid w:val="558A29D5"/>
    <w:rsid w:val="5592B02B"/>
    <w:rsid w:val="55931846"/>
    <w:rsid w:val="559AD43C"/>
    <w:rsid w:val="55A120B7"/>
    <w:rsid w:val="55A679E4"/>
    <w:rsid w:val="55A84047"/>
    <w:rsid w:val="55AA0504"/>
    <w:rsid w:val="55B6FEEB"/>
    <w:rsid w:val="55BC44FD"/>
    <w:rsid w:val="55D10A70"/>
    <w:rsid w:val="55D20546"/>
    <w:rsid w:val="55D37791"/>
    <w:rsid w:val="55DD96E1"/>
    <w:rsid w:val="55E07556"/>
    <w:rsid w:val="55E14C12"/>
    <w:rsid w:val="55E20D26"/>
    <w:rsid w:val="55E49F0A"/>
    <w:rsid w:val="55E56D17"/>
    <w:rsid w:val="55E89D22"/>
    <w:rsid w:val="55F22CA2"/>
    <w:rsid w:val="55F3CA9C"/>
    <w:rsid w:val="55F86376"/>
    <w:rsid w:val="56005E75"/>
    <w:rsid w:val="5603A35B"/>
    <w:rsid w:val="560B8617"/>
    <w:rsid w:val="561C6A7A"/>
    <w:rsid w:val="56207733"/>
    <w:rsid w:val="5621A5A8"/>
    <w:rsid w:val="562EB337"/>
    <w:rsid w:val="5632D482"/>
    <w:rsid w:val="5633DA40"/>
    <w:rsid w:val="56382891"/>
    <w:rsid w:val="56392EDD"/>
    <w:rsid w:val="563F0E92"/>
    <w:rsid w:val="5644545B"/>
    <w:rsid w:val="5651AEF7"/>
    <w:rsid w:val="5656DF86"/>
    <w:rsid w:val="565D4813"/>
    <w:rsid w:val="566A2FD4"/>
    <w:rsid w:val="566E1968"/>
    <w:rsid w:val="5674CDF5"/>
    <w:rsid w:val="568B00D3"/>
    <w:rsid w:val="568D467E"/>
    <w:rsid w:val="568EA1EB"/>
    <w:rsid w:val="568FF402"/>
    <w:rsid w:val="56A57584"/>
    <w:rsid w:val="56A929A9"/>
    <w:rsid w:val="56AD46FE"/>
    <w:rsid w:val="56B1B9AC"/>
    <w:rsid w:val="56B1F45D"/>
    <w:rsid w:val="56B49D0C"/>
    <w:rsid w:val="56B947E1"/>
    <w:rsid w:val="56B98034"/>
    <w:rsid w:val="56CF485C"/>
    <w:rsid w:val="56DB6D33"/>
    <w:rsid w:val="56DE12D0"/>
    <w:rsid w:val="56EDA3A8"/>
    <w:rsid w:val="56F34DBE"/>
    <w:rsid w:val="56F44D0C"/>
    <w:rsid w:val="570F7502"/>
    <w:rsid w:val="5718810C"/>
    <w:rsid w:val="571B82DE"/>
    <w:rsid w:val="57270CBC"/>
    <w:rsid w:val="5731FB60"/>
    <w:rsid w:val="5738A9B5"/>
    <w:rsid w:val="5743A8EE"/>
    <w:rsid w:val="5744E110"/>
    <w:rsid w:val="575A251C"/>
    <w:rsid w:val="57632DEC"/>
    <w:rsid w:val="57647486"/>
    <w:rsid w:val="5764FAD2"/>
    <w:rsid w:val="577634B0"/>
    <w:rsid w:val="57770242"/>
    <w:rsid w:val="577D31E0"/>
    <w:rsid w:val="577DDA23"/>
    <w:rsid w:val="57806F6B"/>
    <w:rsid w:val="578312F1"/>
    <w:rsid w:val="57862C69"/>
    <w:rsid w:val="579123A0"/>
    <w:rsid w:val="5792F3AA"/>
    <w:rsid w:val="5793EC1F"/>
    <w:rsid w:val="5796B1DA"/>
    <w:rsid w:val="579B17E9"/>
    <w:rsid w:val="57A07D83"/>
    <w:rsid w:val="57A4D4A9"/>
    <w:rsid w:val="57B6F6CD"/>
    <w:rsid w:val="57BA0D07"/>
    <w:rsid w:val="57BD96E5"/>
    <w:rsid w:val="57BE27A0"/>
    <w:rsid w:val="57BEC40A"/>
    <w:rsid w:val="57C20841"/>
    <w:rsid w:val="57D0E488"/>
    <w:rsid w:val="57D71681"/>
    <w:rsid w:val="57DADEF3"/>
    <w:rsid w:val="57DBE906"/>
    <w:rsid w:val="57DD10B4"/>
    <w:rsid w:val="57E275D4"/>
    <w:rsid w:val="5801527A"/>
    <w:rsid w:val="580E4B97"/>
    <w:rsid w:val="582FA14D"/>
    <w:rsid w:val="5837C4D2"/>
    <w:rsid w:val="58396ED0"/>
    <w:rsid w:val="583A7A01"/>
    <w:rsid w:val="583E185D"/>
    <w:rsid w:val="5844FA0A"/>
    <w:rsid w:val="5848C533"/>
    <w:rsid w:val="584DC4BE"/>
    <w:rsid w:val="58500492"/>
    <w:rsid w:val="5853B861"/>
    <w:rsid w:val="5855CAA6"/>
    <w:rsid w:val="585A833A"/>
    <w:rsid w:val="585EA823"/>
    <w:rsid w:val="58637E3C"/>
    <w:rsid w:val="586ACE17"/>
    <w:rsid w:val="58785353"/>
    <w:rsid w:val="5879B806"/>
    <w:rsid w:val="587D4B52"/>
    <w:rsid w:val="587D96EA"/>
    <w:rsid w:val="5883F3E6"/>
    <w:rsid w:val="58887627"/>
    <w:rsid w:val="589A9DB7"/>
    <w:rsid w:val="58A3548B"/>
    <w:rsid w:val="58B45D05"/>
    <w:rsid w:val="58B75844"/>
    <w:rsid w:val="58B7AC30"/>
    <w:rsid w:val="58B96EF3"/>
    <w:rsid w:val="58D395D1"/>
    <w:rsid w:val="58DDDBCB"/>
    <w:rsid w:val="58DE75A0"/>
    <w:rsid w:val="58DF5CB0"/>
    <w:rsid w:val="58E9C7AA"/>
    <w:rsid w:val="58EF14A5"/>
    <w:rsid w:val="5903F846"/>
    <w:rsid w:val="5908657C"/>
    <w:rsid w:val="590F3BD9"/>
    <w:rsid w:val="59102461"/>
    <w:rsid w:val="59133CC7"/>
    <w:rsid w:val="59149D31"/>
    <w:rsid w:val="591C3FCC"/>
    <w:rsid w:val="591C5B4D"/>
    <w:rsid w:val="59226BF0"/>
    <w:rsid w:val="5922C656"/>
    <w:rsid w:val="592A1C25"/>
    <w:rsid w:val="5934AA44"/>
    <w:rsid w:val="5945E7B2"/>
    <w:rsid w:val="594874ED"/>
    <w:rsid w:val="59499A9B"/>
    <w:rsid w:val="594BEEA7"/>
    <w:rsid w:val="5954BBD1"/>
    <w:rsid w:val="595CDCDA"/>
    <w:rsid w:val="596B87B5"/>
    <w:rsid w:val="596CECEC"/>
    <w:rsid w:val="59732810"/>
    <w:rsid w:val="5974D3A3"/>
    <w:rsid w:val="5975EFD8"/>
    <w:rsid w:val="59817BD5"/>
    <w:rsid w:val="5992AB3C"/>
    <w:rsid w:val="59960AE6"/>
    <w:rsid w:val="599BAABF"/>
    <w:rsid w:val="599E8D12"/>
    <w:rsid w:val="59A92F2D"/>
    <w:rsid w:val="59BD9039"/>
    <w:rsid w:val="59C50536"/>
    <w:rsid w:val="59C6895F"/>
    <w:rsid w:val="59CE457B"/>
    <w:rsid w:val="59D416C6"/>
    <w:rsid w:val="59D83403"/>
    <w:rsid w:val="59DC30EC"/>
    <w:rsid w:val="59DD1646"/>
    <w:rsid w:val="59E234F6"/>
    <w:rsid w:val="59E64440"/>
    <w:rsid w:val="59E6F4DF"/>
    <w:rsid w:val="59F02855"/>
    <w:rsid w:val="59F4C077"/>
    <w:rsid w:val="5A045851"/>
    <w:rsid w:val="5A053C1D"/>
    <w:rsid w:val="5A060094"/>
    <w:rsid w:val="5A095396"/>
    <w:rsid w:val="5A0A0AAC"/>
    <w:rsid w:val="5A0DAE84"/>
    <w:rsid w:val="5A0F3D2C"/>
    <w:rsid w:val="5A13B33F"/>
    <w:rsid w:val="5A15F0FE"/>
    <w:rsid w:val="5A1EA8AE"/>
    <w:rsid w:val="5A249928"/>
    <w:rsid w:val="5A30B4EF"/>
    <w:rsid w:val="5A3528EE"/>
    <w:rsid w:val="5A362CEB"/>
    <w:rsid w:val="5A4147C9"/>
    <w:rsid w:val="5A434B60"/>
    <w:rsid w:val="5A50BB90"/>
    <w:rsid w:val="5A5439F7"/>
    <w:rsid w:val="5A5E290E"/>
    <w:rsid w:val="5A639792"/>
    <w:rsid w:val="5A65FF43"/>
    <w:rsid w:val="5A6B1321"/>
    <w:rsid w:val="5A6F05FB"/>
    <w:rsid w:val="5A70EA9E"/>
    <w:rsid w:val="5A7948C9"/>
    <w:rsid w:val="5A7A7758"/>
    <w:rsid w:val="5A856FFB"/>
    <w:rsid w:val="5A8AE506"/>
    <w:rsid w:val="5A8B0F89"/>
    <w:rsid w:val="5A949088"/>
    <w:rsid w:val="5A96FF6E"/>
    <w:rsid w:val="5A9E87A1"/>
    <w:rsid w:val="5AA3AE26"/>
    <w:rsid w:val="5AAAE113"/>
    <w:rsid w:val="5AAB27E8"/>
    <w:rsid w:val="5AB10804"/>
    <w:rsid w:val="5AB522BB"/>
    <w:rsid w:val="5AC4AAB7"/>
    <w:rsid w:val="5AC70F26"/>
    <w:rsid w:val="5AC9681A"/>
    <w:rsid w:val="5ACFC39B"/>
    <w:rsid w:val="5AD2B1C1"/>
    <w:rsid w:val="5AD9D705"/>
    <w:rsid w:val="5ADACE1C"/>
    <w:rsid w:val="5ADFD95D"/>
    <w:rsid w:val="5AE0FCD3"/>
    <w:rsid w:val="5AF15998"/>
    <w:rsid w:val="5AF4539F"/>
    <w:rsid w:val="5AFBB64E"/>
    <w:rsid w:val="5AFEC813"/>
    <w:rsid w:val="5B1B4F15"/>
    <w:rsid w:val="5B201360"/>
    <w:rsid w:val="5B233AB9"/>
    <w:rsid w:val="5B3C903A"/>
    <w:rsid w:val="5B3D082E"/>
    <w:rsid w:val="5B41DCAD"/>
    <w:rsid w:val="5B483F18"/>
    <w:rsid w:val="5B4D5592"/>
    <w:rsid w:val="5B550999"/>
    <w:rsid w:val="5B597D16"/>
    <w:rsid w:val="5B5BA87C"/>
    <w:rsid w:val="5B60793F"/>
    <w:rsid w:val="5B62A885"/>
    <w:rsid w:val="5B6544FA"/>
    <w:rsid w:val="5B688725"/>
    <w:rsid w:val="5B710392"/>
    <w:rsid w:val="5B74DC07"/>
    <w:rsid w:val="5B77735D"/>
    <w:rsid w:val="5B7C9ACC"/>
    <w:rsid w:val="5B83A744"/>
    <w:rsid w:val="5B8A693F"/>
    <w:rsid w:val="5B95A6F0"/>
    <w:rsid w:val="5BA4F54F"/>
    <w:rsid w:val="5BAA95B0"/>
    <w:rsid w:val="5BB6C0C3"/>
    <w:rsid w:val="5BB751EB"/>
    <w:rsid w:val="5BBF603A"/>
    <w:rsid w:val="5BC25A4B"/>
    <w:rsid w:val="5BC860D3"/>
    <w:rsid w:val="5BC9E0BE"/>
    <w:rsid w:val="5BCD9282"/>
    <w:rsid w:val="5BD004F8"/>
    <w:rsid w:val="5BD1696B"/>
    <w:rsid w:val="5BD2656C"/>
    <w:rsid w:val="5BD2A5F9"/>
    <w:rsid w:val="5BDAB41E"/>
    <w:rsid w:val="5BDD5F3C"/>
    <w:rsid w:val="5BDD7DBC"/>
    <w:rsid w:val="5BECD2E9"/>
    <w:rsid w:val="5BEE33AF"/>
    <w:rsid w:val="5BEEF328"/>
    <w:rsid w:val="5BF03331"/>
    <w:rsid w:val="5BF0D086"/>
    <w:rsid w:val="5BF561F8"/>
    <w:rsid w:val="5BFBD817"/>
    <w:rsid w:val="5C0259CA"/>
    <w:rsid w:val="5C09D8C1"/>
    <w:rsid w:val="5C0D2863"/>
    <w:rsid w:val="5C0EB92F"/>
    <w:rsid w:val="5C12D3D9"/>
    <w:rsid w:val="5C17A3D9"/>
    <w:rsid w:val="5C187CC8"/>
    <w:rsid w:val="5C189837"/>
    <w:rsid w:val="5C19923F"/>
    <w:rsid w:val="5C1B4A40"/>
    <w:rsid w:val="5C1BB205"/>
    <w:rsid w:val="5C1F7490"/>
    <w:rsid w:val="5C24089F"/>
    <w:rsid w:val="5C299B4F"/>
    <w:rsid w:val="5C46B174"/>
    <w:rsid w:val="5C46EB5F"/>
    <w:rsid w:val="5C4CCAFA"/>
    <w:rsid w:val="5C4CD865"/>
    <w:rsid w:val="5C4FF01D"/>
    <w:rsid w:val="5C52AC80"/>
    <w:rsid w:val="5C54F9C3"/>
    <w:rsid w:val="5C65387B"/>
    <w:rsid w:val="5C7AEFEC"/>
    <w:rsid w:val="5C83FAD6"/>
    <w:rsid w:val="5C87F332"/>
    <w:rsid w:val="5C8B3768"/>
    <w:rsid w:val="5C91EB2E"/>
    <w:rsid w:val="5C9ACDC3"/>
    <w:rsid w:val="5C9BEB50"/>
    <w:rsid w:val="5CABF799"/>
    <w:rsid w:val="5CB3B21A"/>
    <w:rsid w:val="5CC21ABF"/>
    <w:rsid w:val="5CC25A51"/>
    <w:rsid w:val="5CCAE71C"/>
    <w:rsid w:val="5CD8EC7C"/>
    <w:rsid w:val="5CDF10DF"/>
    <w:rsid w:val="5CDF680F"/>
    <w:rsid w:val="5CEF9D28"/>
    <w:rsid w:val="5CF5E4EF"/>
    <w:rsid w:val="5CF66E76"/>
    <w:rsid w:val="5CF79933"/>
    <w:rsid w:val="5D01D2F3"/>
    <w:rsid w:val="5D0507B0"/>
    <w:rsid w:val="5D05E129"/>
    <w:rsid w:val="5D07712F"/>
    <w:rsid w:val="5D09CEC8"/>
    <w:rsid w:val="5D0AEA04"/>
    <w:rsid w:val="5D156144"/>
    <w:rsid w:val="5D1D6257"/>
    <w:rsid w:val="5D1DA1CF"/>
    <w:rsid w:val="5D1E380E"/>
    <w:rsid w:val="5D254AD3"/>
    <w:rsid w:val="5D295636"/>
    <w:rsid w:val="5D36B2F6"/>
    <w:rsid w:val="5D410B6A"/>
    <w:rsid w:val="5D430F46"/>
    <w:rsid w:val="5D45DFA7"/>
    <w:rsid w:val="5D48CC02"/>
    <w:rsid w:val="5D4945FD"/>
    <w:rsid w:val="5D4FF954"/>
    <w:rsid w:val="5D54398B"/>
    <w:rsid w:val="5D5A35BE"/>
    <w:rsid w:val="5D5EBCEA"/>
    <w:rsid w:val="5D5F9767"/>
    <w:rsid w:val="5D612A5D"/>
    <w:rsid w:val="5D6303B4"/>
    <w:rsid w:val="5D6BD559"/>
    <w:rsid w:val="5D73B7B9"/>
    <w:rsid w:val="5D79BC3F"/>
    <w:rsid w:val="5D7F8FDD"/>
    <w:rsid w:val="5D86B2AA"/>
    <w:rsid w:val="5D934A66"/>
    <w:rsid w:val="5D95C0DE"/>
    <w:rsid w:val="5D966A79"/>
    <w:rsid w:val="5D9D2750"/>
    <w:rsid w:val="5D9E990C"/>
    <w:rsid w:val="5DAB0DAB"/>
    <w:rsid w:val="5DAB606A"/>
    <w:rsid w:val="5DADE487"/>
    <w:rsid w:val="5DB2149B"/>
    <w:rsid w:val="5DB23B69"/>
    <w:rsid w:val="5DC60AE6"/>
    <w:rsid w:val="5DC98796"/>
    <w:rsid w:val="5DCF8069"/>
    <w:rsid w:val="5DCF854D"/>
    <w:rsid w:val="5DD34037"/>
    <w:rsid w:val="5DE4C374"/>
    <w:rsid w:val="5DE6ADEA"/>
    <w:rsid w:val="5DF7354C"/>
    <w:rsid w:val="5DFD4023"/>
    <w:rsid w:val="5E0713E7"/>
    <w:rsid w:val="5E09C5FD"/>
    <w:rsid w:val="5E172EAB"/>
    <w:rsid w:val="5E1813AE"/>
    <w:rsid w:val="5E22AE41"/>
    <w:rsid w:val="5E271771"/>
    <w:rsid w:val="5E2C24B8"/>
    <w:rsid w:val="5E39F2F5"/>
    <w:rsid w:val="5E3E9A3F"/>
    <w:rsid w:val="5E3F9106"/>
    <w:rsid w:val="5E43A19D"/>
    <w:rsid w:val="5E45DA12"/>
    <w:rsid w:val="5E4C9F1D"/>
    <w:rsid w:val="5E4F319B"/>
    <w:rsid w:val="5E516044"/>
    <w:rsid w:val="5E5182E5"/>
    <w:rsid w:val="5E522C2A"/>
    <w:rsid w:val="5E6477AE"/>
    <w:rsid w:val="5E68D97E"/>
    <w:rsid w:val="5E6CBF6A"/>
    <w:rsid w:val="5E773F5B"/>
    <w:rsid w:val="5E79432C"/>
    <w:rsid w:val="5E80D556"/>
    <w:rsid w:val="5E849A58"/>
    <w:rsid w:val="5E876DB3"/>
    <w:rsid w:val="5E8EB2BF"/>
    <w:rsid w:val="5E955833"/>
    <w:rsid w:val="5E9ED09E"/>
    <w:rsid w:val="5EA4D81C"/>
    <w:rsid w:val="5EA609AA"/>
    <w:rsid w:val="5EB08769"/>
    <w:rsid w:val="5EBAF5AB"/>
    <w:rsid w:val="5EBE2043"/>
    <w:rsid w:val="5ECEDD5C"/>
    <w:rsid w:val="5ECFA727"/>
    <w:rsid w:val="5ED5C6D7"/>
    <w:rsid w:val="5ED6C455"/>
    <w:rsid w:val="5ED9A515"/>
    <w:rsid w:val="5ED9A70D"/>
    <w:rsid w:val="5EDAF0FE"/>
    <w:rsid w:val="5EDC1FAC"/>
    <w:rsid w:val="5EDC3AD2"/>
    <w:rsid w:val="5EDDC499"/>
    <w:rsid w:val="5EE3534D"/>
    <w:rsid w:val="5EE415B8"/>
    <w:rsid w:val="5EE5165E"/>
    <w:rsid w:val="5EE531BD"/>
    <w:rsid w:val="5EEC0361"/>
    <w:rsid w:val="5EED9614"/>
    <w:rsid w:val="5EEEE210"/>
    <w:rsid w:val="5EF173CB"/>
    <w:rsid w:val="5EF7ECA0"/>
    <w:rsid w:val="5EF9C7F9"/>
    <w:rsid w:val="5EFBAEEC"/>
    <w:rsid w:val="5EFBB034"/>
    <w:rsid w:val="5F05496F"/>
    <w:rsid w:val="5F12F3E7"/>
    <w:rsid w:val="5F13C4FF"/>
    <w:rsid w:val="5F2AFB05"/>
    <w:rsid w:val="5F2F0A1A"/>
    <w:rsid w:val="5F4C6A74"/>
    <w:rsid w:val="5F4C9BC4"/>
    <w:rsid w:val="5F55975E"/>
    <w:rsid w:val="5F55D08E"/>
    <w:rsid w:val="5F61177C"/>
    <w:rsid w:val="5F6B14C9"/>
    <w:rsid w:val="5F8CF128"/>
    <w:rsid w:val="5F8FF5AB"/>
    <w:rsid w:val="5F93764F"/>
    <w:rsid w:val="5F93C22A"/>
    <w:rsid w:val="5FB804F6"/>
    <w:rsid w:val="5FBDA6CC"/>
    <w:rsid w:val="5FE70A62"/>
    <w:rsid w:val="5FF00673"/>
    <w:rsid w:val="5FF03095"/>
    <w:rsid w:val="5FF80063"/>
    <w:rsid w:val="6004F59B"/>
    <w:rsid w:val="60124060"/>
    <w:rsid w:val="601492F3"/>
    <w:rsid w:val="60152999"/>
    <w:rsid w:val="601A7BA4"/>
    <w:rsid w:val="601CBB32"/>
    <w:rsid w:val="602B0FD9"/>
    <w:rsid w:val="60307A4D"/>
    <w:rsid w:val="6030B142"/>
    <w:rsid w:val="6037DAAD"/>
    <w:rsid w:val="603C8796"/>
    <w:rsid w:val="6040B6F1"/>
    <w:rsid w:val="60491C62"/>
    <w:rsid w:val="604A48C2"/>
    <w:rsid w:val="604C871B"/>
    <w:rsid w:val="605A585C"/>
    <w:rsid w:val="605E8541"/>
    <w:rsid w:val="606118CC"/>
    <w:rsid w:val="606CDCC7"/>
    <w:rsid w:val="60777C0B"/>
    <w:rsid w:val="60815E8A"/>
    <w:rsid w:val="6090F12A"/>
    <w:rsid w:val="60939238"/>
    <w:rsid w:val="6099FF26"/>
    <w:rsid w:val="609AB489"/>
    <w:rsid w:val="609D2B99"/>
    <w:rsid w:val="60A9E253"/>
    <w:rsid w:val="60AEC1A1"/>
    <w:rsid w:val="60B375C0"/>
    <w:rsid w:val="60B8C706"/>
    <w:rsid w:val="60C30AB0"/>
    <w:rsid w:val="60C72A8E"/>
    <w:rsid w:val="60D6F9D7"/>
    <w:rsid w:val="60D72F33"/>
    <w:rsid w:val="60DB1A84"/>
    <w:rsid w:val="60DD2B74"/>
    <w:rsid w:val="60E2330C"/>
    <w:rsid w:val="60E8FCE9"/>
    <w:rsid w:val="60EB8236"/>
    <w:rsid w:val="60F270D6"/>
    <w:rsid w:val="60F31B37"/>
    <w:rsid w:val="60F7483F"/>
    <w:rsid w:val="610006E3"/>
    <w:rsid w:val="6101F532"/>
    <w:rsid w:val="610B6103"/>
    <w:rsid w:val="610BA07B"/>
    <w:rsid w:val="61109DF9"/>
    <w:rsid w:val="6112CFCF"/>
    <w:rsid w:val="611B770D"/>
    <w:rsid w:val="611C46CA"/>
    <w:rsid w:val="612C85A7"/>
    <w:rsid w:val="612DC7BB"/>
    <w:rsid w:val="61329693"/>
    <w:rsid w:val="6135A9AE"/>
    <w:rsid w:val="6139CD17"/>
    <w:rsid w:val="61442191"/>
    <w:rsid w:val="6152B96E"/>
    <w:rsid w:val="61678067"/>
    <w:rsid w:val="616CB2BB"/>
    <w:rsid w:val="6178EFAD"/>
    <w:rsid w:val="617E9017"/>
    <w:rsid w:val="61833A9D"/>
    <w:rsid w:val="61844D64"/>
    <w:rsid w:val="61881D3F"/>
    <w:rsid w:val="6189D11D"/>
    <w:rsid w:val="6190EE8C"/>
    <w:rsid w:val="6194CC7E"/>
    <w:rsid w:val="61962A54"/>
    <w:rsid w:val="6199B051"/>
    <w:rsid w:val="619A1677"/>
    <w:rsid w:val="619D124C"/>
    <w:rsid w:val="61A0586A"/>
    <w:rsid w:val="61A4577A"/>
    <w:rsid w:val="61BA9EF1"/>
    <w:rsid w:val="61CAF1A3"/>
    <w:rsid w:val="61DDD5B1"/>
    <w:rsid w:val="61E333E6"/>
    <w:rsid w:val="61E8A0A2"/>
    <w:rsid w:val="61EFAA47"/>
    <w:rsid w:val="61FAB22F"/>
    <w:rsid w:val="61FE1647"/>
    <w:rsid w:val="620599AB"/>
    <w:rsid w:val="620F5C6C"/>
    <w:rsid w:val="6214EFC4"/>
    <w:rsid w:val="62165794"/>
    <w:rsid w:val="6216C662"/>
    <w:rsid w:val="6217F7D2"/>
    <w:rsid w:val="621C77A0"/>
    <w:rsid w:val="622160D2"/>
    <w:rsid w:val="62270DE7"/>
    <w:rsid w:val="6229C772"/>
    <w:rsid w:val="622DF3BB"/>
    <w:rsid w:val="623BE012"/>
    <w:rsid w:val="623C8364"/>
    <w:rsid w:val="623F228C"/>
    <w:rsid w:val="624E8F68"/>
    <w:rsid w:val="62516F7D"/>
    <w:rsid w:val="6251C1C1"/>
    <w:rsid w:val="6252886B"/>
    <w:rsid w:val="626009D4"/>
    <w:rsid w:val="62610D45"/>
    <w:rsid w:val="62626E7B"/>
    <w:rsid w:val="62633C7F"/>
    <w:rsid w:val="6263E28D"/>
    <w:rsid w:val="626FD2F4"/>
    <w:rsid w:val="62750BE2"/>
    <w:rsid w:val="62761221"/>
    <w:rsid w:val="6276A610"/>
    <w:rsid w:val="6279D84C"/>
    <w:rsid w:val="627A3893"/>
    <w:rsid w:val="627BEE22"/>
    <w:rsid w:val="627D68DE"/>
    <w:rsid w:val="627DDB3F"/>
    <w:rsid w:val="628C5A0D"/>
    <w:rsid w:val="62989B38"/>
    <w:rsid w:val="6299B900"/>
    <w:rsid w:val="62A6F07F"/>
    <w:rsid w:val="62AF3C74"/>
    <w:rsid w:val="62C6D1D2"/>
    <w:rsid w:val="62C808C5"/>
    <w:rsid w:val="62C91FB0"/>
    <w:rsid w:val="62CA6265"/>
    <w:rsid w:val="62CAF09A"/>
    <w:rsid w:val="62CB5B1F"/>
    <w:rsid w:val="62CE00B5"/>
    <w:rsid w:val="62D97622"/>
    <w:rsid w:val="62D9A2CA"/>
    <w:rsid w:val="62F468C1"/>
    <w:rsid w:val="62FF7169"/>
    <w:rsid w:val="630C73E3"/>
    <w:rsid w:val="6314EFCE"/>
    <w:rsid w:val="631AA2AC"/>
    <w:rsid w:val="6323FD58"/>
    <w:rsid w:val="632FADCC"/>
    <w:rsid w:val="6335E6D8"/>
    <w:rsid w:val="633B0DBA"/>
    <w:rsid w:val="633CCDCF"/>
    <w:rsid w:val="6347CE5C"/>
    <w:rsid w:val="6357779A"/>
    <w:rsid w:val="635A3685"/>
    <w:rsid w:val="635ADED6"/>
    <w:rsid w:val="6363ACCB"/>
    <w:rsid w:val="63666D7A"/>
    <w:rsid w:val="6367F49E"/>
    <w:rsid w:val="63802D72"/>
    <w:rsid w:val="6383BBA6"/>
    <w:rsid w:val="63899AF6"/>
    <w:rsid w:val="638CCC1D"/>
    <w:rsid w:val="638FBA6A"/>
    <w:rsid w:val="639C787A"/>
    <w:rsid w:val="63A13547"/>
    <w:rsid w:val="63AA6BDD"/>
    <w:rsid w:val="63B97249"/>
    <w:rsid w:val="63BD2E37"/>
    <w:rsid w:val="63BD3133"/>
    <w:rsid w:val="63C815D8"/>
    <w:rsid w:val="63CE31C5"/>
    <w:rsid w:val="63CEC19D"/>
    <w:rsid w:val="63CFB826"/>
    <w:rsid w:val="63D8E9AB"/>
    <w:rsid w:val="63D98C48"/>
    <w:rsid w:val="63DB1E74"/>
    <w:rsid w:val="63E13688"/>
    <w:rsid w:val="63EBCCCD"/>
    <w:rsid w:val="63EBDFFF"/>
    <w:rsid w:val="63ED21B2"/>
    <w:rsid w:val="63F3D9AE"/>
    <w:rsid w:val="63F735F3"/>
    <w:rsid w:val="6401A477"/>
    <w:rsid w:val="640AA6F9"/>
    <w:rsid w:val="640C9618"/>
    <w:rsid w:val="640D82FD"/>
    <w:rsid w:val="64162831"/>
    <w:rsid w:val="641741DC"/>
    <w:rsid w:val="641AFA8D"/>
    <w:rsid w:val="641D0A02"/>
    <w:rsid w:val="641DF793"/>
    <w:rsid w:val="6421A58F"/>
    <w:rsid w:val="642AA516"/>
    <w:rsid w:val="642FB159"/>
    <w:rsid w:val="64372538"/>
    <w:rsid w:val="643957CF"/>
    <w:rsid w:val="643BC192"/>
    <w:rsid w:val="64458EA6"/>
    <w:rsid w:val="644A925D"/>
    <w:rsid w:val="6451C359"/>
    <w:rsid w:val="64523B1A"/>
    <w:rsid w:val="6452C5A5"/>
    <w:rsid w:val="645C397E"/>
    <w:rsid w:val="646AB37A"/>
    <w:rsid w:val="646B6C13"/>
    <w:rsid w:val="64747940"/>
    <w:rsid w:val="6484FDE4"/>
    <w:rsid w:val="6486661D"/>
    <w:rsid w:val="6491B53D"/>
    <w:rsid w:val="6493598C"/>
    <w:rsid w:val="64973116"/>
    <w:rsid w:val="649D9D51"/>
    <w:rsid w:val="64A10B01"/>
    <w:rsid w:val="64A46345"/>
    <w:rsid w:val="64A46A9B"/>
    <w:rsid w:val="64AA6335"/>
    <w:rsid w:val="64AD27EB"/>
    <w:rsid w:val="64AFE754"/>
    <w:rsid w:val="64B61E13"/>
    <w:rsid w:val="64C0A1C8"/>
    <w:rsid w:val="64D15BF1"/>
    <w:rsid w:val="64D54B8A"/>
    <w:rsid w:val="64D6C2DF"/>
    <w:rsid w:val="64E701EE"/>
    <w:rsid w:val="64E96A08"/>
    <w:rsid w:val="64EEF013"/>
    <w:rsid w:val="64F0598E"/>
    <w:rsid w:val="64F912C9"/>
    <w:rsid w:val="64FF3ADF"/>
    <w:rsid w:val="6501B073"/>
    <w:rsid w:val="65039204"/>
    <w:rsid w:val="65042265"/>
    <w:rsid w:val="650CFB6C"/>
    <w:rsid w:val="65113CA5"/>
    <w:rsid w:val="6513D2A8"/>
    <w:rsid w:val="6513FEB6"/>
    <w:rsid w:val="65202797"/>
    <w:rsid w:val="6521EF40"/>
    <w:rsid w:val="65256B57"/>
    <w:rsid w:val="652F52EB"/>
    <w:rsid w:val="65319B9F"/>
    <w:rsid w:val="653A4A8C"/>
    <w:rsid w:val="65404DEA"/>
    <w:rsid w:val="65445BB7"/>
    <w:rsid w:val="6549B52C"/>
    <w:rsid w:val="654B720B"/>
    <w:rsid w:val="654D69C5"/>
    <w:rsid w:val="654DB77C"/>
    <w:rsid w:val="654DDAFE"/>
    <w:rsid w:val="65550BBA"/>
    <w:rsid w:val="65590194"/>
    <w:rsid w:val="655DBEE1"/>
    <w:rsid w:val="6562CECF"/>
    <w:rsid w:val="6565947D"/>
    <w:rsid w:val="65666E01"/>
    <w:rsid w:val="6566D982"/>
    <w:rsid w:val="656BA5C7"/>
    <w:rsid w:val="657187E0"/>
    <w:rsid w:val="65739CAC"/>
    <w:rsid w:val="65740254"/>
    <w:rsid w:val="65744D35"/>
    <w:rsid w:val="65747F19"/>
    <w:rsid w:val="6584D5C1"/>
    <w:rsid w:val="658851CA"/>
    <w:rsid w:val="658A1DBD"/>
    <w:rsid w:val="658D242E"/>
    <w:rsid w:val="658EF1BB"/>
    <w:rsid w:val="659635D4"/>
    <w:rsid w:val="65A5A6E8"/>
    <w:rsid w:val="65A85F46"/>
    <w:rsid w:val="65A86679"/>
    <w:rsid w:val="65AB493D"/>
    <w:rsid w:val="65AC63B6"/>
    <w:rsid w:val="65AD7222"/>
    <w:rsid w:val="65B2B5A0"/>
    <w:rsid w:val="65B57C01"/>
    <w:rsid w:val="65BA811A"/>
    <w:rsid w:val="65C2A79B"/>
    <w:rsid w:val="65CD6932"/>
    <w:rsid w:val="65D0B16B"/>
    <w:rsid w:val="65D1C5E8"/>
    <w:rsid w:val="65DF0C54"/>
    <w:rsid w:val="65E0CD00"/>
    <w:rsid w:val="65E10BA5"/>
    <w:rsid w:val="65E9EE8F"/>
    <w:rsid w:val="65EACE95"/>
    <w:rsid w:val="65F0E7EB"/>
    <w:rsid w:val="65FB2472"/>
    <w:rsid w:val="65FB7544"/>
    <w:rsid w:val="661140C4"/>
    <w:rsid w:val="661720EE"/>
    <w:rsid w:val="661C1525"/>
    <w:rsid w:val="66240BDB"/>
    <w:rsid w:val="6632D5B5"/>
    <w:rsid w:val="663E6822"/>
    <w:rsid w:val="6643A0E0"/>
    <w:rsid w:val="66547839"/>
    <w:rsid w:val="6655F6C6"/>
    <w:rsid w:val="6658BF5C"/>
    <w:rsid w:val="6659867B"/>
    <w:rsid w:val="665A92FC"/>
    <w:rsid w:val="66608000"/>
    <w:rsid w:val="66647198"/>
    <w:rsid w:val="66695F1E"/>
    <w:rsid w:val="666BC574"/>
    <w:rsid w:val="666BFD4F"/>
    <w:rsid w:val="6673C332"/>
    <w:rsid w:val="6675A0C5"/>
    <w:rsid w:val="6680EB62"/>
    <w:rsid w:val="668430BC"/>
    <w:rsid w:val="668450E8"/>
    <w:rsid w:val="66847199"/>
    <w:rsid w:val="668621DE"/>
    <w:rsid w:val="668E1014"/>
    <w:rsid w:val="6691E815"/>
    <w:rsid w:val="66A557AB"/>
    <w:rsid w:val="66A8135B"/>
    <w:rsid w:val="66AA7CA6"/>
    <w:rsid w:val="66BB4820"/>
    <w:rsid w:val="66C46CDF"/>
    <w:rsid w:val="66CF17A4"/>
    <w:rsid w:val="66DD872D"/>
    <w:rsid w:val="66E5D0E3"/>
    <w:rsid w:val="66E86B8C"/>
    <w:rsid w:val="66EEC001"/>
    <w:rsid w:val="66F1354E"/>
    <w:rsid w:val="66F25C70"/>
    <w:rsid w:val="66F4D1F5"/>
    <w:rsid w:val="6703CC6C"/>
    <w:rsid w:val="6707CCB9"/>
    <w:rsid w:val="670D0BE6"/>
    <w:rsid w:val="670D1862"/>
    <w:rsid w:val="6717EF38"/>
    <w:rsid w:val="67186E99"/>
    <w:rsid w:val="671DD45F"/>
    <w:rsid w:val="6725957A"/>
    <w:rsid w:val="672AC21C"/>
    <w:rsid w:val="672C9715"/>
    <w:rsid w:val="672CE903"/>
    <w:rsid w:val="67432BED"/>
    <w:rsid w:val="674A6C43"/>
    <w:rsid w:val="67588072"/>
    <w:rsid w:val="675B04DA"/>
    <w:rsid w:val="675DAB60"/>
    <w:rsid w:val="67650A11"/>
    <w:rsid w:val="67685581"/>
    <w:rsid w:val="677CEE85"/>
    <w:rsid w:val="6788548B"/>
    <w:rsid w:val="6799E809"/>
    <w:rsid w:val="679A5707"/>
    <w:rsid w:val="679E13BF"/>
    <w:rsid w:val="67A148C5"/>
    <w:rsid w:val="67A2057B"/>
    <w:rsid w:val="67A2E20B"/>
    <w:rsid w:val="67AE6A33"/>
    <w:rsid w:val="67B6F81C"/>
    <w:rsid w:val="67C0EFE1"/>
    <w:rsid w:val="67CBF5B9"/>
    <w:rsid w:val="67D20656"/>
    <w:rsid w:val="67E151B1"/>
    <w:rsid w:val="67E25DD3"/>
    <w:rsid w:val="67E4F6AE"/>
    <w:rsid w:val="67FB0559"/>
    <w:rsid w:val="67FB4890"/>
    <w:rsid w:val="6802FA31"/>
    <w:rsid w:val="68040997"/>
    <w:rsid w:val="68052F7F"/>
    <w:rsid w:val="680F9393"/>
    <w:rsid w:val="68188FD3"/>
    <w:rsid w:val="6820B0F7"/>
    <w:rsid w:val="6823CDD4"/>
    <w:rsid w:val="6825D3EA"/>
    <w:rsid w:val="682A083C"/>
    <w:rsid w:val="682A53EF"/>
    <w:rsid w:val="682FBF36"/>
    <w:rsid w:val="6834BC0A"/>
    <w:rsid w:val="6834CF08"/>
    <w:rsid w:val="684F081A"/>
    <w:rsid w:val="685D04C3"/>
    <w:rsid w:val="685F22FC"/>
    <w:rsid w:val="6863D613"/>
    <w:rsid w:val="68699BE9"/>
    <w:rsid w:val="6869B6AD"/>
    <w:rsid w:val="6872D278"/>
    <w:rsid w:val="68843BED"/>
    <w:rsid w:val="688F5EBC"/>
    <w:rsid w:val="6897E1DA"/>
    <w:rsid w:val="68986B6B"/>
    <w:rsid w:val="689950B8"/>
    <w:rsid w:val="689B6DF5"/>
    <w:rsid w:val="68A232C0"/>
    <w:rsid w:val="68A83D7E"/>
    <w:rsid w:val="68B166B4"/>
    <w:rsid w:val="68BBDECB"/>
    <w:rsid w:val="68C688A5"/>
    <w:rsid w:val="68C6927D"/>
    <w:rsid w:val="68CC571E"/>
    <w:rsid w:val="68CE9E57"/>
    <w:rsid w:val="68CF0DDB"/>
    <w:rsid w:val="68DAA5B3"/>
    <w:rsid w:val="68EED825"/>
    <w:rsid w:val="68F15512"/>
    <w:rsid w:val="68F5ADD8"/>
    <w:rsid w:val="68FF5F33"/>
    <w:rsid w:val="690EC880"/>
    <w:rsid w:val="691F10D0"/>
    <w:rsid w:val="691FD626"/>
    <w:rsid w:val="692798F0"/>
    <w:rsid w:val="692D2D59"/>
    <w:rsid w:val="6931E8F4"/>
    <w:rsid w:val="69329905"/>
    <w:rsid w:val="693598E7"/>
    <w:rsid w:val="6936869F"/>
    <w:rsid w:val="6938892F"/>
    <w:rsid w:val="69491D9A"/>
    <w:rsid w:val="694D251D"/>
    <w:rsid w:val="695BC06D"/>
    <w:rsid w:val="6963F9B5"/>
    <w:rsid w:val="696BA714"/>
    <w:rsid w:val="6970D666"/>
    <w:rsid w:val="6970E180"/>
    <w:rsid w:val="697B87B4"/>
    <w:rsid w:val="697C42D8"/>
    <w:rsid w:val="698C7EB0"/>
    <w:rsid w:val="6999F786"/>
    <w:rsid w:val="699E84DD"/>
    <w:rsid w:val="69A03BA5"/>
    <w:rsid w:val="69A6B4BA"/>
    <w:rsid w:val="69A8B72B"/>
    <w:rsid w:val="69BABC48"/>
    <w:rsid w:val="69C200C4"/>
    <w:rsid w:val="69C69CB6"/>
    <w:rsid w:val="69D6EC36"/>
    <w:rsid w:val="69D8A6E1"/>
    <w:rsid w:val="69E5B35E"/>
    <w:rsid w:val="69E7C000"/>
    <w:rsid w:val="69EA813D"/>
    <w:rsid w:val="69F46459"/>
    <w:rsid w:val="69F73D47"/>
    <w:rsid w:val="69FF92DF"/>
    <w:rsid w:val="6A1ED253"/>
    <w:rsid w:val="6A2711C2"/>
    <w:rsid w:val="6A2F9EC8"/>
    <w:rsid w:val="6A35F135"/>
    <w:rsid w:val="6A373E56"/>
    <w:rsid w:val="6A37D370"/>
    <w:rsid w:val="6A3A2D2E"/>
    <w:rsid w:val="6A3EAE5D"/>
    <w:rsid w:val="6A3EECE5"/>
    <w:rsid w:val="6A407A86"/>
    <w:rsid w:val="6A41E5F4"/>
    <w:rsid w:val="6A4C96F2"/>
    <w:rsid w:val="6A586008"/>
    <w:rsid w:val="6A5E15BA"/>
    <w:rsid w:val="6A60378A"/>
    <w:rsid w:val="6A62C755"/>
    <w:rsid w:val="6A66D52F"/>
    <w:rsid w:val="6A6A869A"/>
    <w:rsid w:val="6A6B9F35"/>
    <w:rsid w:val="6A707ADE"/>
    <w:rsid w:val="6A7113B4"/>
    <w:rsid w:val="6A784685"/>
    <w:rsid w:val="6A7CFCAA"/>
    <w:rsid w:val="6A8612F7"/>
    <w:rsid w:val="6A8C9A57"/>
    <w:rsid w:val="6A8F377E"/>
    <w:rsid w:val="6A931070"/>
    <w:rsid w:val="6A97C7D6"/>
    <w:rsid w:val="6A9BD30F"/>
    <w:rsid w:val="6A9E3CA7"/>
    <w:rsid w:val="6AA35977"/>
    <w:rsid w:val="6AA55BE0"/>
    <w:rsid w:val="6AA7880F"/>
    <w:rsid w:val="6AA8166B"/>
    <w:rsid w:val="6AA8DE3C"/>
    <w:rsid w:val="6AA96BB1"/>
    <w:rsid w:val="6AAD0840"/>
    <w:rsid w:val="6AB229BB"/>
    <w:rsid w:val="6ABF1AD0"/>
    <w:rsid w:val="6AC40A39"/>
    <w:rsid w:val="6AC423EF"/>
    <w:rsid w:val="6AD08416"/>
    <w:rsid w:val="6AD61EF0"/>
    <w:rsid w:val="6AD64915"/>
    <w:rsid w:val="6ADAB9F7"/>
    <w:rsid w:val="6ADF9369"/>
    <w:rsid w:val="6AE2BEF7"/>
    <w:rsid w:val="6AF14F0C"/>
    <w:rsid w:val="6AF9C571"/>
    <w:rsid w:val="6B004FFA"/>
    <w:rsid w:val="6B10C60F"/>
    <w:rsid w:val="6B147557"/>
    <w:rsid w:val="6B18820C"/>
    <w:rsid w:val="6B1C83F5"/>
    <w:rsid w:val="6B1CB46D"/>
    <w:rsid w:val="6B263247"/>
    <w:rsid w:val="6B296D6C"/>
    <w:rsid w:val="6B32D2E9"/>
    <w:rsid w:val="6B3593D2"/>
    <w:rsid w:val="6B4004D9"/>
    <w:rsid w:val="6B437AF2"/>
    <w:rsid w:val="6B46E01F"/>
    <w:rsid w:val="6B490BA9"/>
    <w:rsid w:val="6B4B8707"/>
    <w:rsid w:val="6B4FD90D"/>
    <w:rsid w:val="6B5B1206"/>
    <w:rsid w:val="6B5C4A0B"/>
    <w:rsid w:val="6B6FF041"/>
    <w:rsid w:val="6B79ABE5"/>
    <w:rsid w:val="6B7B9EA4"/>
    <w:rsid w:val="6B8A77CC"/>
    <w:rsid w:val="6B93529F"/>
    <w:rsid w:val="6B961661"/>
    <w:rsid w:val="6B9E5299"/>
    <w:rsid w:val="6BA288C7"/>
    <w:rsid w:val="6BA6F26C"/>
    <w:rsid w:val="6BA9F7B8"/>
    <w:rsid w:val="6BAC4087"/>
    <w:rsid w:val="6BB2264E"/>
    <w:rsid w:val="6BB6E232"/>
    <w:rsid w:val="6BB900FA"/>
    <w:rsid w:val="6BD34ED7"/>
    <w:rsid w:val="6BD6F919"/>
    <w:rsid w:val="6BEA432D"/>
    <w:rsid w:val="6BF16C88"/>
    <w:rsid w:val="6BF38D09"/>
    <w:rsid w:val="6BFD252B"/>
    <w:rsid w:val="6BFE6D28"/>
    <w:rsid w:val="6C0B9528"/>
    <w:rsid w:val="6C16FDCA"/>
    <w:rsid w:val="6C182D6C"/>
    <w:rsid w:val="6C1CD9D3"/>
    <w:rsid w:val="6C234E54"/>
    <w:rsid w:val="6C2781FB"/>
    <w:rsid w:val="6C2B6ED7"/>
    <w:rsid w:val="6C2D4E9A"/>
    <w:rsid w:val="6C398C17"/>
    <w:rsid w:val="6C3B5F1C"/>
    <w:rsid w:val="6C48E836"/>
    <w:rsid w:val="6C4C257F"/>
    <w:rsid w:val="6C4D9D47"/>
    <w:rsid w:val="6C4DD119"/>
    <w:rsid w:val="6C561EBA"/>
    <w:rsid w:val="6C5F6FD4"/>
    <w:rsid w:val="6C63F583"/>
    <w:rsid w:val="6C6A402F"/>
    <w:rsid w:val="6C6FA08E"/>
    <w:rsid w:val="6C741349"/>
    <w:rsid w:val="6C7B5895"/>
    <w:rsid w:val="6C85BE08"/>
    <w:rsid w:val="6C868189"/>
    <w:rsid w:val="6C87C708"/>
    <w:rsid w:val="6C885AC4"/>
    <w:rsid w:val="6C8D1F6D"/>
    <w:rsid w:val="6C8DF899"/>
    <w:rsid w:val="6C92F45A"/>
    <w:rsid w:val="6C932204"/>
    <w:rsid w:val="6C949345"/>
    <w:rsid w:val="6C9D2BC9"/>
    <w:rsid w:val="6C9EF6C0"/>
    <w:rsid w:val="6CACD583"/>
    <w:rsid w:val="6CB1AFF0"/>
    <w:rsid w:val="6CB45AED"/>
    <w:rsid w:val="6CB4C2D4"/>
    <w:rsid w:val="6CBC060B"/>
    <w:rsid w:val="6CD3A133"/>
    <w:rsid w:val="6CD789FC"/>
    <w:rsid w:val="6CE3391E"/>
    <w:rsid w:val="6CE45102"/>
    <w:rsid w:val="6D02DF1A"/>
    <w:rsid w:val="6D0B6A95"/>
    <w:rsid w:val="6D26321A"/>
    <w:rsid w:val="6D2730EF"/>
    <w:rsid w:val="6D277718"/>
    <w:rsid w:val="6D3A68AC"/>
    <w:rsid w:val="6D3EC406"/>
    <w:rsid w:val="6D45C819"/>
    <w:rsid w:val="6D461589"/>
    <w:rsid w:val="6D5CD727"/>
    <w:rsid w:val="6D5D542E"/>
    <w:rsid w:val="6D5E6476"/>
    <w:rsid w:val="6D60C88B"/>
    <w:rsid w:val="6D71C301"/>
    <w:rsid w:val="6D772A84"/>
    <w:rsid w:val="6D778B0E"/>
    <w:rsid w:val="6D7A8EDB"/>
    <w:rsid w:val="6D7BAEA1"/>
    <w:rsid w:val="6D7C415D"/>
    <w:rsid w:val="6D94DAA6"/>
    <w:rsid w:val="6D98BE6B"/>
    <w:rsid w:val="6D9F8550"/>
    <w:rsid w:val="6D9FE3F6"/>
    <w:rsid w:val="6DA0B8B6"/>
    <w:rsid w:val="6DA0F310"/>
    <w:rsid w:val="6DAABD1B"/>
    <w:rsid w:val="6DB3AFE1"/>
    <w:rsid w:val="6DBA7768"/>
    <w:rsid w:val="6DBD9F3E"/>
    <w:rsid w:val="6DC09639"/>
    <w:rsid w:val="6DC40880"/>
    <w:rsid w:val="6DC75C8E"/>
    <w:rsid w:val="6DC92CB7"/>
    <w:rsid w:val="6DC967FF"/>
    <w:rsid w:val="6DCF4C50"/>
    <w:rsid w:val="6DD6D2EA"/>
    <w:rsid w:val="6DDF8554"/>
    <w:rsid w:val="6DE00B4F"/>
    <w:rsid w:val="6DE3084C"/>
    <w:rsid w:val="6DE386B4"/>
    <w:rsid w:val="6DE6E01D"/>
    <w:rsid w:val="6DEA3637"/>
    <w:rsid w:val="6DED4662"/>
    <w:rsid w:val="6DEEA1CF"/>
    <w:rsid w:val="6DF0702E"/>
    <w:rsid w:val="6DFA4C00"/>
    <w:rsid w:val="6E03B2B1"/>
    <w:rsid w:val="6E09298D"/>
    <w:rsid w:val="6E139E33"/>
    <w:rsid w:val="6E142006"/>
    <w:rsid w:val="6E15598B"/>
    <w:rsid w:val="6E1A3490"/>
    <w:rsid w:val="6E26A99A"/>
    <w:rsid w:val="6E290C07"/>
    <w:rsid w:val="6E2C5A4C"/>
    <w:rsid w:val="6E328892"/>
    <w:rsid w:val="6E497C65"/>
    <w:rsid w:val="6E509335"/>
    <w:rsid w:val="6E564937"/>
    <w:rsid w:val="6E597B8F"/>
    <w:rsid w:val="6E5A9679"/>
    <w:rsid w:val="6E68FBB4"/>
    <w:rsid w:val="6E69F902"/>
    <w:rsid w:val="6E79A5AF"/>
    <w:rsid w:val="6E7F07A8"/>
    <w:rsid w:val="6E80B07A"/>
    <w:rsid w:val="6E814ED4"/>
    <w:rsid w:val="6E831AA0"/>
    <w:rsid w:val="6E90275A"/>
    <w:rsid w:val="6E993FB9"/>
    <w:rsid w:val="6E9C8906"/>
    <w:rsid w:val="6E9F7D56"/>
    <w:rsid w:val="6E9FFE0F"/>
    <w:rsid w:val="6EA961C9"/>
    <w:rsid w:val="6EBFAB18"/>
    <w:rsid w:val="6EC04E31"/>
    <w:rsid w:val="6EC0D073"/>
    <w:rsid w:val="6EC30150"/>
    <w:rsid w:val="6ECC94FF"/>
    <w:rsid w:val="6ED1855A"/>
    <w:rsid w:val="6ED6001E"/>
    <w:rsid w:val="6EDD7349"/>
    <w:rsid w:val="6EE26702"/>
    <w:rsid w:val="6EE6FF8D"/>
    <w:rsid w:val="6EEA6295"/>
    <w:rsid w:val="6EF1C73C"/>
    <w:rsid w:val="6EF4BD44"/>
    <w:rsid w:val="6EF4F985"/>
    <w:rsid w:val="6EFB2794"/>
    <w:rsid w:val="6EFC65FF"/>
    <w:rsid w:val="6F03CAC4"/>
    <w:rsid w:val="6F03D2E4"/>
    <w:rsid w:val="6F078B02"/>
    <w:rsid w:val="6F0B3FE9"/>
    <w:rsid w:val="6F0C14A1"/>
    <w:rsid w:val="6F173E1D"/>
    <w:rsid w:val="6F17C1D4"/>
    <w:rsid w:val="6F1CB2C1"/>
    <w:rsid w:val="6F1DEDD1"/>
    <w:rsid w:val="6F257D1F"/>
    <w:rsid w:val="6F2C212C"/>
    <w:rsid w:val="6F2E0BF9"/>
    <w:rsid w:val="6F3A003E"/>
    <w:rsid w:val="6F3C153B"/>
    <w:rsid w:val="6F3DD226"/>
    <w:rsid w:val="6F44E97E"/>
    <w:rsid w:val="6F5579F2"/>
    <w:rsid w:val="6F579D7C"/>
    <w:rsid w:val="6F57D3FC"/>
    <w:rsid w:val="6F6D5C19"/>
    <w:rsid w:val="6F6DFDC5"/>
    <w:rsid w:val="6F71ADCA"/>
    <w:rsid w:val="6F74D9CA"/>
    <w:rsid w:val="6F7C363C"/>
    <w:rsid w:val="6F837F07"/>
    <w:rsid w:val="6F86DAA9"/>
    <w:rsid w:val="6F89621A"/>
    <w:rsid w:val="6F9978F8"/>
    <w:rsid w:val="6FA028D9"/>
    <w:rsid w:val="6FA7D79C"/>
    <w:rsid w:val="6FAC5AAA"/>
    <w:rsid w:val="6FBDFA8B"/>
    <w:rsid w:val="6FBEB793"/>
    <w:rsid w:val="6FCA78E4"/>
    <w:rsid w:val="6FCED9C3"/>
    <w:rsid w:val="6FD26E68"/>
    <w:rsid w:val="6FD5110A"/>
    <w:rsid w:val="6FD66FCF"/>
    <w:rsid w:val="6FD89882"/>
    <w:rsid w:val="6FD9A72E"/>
    <w:rsid w:val="6FDB28BF"/>
    <w:rsid w:val="6FDC3B30"/>
    <w:rsid w:val="6FEDDC5C"/>
    <w:rsid w:val="6FF4BA90"/>
    <w:rsid w:val="6FFED052"/>
    <w:rsid w:val="7001F108"/>
    <w:rsid w:val="7004CC15"/>
    <w:rsid w:val="700B41F5"/>
    <w:rsid w:val="700DE6F4"/>
    <w:rsid w:val="700E0CCF"/>
    <w:rsid w:val="7011B63F"/>
    <w:rsid w:val="701345CD"/>
    <w:rsid w:val="701ACF9D"/>
    <w:rsid w:val="701B026E"/>
    <w:rsid w:val="701EAE9F"/>
    <w:rsid w:val="702EF0C4"/>
    <w:rsid w:val="702FBB2E"/>
    <w:rsid w:val="7030417A"/>
    <w:rsid w:val="7031C8CB"/>
    <w:rsid w:val="7039DC6F"/>
    <w:rsid w:val="703AC38C"/>
    <w:rsid w:val="703C0E5E"/>
    <w:rsid w:val="703F208C"/>
    <w:rsid w:val="7043BB7B"/>
    <w:rsid w:val="704AE30D"/>
    <w:rsid w:val="704F8550"/>
    <w:rsid w:val="7053A813"/>
    <w:rsid w:val="70587D39"/>
    <w:rsid w:val="705A51B9"/>
    <w:rsid w:val="7065F7D2"/>
    <w:rsid w:val="70698784"/>
    <w:rsid w:val="7074D5C7"/>
    <w:rsid w:val="707CD4E5"/>
    <w:rsid w:val="707D2EF3"/>
    <w:rsid w:val="708838F3"/>
    <w:rsid w:val="7089C0F9"/>
    <w:rsid w:val="708AF597"/>
    <w:rsid w:val="70919FED"/>
    <w:rsid w:val="7093110F"/>
    <w:rsid w:val="70967A28"/>
    <w:rsid w:val="7096C9B9"/>
    <w:rsid w:val="70AC90CD"/>
    <w:rsid w:val="70B482DE"/>
    <w:rsid w:val="70D26A3E"/>
    <w:rsid w:val="70E21668"/>
    <w:rsid w:val="70E9CD46"/>
    <w:rsid w:val="70EF05AD"/>
    <w:rsid w:val="70F2C144"/>
    <w:rsid w:val="70F4BB29"/>
    <w:rsid w:val="70F4E8B9"/>
    <w:rsid w:val="70FDC661"/>
    <w:rsid w:val="7100D067"/>
    <w:rsid w:val="711239C1"/>
    <w:rsid w:val="71197D7B"/>
    <w:rsid w:val="711A2F19"/>
    <w:rsid w:val="71236A52"/>
    <w:rsid w:val="7123BF02"/>
    <w:rsid w:val="712439DD"/>
    <w:rsid w:val="7127603C"/>
    <w:rsid w:val="71298FDD"/>
    <w:rsid w:val="712FD532"/>
    <w:rsid w:val="713A966A"/>
    <w:rsid w:val="713B0EA6"/>
    <w:rsid w:val="713D162A"/>
    <w:rsid w:val="7152580F"/>
    <w:rsid w:val="715282E0"/>
    <w:rsid w:val="7152EF0B"/>
    <w:rsid w:val="71535E2B"/>
    <w:rsid w:val="715DF7D4"/>
    <w:rsid w:val="7161A6AC"/>
    <w:rsid w:val="717247F8"/>
    <w:rsid w:val="71726259"/>
    <w:rsid w:val="717B78BE"/>
    <w:rsid w:val="717DE8BC"/>
    <w:rsid w:val="718C1AE7"/>
    <w:rsid w:val="718DE9F9"/>
    <w:rsid w:val="718E6074"/>
    <w:rsid w:val="71956500"/>
    <w:rsid w:val="719732CD"/>
    <w:rsid w:val="719D800D"/>
    <w:rsid w:val="719F1BFC"/>
    <w:rsid w:val="71A7BD9B"/>
    <w:rsid w:val="71AB787A"/>
    <w:rsid w:val="71AC6C8A"/>
    <w:rsid w:val="71BD4F5F"/>
    <w:rsid w:val="71BD7F4D"/>
    <w:rsid w:val="71C22831"/>
    <w:rsid w:val="71C288F1"/>
    <w:rsid w:val="71C6EDD6"/>
    <w:rsid w:val="71C730B6"/>
    <w:rsid w:val="71C87BE8"/>
    <w:rsid w:val="71C9C714"/>
    <w:rsid w:val="71CC804E"/>
    <w:rsid w:val="71CF2B77"/>
    <w:rsid w:val="71CF418D"/>
    <w:rsid w:val="71DC81B6"/>
    <w:rsid w:val="71DE8D13"/>
    <w:rsid w:val="71EB2FA5"/>
    <w:rsid w:val="71F0C990"/>
    <w:rsid w:val="71F5AFCE"/>
    <w:rsid w:val="71FA12D7"/>
    <w:rsid w:val="71FC3CED"/>
    <w:rsid w:val="71FCBE07"/>
    <w:rsid w:val="71FFAC94"/>
    <w:rsid w:val="72005F23"/>
    <w:rsid w:val="7205166F"/>
    <w:rsid w:val="720557E5"/>
    <w:rsid w:val="720E4E56"/>
    <w:rsid w:val="7212C0A5"/>
    <w:rsid w:val="72160D5E"/>
    <w:rsid w:val="721B56CF"/>
    <w:rsid w:val="72230393"/>
    <w:rsid w:val="7223AAFB"/>
    <w:rsid w:val="7223C76F"/>
    <w:rsid w:val="722435AE"/>
    <w:rsid w:val="722AE7E4"/>
    <w:rsid w:val="72300189"/>
    <w:rsid w:val="72433731"/>
    <w:rsid w:val="724BBB82"/>
    <w:rsid w:val="7259AB17"/>
    <w:rsid w:val="725BD67E"/>
    <w:rsid w:val="72615AFD"/>
    <w:rsid w:val="726682D2"/>
    <w:rsid w:val="726754C2"/>
    <w:rsid w:val="7275CEE7"/>
    <w:rsid w:val="7277E804"/>
    <w:rsid w:val="727A167A"/>
    <w:rsid w:val="727FE2EA"/>
    <w:rsid w:val="7288CD8D"/>
    <w:rsid w:val="728BF757"/>
    <w:rsid w:val="728D3B85"/>
    <w:rsid w:val="728ED707"/>
    <w:rsid w:val="728FFB1A"/>
    <w:rsid w:val="729B54C6"/>
    <w:rsid w:val="729FD26C"/>
    <w:rsid w:val="72A0C497"/>
    <w:rsid w:val="72A7999B"/>
    <w:rsid w:val="72A83272"/>
    <w:rsid w:val="72B053D9"/>
    <w:rsid w:val="72D4881B"/>
    <w:rsid w:val="72D91D64"/>
    <w:rsid w:val="72E02A35"/>
    <w:rsid w:val="72E0D72D"/>
    <w:rsid w:val="72E5E304"/>
    <w:rsid w:val="72EFFFE0"/>
    <w:rsid w:val="72F562F0"/>
    <w:rsid w:val="72FB1CB1"/>
    <w:rsid w:val="730FE5B1"/>
    <w:rsid w:val="7314929E"/>
    <w:rsid w:val="731B0FDF"/>
    <w:rsid w:val="731EE126"/>
    <w:rsid w:val="7324222F"/>
    <w:rsid w:val="732CED3B"/>
    <w:rsid w:val="733102F3"/>
    <w:rsid w:val="7334FF47"/>
    <w:rsid w:val="733CF902"/>
    <w:rsid w:val="73455666"/>
    <w:rsid w:val="7346B361"/>
    <w:rsid w:val="734B8DCD"/>
    <w:rsid w:val="734CA40A"/>
    <w:rsid w:val="7359A6B4"/>
    <w:rsid w:val="73645747"/>
    <w:rsid w:val="7367AA8F"/>
    <w:rsid w:val="7369698D"/>
    <w:rsid w:val="73707417"/>
    <w:rsid w:val="7375641F"/>
    <w:rsid w:val="737786A8"/>
    <w:rsid w:val="7382BA37"/>
    <w:rsid w:val="73876C23"/>
    <w:rsid w:val="738BACD7"/>
    <w:rsid w:val="73916383"/>
    <w:rsid w:val="7396FF80"/>
    <w:rsid w:val="739F65C2"/>
    <w:rsid w:val="73A1FA55"/>
    <w:rsid w:val="73A8E65E"/>
    <w:rsid w:val="73A913DB"/>
    <w:rsid w:val="73ACA52B"/>
    <w:rsid w:val="73BDC6DC"/>
    <w:rsid w:val="73BF7B5C"/>
    <w:rsid w:val="73C7BC5D"/>
    <w:rsid w:val="73D0A52D"/>
    <w:rsid w:val="73D7BE5F"/>
    <w:rsid w:val="73E3166A"/>
    <w:rsid w:val="73E33538"/>
    <w:rsid w:val="73E37DCA"/>
    <w:rsid w:val="73E66C08"/>
    <w:rsid w:val="73E6A33C"/>
    <w:rsid w:val="73E6B0C5"/>
    <w:rsid w:val="73E70640"/>
    <w:rsid w:val="73F26614"/>
    <w:rsid w:val="73FAA2F8"/>
    <w:rsid w:val="74013B11"/>
    <w:rsid w:val="74162844"/>
    <w:rsid w:val="74192BAE"/>
    <w:rsid w:val="742C0841"/>
    <w:rsid w:val="743A37E3"/>
    <w:rsid w:val="743AE620"/>
    <w:rsid w:val="743B8159"/>
    <w:rsid w:val="743ECB23"/>
    <w:rsid w:val="7443A7E1"/>
    <w:rsid w:val="74488227"/>
    <w:rsid w:val="744D47EB"/>
    <w:rsid w:val="744DECB5"/>
    <w:rsid w:val="7458AD08"/>
    <w:rsid w:val="74679707"/>
    <w:rsid w:val="746DB5C7"/>
    <w:rsid w:val="747154D7"/>
    <w:rsid w:val="747EEABF"/>
    <w:rsid w:val="7482C52E"/>
    <w:rsid w:val="748D091A"/>
    <w:rsid w:val="74A7CB99"/>
    <w:rsid w:val="74AA6E56"/>
    <w:rsid w:val="74BA827C"/>
    <w:rsid w:val="74BBFE79"/>
    <w:rsid w:val="74BD633A"/>
    <w:rsid w:val="74BF8B55"/>
    <w:rsid w:val="74D0AF46"/>
    <w:rsid w:val="74D1E107"/>
    <w:rsid w:val="74DA2EFB"/>
    <w:rsid w:val="74E8278B"/>
    <w:rsid w:val="74EF62E7"/>
    <w:rsid w:val="74F788BE"/>
    <w:rsid w:val="74FC1A4F"/>
    <w:rsid w:val="750027A8"/>
    <w:rsid w:val="750748CA"/>
    <w:rsid w:val="75075E4B"/>
    <w:rsid w:val="7507AD4D"/>
    <w:rsid w:val="750D2A42"/>
    <w:rsid w:val="7510297D"/>
    <w:rsid w:val="7511D097"/>
    <w:rsid w:val="7515B204"/>
    <w:rsid w:val="751A104A"/>
    <w:rsid w:val="752C312E"/>
    <w:rsid w:val="752FFC97"/>
    <w:rsid w:val="7530B01F"/>
    <w:rsid w:val="7532CFE1"/>
    <w:rsid w:val="753872FF"/>
    <w:rsid w:val="753BDF19"/>
    <w:rsid w:val="753D0B63"/>
    <w:rsid w:val="75418E62"/>
    <w:rsid w:val="7555DA7F"/>
    <w:rsid w:val="755C302E"/>
    <w:rsid w:val="755F5B7F"/>
    <w:rsid w:val="7568B486"/>
    <w:rsid w:val="756C7DB9"/>
    <w:rsid w:val="7576CA6E"/>
    <w:rsid w:val="7577F73C"/>
    <w:rsid w:val="757B3998"/>
    <w:rsid w:val="75837AEF"/>
    <w:rsid w:val="758E3675"/>
    <w:rsid w:val="7599749F"/>
    <w:rsid w:val="759EF584"/>
    <w:rsid w:val="75AAD622"/>
    <w:rsid w:val="75B02E72"/>
    <w:rsid w:val="75BC51D4"/>
    <w:rsid w:val="75BF169A"/>
    <w:rsid w:val="75CA9B5F"/>
    <w:rsid w:val="75CD8123"/>
    <w:rsid w:val="75CDE6BA"/>
    <w:rsid w:val="75D18709"/>
    <w:rsid w:val="75D3B607"/>
    <w:rsid w:val="75D61565"/>
    <w:rsid w:val="75DC5BB3"/>
    <w:rsid w:val="75E52CCF"/>
    <w:rsid w:val="75F24216"/>
    <w:rsid w:val="7609CB21"/>
    <w:rsid w:val="760B155F"/>
    <w:rsid w:val="760E078D"/>
    <w:rsid w:val="7620709C"/>
    <w:rsid w:val="7620F7B4"/>
    <w:rsid w:val="7629E156"/>
    <w:rsid w:val="763888A8"/>
    <w:rsid w:val="763A2B8B"/>
    <w:rsid w:val="763C68A3"/>
    <w:rsid w:val="763C8213"/>
    <w:rsid w:val="76418597"/>
    <w:rsid w:val="764683C5"/>
    <w:rsid w:val="764A34A7"/>
    <w:rsid w:val="76548236"/>
    <w:rsid w:val="765CD6FF"/>
    <w:rsid w:val="76601C71"/>
    <w:rsid w:val="7667905A"/>
    <w:rsid w:val="7668BD96"/>
    <w:rsid w:val="76692DB8"/>
    <w:rsid w:val="766BBF54"/>
    <w:rsid w:val="766FAB1D"/>
    <w:rsid w:val="76755A68"/>
    <w:rsid w:val="767BA074"/>
    <w:rsid w:val="767DD9B4"/>
    <w:rsid w:val="7680C04C"/>
    <w:rsid w:val="768644BC"/>
    <w:rsid w:val="768B52C5"/>
    <w:rsid w:val="76921108"/>
    <w:rsid w:val="76957DE3"/>
    <w:rsid w:val="769586BA"/>
    <w:rsid w:val="7696FD4D"/>
    <w:rsid w:val="7698066B"/>
    <w:rsid w:val="76A3CAB2"/>
    <w:rsid w:val="76A45BA5"/>
    <w:rsid w:val="76AC40B0"/>
    <w:rsid w:val="76B2AC55"/>
    <w:rsid w:val="76B32229"/>
    <w:rsid w:val="76B526EF"/>
    <w:rsid w:val="76B60482"/>
    <w:rsid w:val="76C9A46E"/>
    <w:rsid w:val="76CC0446"/>
    <w:rsid w:val="76CDB459"/>
    <w:rsid w:val="76D41AA3"/>
    <w:rsid w:val="76D8A210"/>
    <w:rsid w:val="76D96AEB"/>
    <w:rsid w:val="76DB041D"/>
    <w:rsid w:val="76DCC321"/>
    <w:rsid w:val="76DDBF16"/>
    <w:rsid w:val="76DE73C7"/>
    <w:rsid w:val="76F5CBF4"/>
    <w:rsid w:val="76F81BBE"/>
    <w:rsid w:val="76F9027D"/>
    <w:rsid w:val="7709610C"/>
    <w:rsid w:val="770A9677"/>
    <w:rsid w:val="77126841"/>
    <w:rsid w:val="77129ACF"/>
    <w:rsid w:val="771608A8"/>
    <w:rsid w:val="7717510B"/>
    <w:rsid w:val="771E43FE"/>
    <w:rsid w:val="772032C3"/>
    <w:rsid w:val="772290E7"/>
    <w:rsid w:val="7723BFD7"/>
    <w:rsid w:val="7748DF31"/>
    <w:rsid w:val="774F0525"/>
    <w:rsid w:val="775408E1"/>
    <w:rsid w:val="7759082C"/>
    <w:rsid w:val="775A8148"/>
    <w:rsid w:val="775E45FA"/>
    <w:rsid w:val="775F687A"/>
    <w:rsid w:val="77612028"/>
    <w:rsid w:val="77646869"/>
    <w:rsid w:val="77748257"/>
    <w:rsid w:val="7781FBD1"/>
    <w:rsid w:val="778279B7"/>
    <w:rsid w:val="778A4C7E"/>
    <w:rsid w:val="778D86C1"/>
    <w:rsid w:val="779135FA"/>
    <w:rsid w:val="779DBA65"/>
    <w:rsid w:val="779FEF5C"/>
    <w:rsid w:val="77A2887C"/>
    <w:rsid w:val="77A9F94C"/>
    <w:rsid w:val="77AB3D0A"/>
    <w:rsid w:val="77BCD7A9"/>
    <w:rsid w:val="77C97437"/>
    <w:rsid w:val="77CC5C4A"/>
    <w:rsid w:val="77D98CC0"/>
    <w:rsid w:val="77DC7719"/>
    <w:rsid w:val="77DFAFD5"/>
    <w:rsid w:val="77F6B59D"/>
    <w:rsid w:val="77F7F222"/>
    <w:rsid w:val="78021A64"/>
    <w:rsid w:val="7804296E"/>
    <w:rsid w:val="780F08BD"/>
    <w:rsid w:val="780FDDFA"/>
    <w:rsid w:val="7811DDF4"/>
    <w:rsid w:val="78131502"/>
    <w:rsid w:val="781EA0B0"/>
    <w:rsid w:val="782E7247"/>
    <w:rsid w:val="7834A8D9"/>
    <w:rsid w:val="7835B7C9"/>
    <w:rsid w:val="78386F22"/>
    <w:rsid w:val="783CA031"/>
    <w:rsid w:val="783E0A10"/>
    <w:rsid w:val="783E3790"/>
    <w:rsid w:val="783F0854"/>
    <w:rsid w:val="7841B461"/>
    <w:rsid w:val="7848A909"/>
    <w:rsid w:val="7852A2A0"/>
    <w:rsid w:val="785BE565"/>
    <w:rsid w:val="787184FA"/>
    <w:rsid w:val="78749969"/>
    <w:rsid w:val="787B9256"/>
    <w:rsid w:val="787D2706"/>
    <w:rsid w:val="787DFDE0"/>
    <w:rsid w:val="787FB0D0"/>
    <w:rsid w:val="78838B80"/>
    <w:rsid w:val="7898A982"/>
    <w:rsid w:val="789B2475"/>
    <w:rsid w:val="789B385E"/>
    <w:rsid w:val="78A09F23"/>
    <w:rsid w:val="78A2D08D"/>
    <w:rsid w:val="78A4C8E7"/>
    <w:rsid w:val="78A7C250"/>
    <w:rsid w:val="78AFC20E"/>
    <w:rsid w:val="78B8E7B4"/>
    <w:rsid w:val="78C3218F"/>
    <w:rsid w:val="78CF95BD"/>
    <w:rsid w:val="78D02FA1"/>
    <w:rsid w:val="78D30588"/>
    <w:rsid w:val="78D9461B"/>
    <w:rsid w:val="78DF1E43"/>
    <w:rsid w:val="78DFA0B4"/>
    <w:rsid w:val="78E0622E"/>
    <w:rsid w:val="78E29280"/>
    <w:rsid w:val="78EA9905"/>
    <w:rsid w:val="78F9B035"/>
    <w:rsid w:val="78FA165B"/>
    <w:rsid w:val="78FE5823"/>
    <w:rsid w:val="78FF2EC1"/>
    <w:rsid w:val="79067AE7"/>
    <w:rsid w:val="790A6CCD"/>
    <w:rsid w:val="7916520E"/>
    <w:rsid w:val="79175096"/>
    <w:rsid w:val="791A4BA5"/>
    <w:rsid w:val="79251B22"/>
    <w:rsid w:val="792B490C"/>
    <w:rsid w:val="7933EEF9"/>
    <w:rsid w:val="79398AC5"/>
    <w:rsid w:val="793E6EF5"/>
    <w:rsid w:val="7940A5AB"/>
    <w:rsid w:val="794AD0D1"/>
    <w:rsid w:val="794C3FC9"/>
    <w:rsid w:val="794CA14E"/>
    <w:rsid w:val="7950B85B"/>
    <w:rsid w:val="7952EAD0"/>
    <w:rsid w:val="79536D88"/>
    <w:rsid w:val="795382D4"/>
    <w:rsid w:val="79589876"/>
    <w:rsid w:val="795A3DB6"/>
    <w:rsid w:val="795BA665"/>
    <w:rsid w:val="795DFA4D"/>
    <w:rsid w:val="79642018"/>
    <w:rsid w:val="79806B2B"/>
    <w:rsid w:val="7989A564"/>
    <w:rsid w:val="799068F9"/>
    <w:rsid w:val="7990E673"/>
    <w:rsid w:val="79941A34"/>
    <w:rsid w:val="79A66849"/>
    <w:rsid w:val="79B136F5"/>
    <w:rsid w:val="79B3B8C5"/>
    <w:rsid w:val="79B950E7"/>
    <w:rsid w:val="79C339AC"/>
    <w:rsid w:val="79C8B851"/>
    <w:rsid w:val="79CE40F3"/>
    <w:rsid w:val="79D64E1A"/>
    <w:rsid w:val="79D712DB"/>
    <w:rsid w:val="79DA9072"/>
    <w:rsid w:val="79DF1B50"/>
    <w:rsid w:val="79EDA544"/>
    <w:rsid w:val="79F32FE1"/>
    <w:rsid w:val="7A06A659"/>
    <w:rsid w:val="7A113468"/>
    <w:rsid w:val="7A154163"/>
    <w:rsid w:val="7A1904AD"/>
    <w:rsid w:val="7A21AB35"/>
    <w:rsid w:val="7A265041"/>
    <w:rsid w:val="7A2CB429"/>
    <w:rsid w:val="7A30A33F"/>
    <w:rsid w:val="7A34D251"/>
    <w:rsid w:val="7A371DAC"/>
    <w:rsid w:val="7A42FCF5"/>
    <w:rsid w:val="7A4A9D24"/>
    <w:rsid w:val="7A5042C6"/>
    <w:rsid w:val="7A54B815"/>
    <w:rsid w:val="7A54E1A8"/>
    <w:rsid w:val="7A57D0AB"/>
    <w:rsid w:val="7A5C3509"/>
    <w:rsid w:val="7A6115C7"/>
    <w:rsid w:val="7A6BE05E"/>
    <w:rsid w:val="7A6C9B6B"/>
    <w:rsid w:val="7A6ED5E9"/>
    <w:rsid w:val="7A6F6F8D"/>
    <w:rsid w:val="7A71D2CB"/>
    <w:rsid w:val="7A754F20"/>
    <w:rsid w:val="7A8074B4"/>
    <w:rsid w:val="7A877A27"/>
    <w:rsid w:val="7A8792DC"/>
    <w:rsid w:val="7A8CD8DB"/>
    <w:rsid w:val="7A92B802"/>
    <w:rsid w:val="7A976246"/>
    <w:rsid w:val="7AA74A02"/>
    <w:rsid w:val="7AAB3D34"/>
    <w:rsid w:val="7AB55153"/>
    <w:rsid w:val="7AB77062"/>
    <w:rsid w:val="7AB7FE28"/>
    <w:rsid w:val="7AB90FD6"/>
    <w:rsid w:val="7ABFEC74"/>
    <w:rsid w:val="7AC3ACAF"/>
    <w:rsid w:val="7AC4E42B"/>
    <w:rsid w:val="7AC5AFDE"/>
    <w:rsid w:val="7AC7C187"/>
    <w:rsid w:val="7ACC307E"/>
    <w:rsid w:val="7AD5918F"/>
    <w:rsid w:val="7AE08179"/>
    <w:rsid w:val="7AE0DF64"/>
    <w:rsid w:val="7AE7FD5E"/>
    <w:rsid w:val="7AE99ADA"/>
    <w:rsid w:val="7B002FE4"/>
    <w:rsid w:val="7B17168A"/>
    <w:rsid w:val="7B18EB3F"/>
    <w:rsid w:val="7B198C65"/>
    <w:rsid w:val="7B286AAB"/>
    <w:rsid w:val="7B2A39E7"/>
    <w:rsid w:val="7B2B1B3A"/>
    <w:rsid w:val="7B2FB80A"/>
    <w:rsid w:val="7B387B8E"/>
    <w:rsid w:val="7B3C456E"/>
    <w:rsid w:val="7B3D73BC"/>
    <w:rsid w:val="7B424402"/>
    <w:rsid w:val="7B47511E"/>
    <w:rsid w:val="7B477EBC"/>
    <w:rsid w:val="7B488556"/>
    <w:rsid w:val="7B4BC5F3"/>
    <w:rsid w:val="7B4C7E1C"/>
    <w:rsid w:val="7B5067AC"/>
    <w:rsid w:val="7B512955"/>
    <w:rsid w:val="7B521232"/>
    <w:rsid w:val="7B55B76B"/>
    <w:rsid w:val="7B5C03C6"/>
    <w:rsid w:val="7B761B11"/>
    <w:rsid w:val="7B770277"/>
    <w:rsid w:val="7B772D70"/>
    <w:rsid w:val="7B7AA35C"/>
    <w:rsid w:val="7B7C46F7"/>
    <w:rsid w:val="7B824A55"/>
    <w:rsid w:val="7B834D0B"/>
    <w:rsid w:val="7B9AF869"/>
    <w:rsid w:val="7B9E85D0"/>
    <w:rsid w:val="7BA89292"/>
    <w:rsid w:val="7BAA4B8F"/>
    <w:rsid w:val="7BAC05C6"/>
    <w:rsid w:val="7BBA21FB"/>
    <w:rsid w:val="7BBDE7AA"/>
    <w:rsid w:val="7BBEE6C0"/>
    <w:rsid w:val="7BE54F54"/>
    <w:rsid w:val="7BF12007"/>
    <w:rsid w:val="7BF1B521"/>
    <w:rsid w:val="7BFABD4F"/>
    <w:rsid w:val="7BFBC7A5"/>
    <w:rsid w:val="7BFC41BC"/>
    <w:rsid w:val="7BFE38C4"/>
    <w:rsid w:val="7BFF8A96"/>
    <w:rsid w:val="7C010AE5"/>
    <w:rsid w:val="7C05934D"/>
    <w:rsid w:val="7C05E8A1"/>
    <w:rsid w:val="7C09206D"/>
    <w:rsid w:val="7C10FC00"/>
    <w:rsid w:val="7C12B17D"/>
    <w:rsid w:val="7C1449AB"/>
    <w:rsid w:val="7C1A8770"/>
    <w:rsid w:val="7C1CB12D"/>
    <w:rsid w:val="7C1ECA4A"/>
    <w:rsid w:val="7C209F50"/>
    <w:rsid w:val="7C2DF98B"/>
    <w:rsid w:val="7C2E97F8"/>
    <w:rsid w:val="7C32A54C"/>
    <w:rsid w:val="7C35B94D"/>
    <w:rsid w:val="7C3A405C"/>
    <w:rsid w:val="7C46B03D"/>
    <w:rsid w:val="7C4F8910"/>
    <w:rsid w:val="7C502C3B"/>
    <w:rsid w:val="7C518918"/>
    <w:rsid w:val="7C520F5F"/>
    <w:rsid w:val="7C5377E9"/>
    <w:rsid w:val="7C56B0ED"/>
    <w:rsid w:val="7C5CBCBA"/>
    <w:rsid w:val="7C614783"/>
    <w:rsid w:val="7C679759"/>
    <w:rsid w:val="7C6A40F1"/>
    <w:rsid w:val="7C7A4A17"/>
    <w:rsid w:val="7C80D506"/>
    <w:rsid w:val="7C81718A"/>
    <w:rsid w:val="7C844210"/>
    <w:rsid w:val="7C89C358"/>
    <w:rsid w:val="7C8BB265"/>
    <w:rsid w:val="7C8C94F3"/>
    <w:rsid w:val="7C92F44B"/>
    <w:rsid w:val="7CAD65DE"/>
    <w:rsid w:val="7CB08D3C"/>
    <w:rsid w:val="7CB35B77"/>
    <w:rsid w:val="7CB363A3"/>
    <w:rsid w:val="7CB4D5F1"/>
    <w:rsid w:val="7CB7B028"/>
    <w:rsid w:val="7CBF4FD4"/>
    <w:rsid w:val="7CC1C5D8"/>
    <w:rsid w:val="7CC4D7F2"/>
    <w:rsid w:val="7CC8F278"/>
    <w:rsid w:val="7CD093E7"/>
    <w:rsid w:val="7CD09CA0"/>
    <w:rsid w:val="7CDC1EBB"/>
    <w:rsid w:val="7CDEE17D"/>
    <w:rsid w:val="7CE94E15"/>
    <w:rsid w:val="7CED2A00"/>
    <w:rsid w:val="7CEE583E"/>
    <w:rsid w:val="7CEE7392"/>
    <w:rsid w:val="7CEF3E32"/>
    <w:rsid w:val="7CF72376"/>
    <w:rsid w:val="7CFF1C36"/>
    <w:rsid w:val="7D0180D3"/>
    <w:rsid w:val="7D0BA35E"/>
    <w:rsid w:val="7D172BDD"/>
    <w:rsid w:val="7D272775"/>
    <w:rsid w:val="7D2993E3"/>
    <w:rsid w:val="7D2F01A8"/>
    <w:rsid w:val="7D375FA0"/>
    <w:rsid w:val="7D3D583D"/>
    <w:rsid w:val="7D480A8C"/>
    <w:rsid w:val="7D48393E"/>
    <w:rsid w:val="7D517733"/>
    <w:rsid w:val="7D652DD8"/>
    <w:rsid w:val="7D6612A7"/>
    <w:rsid w:val="7D6A4497"/>
    <w:rsid w:val="7D6BD428"/>
    <w:rsid w:val="7D756423"/>
    <w:rsid w:val="7D7EE877"/>
    <w:rsid w:val="7D8AA519"/>
    <w:rsid w:val="7D9219E6"/>
    <w:rsid w:val="7D97062A"/>
    <w:rsid w:val="7D97A4DD"/>
    <w:rsid w:val="7D999C3F"/>
    <w:rsid w:val="7D9B4BFB"/>
    <w:rsid w:val="7DC14316"/>
    <w:rsid w:val="7DC51C12"/>
    <w:rsid w:val="7DD3B440"/>
    <w:rsid w:val="7DD62ED9"/>
    <w:rsid w:val="7DD9CF29"/>
    <w:rsid w:val="7DE5A1F0"/>
    <w:rsid w:val="7DE67B93"/>
    <w:rsid w:val="7DE7E6F5"/>
    <w:rsid w:val="7DEE37BF"/>
    <w:rsid w:val="7DF1FBCE"/>
    <w:rsid w:val="7DFA5C10"/>
    <w:rsid w:val="7E08133F"/>
    <w:rsid w:val="7E0AEE31"/>
    <w:rsid w:val="7E145D9E"/>
    <w:rsid w:val="7E1532FF"/>
    <w:rsid w:val="7E1A5588"/>
    <w:rsid w:val="7E1B6328"/>
    <w:rsid w:val="7E283C00"/>
    <w:rsid w:val="7E2DE185"/>
    <w:rsid w:val="7E306F2C"/>
    <w:rsid w:val="7E31711F"/>
    <w:rsid w:val="7E34D482"/>
    <w:rsid w:val="7E3D5FB2"/>
    <w:rsid w:val="7E477D82"/>
    <w:rsid w:val="7E52FBC3"/>
    <w:rsid w:val="7E543364"/>
    <w:rsid w:val="7E55AAD7"/>
    <w:rsid w:val="7E5A1440"/>
    <w:rsid w:val="7E5E9636"/>
    <w:rsid w:val="7E622085"/>
    <w:rsid w:val="7E648DB5"/>
    <w:rsid w:val="7E736611"/>
    <w:rsid w:val="7E736CFB"/>
    <w:rsid w:val="7E7391A0"/>
    <w:rsid w:val="7E7D464D"/>
    <w:rsid w:val="7E8640A3"/>
    <w:rsid w:val="7E8B2A5F"/>
    <w:rsid w:val="7E8B689B"/>
    <w:rsid w:val="7E8E7E96"/>
    <w:rsid w:val="7E90498D"/>
    <w:rsid w:val="7E91BC0E"/>
    <w:rsid w:val="7E91C521"/>
    <w:rsid w:val="7E9A8A1C"/>
    <w:rsid w:val="7E9B57C8"/>
    <w:rsid w:val="7EA2FCD5"/>
    <w:rsid w:val="7EB5034F"/>
    <w:rsid w:val="7EB96745"/>
    <w:rsid w:val="7EBAF9F7"/>
    <w:rsid w:val="7EBB04BE"/>
    <w:rsid w:val="7ECA192F"/>
    <w:rsid w:val="7EDD00AC"/>
    <w:rsid w:val="7EE55F1F"/>
    <w:rsid w:val="7EED4589"/>
    <w:rsid w:val="7EED9014"/>
    <w:rsid w:val="7EF817E8"/>
    <w:rsid w:val="7EFB01E6"/>
    <w:rsid w:val="7F0A882A"/>
    <w:rsid w:val="7F0E6C5E"/>
    <w:rsid w:val="7F2231C4"/>
    <w:rsid w:val="7F44C891"/>
    <w:rsid w:val="7F450406"/>
    <w:rsid w:val="7F487398"/>
    <w:rsid w:val="7F49FF0B"/>
    <w:rsid w:val="7F507F3D"/>
    <w:rsid w:val="7F5981FC"/>
    <w:rsid w:val="7F5E6C2D"/>
    <w:rsid w:val="7F624653"/>
    <w:rsid w:val="7F67FAF1"/>
    <w:rsid w:val="7F6811BA"/>
    <w:rsid w:val="7F6ADB29"/>
    <w:rsid w:val="7F6C2C4A"/>
    <w:rsid w:val="7F79055C"/>
    <w:rsid w:val="7F7F7509"/>
    <w:rsid w:val="7F8EA018"/>
    <w:rsid w:val="7F8F96D0"/>
    <w:rsid w:val="7F9AE59D"/>
    <w:rsid w:val="7F9E21DF"/>
    <w:rsid w:val="7F9ED60F"/>
    <w:rsid w:val="7FAC2F36"/>
    <w:rsid w:val="7FACD269"/>
    <w:rsid w:val="7FB1C1CB"/>
    <w:rsid w:val="7FB20105"/>
    <w:rsid w:val="7FB76993"/>
    <w:rsid w:val="7FBEE1D3"/>
    <w:rsid w:val="7FCA5558"/>
    <w:rsid w:val="7FD2099F"/>
    <w:rsid w:val="7FD41641"/>
    <w:rsid w:val="7FDD4EEB"/>
    <w:rsid w:val="7FE2A45D"/>
    <w:rsid w:val="7FF17B38"/>
    <w:rsid w:val="7FF50E83"/>
    <w:rsid w:val="7FF56E11"/>
    <w:rsid w:val="7FF82FDD"/>
    <w:rsid w:val="7FFA4A4D"/>
    <w:rsid w:val="7FFE8C5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62DD"/>
  <w15:docId w15:val="{C9FDCBDF-1270-4C59-BF71-01A65379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27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4A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4AF7"/>
  </w:style>
  <w:style w:type="paragraph" w:styleId="Fuzeile">
    <w:name w:val="footer"/>
    <w:basedOn w:val="Standard"/>
    <w:link w:val="FuzeileZchn"/>
    <w:uiPriority w:val="99"/>
    <w:unhideWhenUsed/>
    <w:rsid w:val="00BA4A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4AF7"/>
  </w:style>
  <w:style w:type="character" w:styleId="Seitenzahl">
    <w:name w:val="page number"/>
    <w:basedOn w:val="Absatz-Standardschriftart"/>
    <w:uiPriority w:val="99"/>
    <w:semiHidden/>
    <w:unhideWhenUsed/>
    <w:rsid w:val="00BA4AF7"/>
  </w:style>
  <w:style w:type="paragraph" w:styleId="Listenabsatz">
    <w:name w:val="List Paragraph"/>
    <w:basedOn w:val="Standard"/>
    <w:uiPriority w:val="34"/>
    <w:qFormat/>
    <w:rsid w:val="00EA0061"/>
    <w:pPr>
      <w:ind w:left="720"/>
      <w:contextualSpacing/>
    </w:pPr>
  </w:style>
  <w:style w:type="paragraph" w:styleId="Sprechblasentext">
    <w:name w:val="Balloon Text"/>
    <w:basedOn w:val="Standard"/>
    <w:link w:val="SprechblasentextZchn"/>
    <w:uiPriority w:val="99"/>
    <w:semiHidden/>
    <w:unhideWhenUsed/>
    <w:rsid w:val="00EA00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0061"/>
    <w:rPr>
      <w:rFonts w:ascii="Segoe UI" w:hAnsi="Segoe UI" w:cs="Segoe UI"/>
      <w:sz w:val="18"/>
      <w:szCs w:val="18"/>
    </w:rPr>
  </w:style>
  <w:style w:type="character" w:styleId="Kommentarzeichen">
    <w:name w:val="annotation reference"/>
    <w:basedOn w:val="Absatz-Standardschriftart"/>
    <w:uiPriority w:val="99"/>
    <w:semiHidden/>
    <w:unhideWhenUsed/>
    <w:rsid w:val="0098554C"/>
    <w:rPr>
      <w:sz w:val="16"/>
      <w:szCs w:val="16"/>
    </w:rPr>
  </w:style>
  <w:style w:type="paragraph" w:styleId="Kommentartext">
    <w:name w:val="annotation text"/>
    <w:basedOn w:val="Standard"/>
    <w:link w:val="KommentartextZchn"/>
    <w:uiPriority w:val="99"/>
    <w:unhideWhenUsed/>
    <w:rsid w:val="0098554C"/>
    <w:pPr>
      <w:spacing w:line="240" w:lineRule="auto"/>
    </w:pPr>
    <w:rPr>
      <w:sz w:val="20"/>
      <w:szCs w:val="20"/>
    </w:rPr>
  </w:style>
  <w:style w:type="character" w:customStyle="1" w:styleId="KommentartextZchn">
    <w:name w:val="Kommentartext Zchn"/>
    <w:basedOn w:val="Absatz-Standardschriftart"/>
    <w:link w:val="Kommentartext"/>
    <w:uiPriority w:val="99"/>
    <w:rsid w:val="0098554C"/>
    <w:rPr>
      <w:sz w:val="20"/>
      <w:szCs w:val="20"/>
    </w:rPr>
  </w:style>
  <w:style w:type="paragraph" w:styleId="Kommentarthema">
    <w:name w:val="annotation subject"/>
    <w:basedOn w:val="Kommentartext"/>
    <w:next w:val="Kommentartext"/>
    <w:link w:val="KommentarthemaZchn"/>
    <w:uiPriority w:val="99"/>
    <w:semiHidden/>
    <w:unhideWhenUsed/>
    <w:rsid w:val="0098554C"/>
    <w:rPr>
      <w:b/>
      <w:bCs/>
    </w:rPr>
  </w:style>
  <w:style w:type="character" w:customStyle="1" w:styleId="KommentarthemaZchn">
    <w:name w:val="Kommentarthema Zchn"/>
    <w:basedOn w:val="KommentartextZchn"/>
    <w:link w:val="Kommentarthema"/>
    <w:uiPriority w:val="99"/>
    <w:semiHidden/>
    <w:rsid w:val="0098554C"/>
    <w:rPr>
      <w:b/>
      <w:bCs/>
      <w:sz w:val="20"/>
      <w:szCs w:val="20"/>
    </w:rPr>
  </w:style>
  <w:style w:type="paragraph" w:styleId="berarbeitung">
    <w:name w:val="Revision"/>
    <w:hidden/>
    <w:uiPriority w:val="99"/>
    <w:semiHidden/>
    <w:rsid w:val="00E8484C"/>
    <w:pPr>
      <w:spacing w:after="0" w:line="240" w:lineRule="auto"/>
    </w:pPr>
  </w:style>
  <w:style w:type="character" w:customStyle="1" w:styleId="berschrift1Zchn">
    <w:name w:val="Überschrift 1 Zchn"/>
    <w:basedOn w:val="Absatz-Standardschriftart"/>
    <w:link w:val="berschrift1"/>
    <w:uiPriority w:val="9"/>
    <w:rsid w:val="00982700"/>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BF7525"/>
    <w:pPr>
      <w:spacing w:line="259" w:lineRule="auto"/>
      <w:outlineLvl w:val="9"/>
    </w:pPr>
    <w:rPr>
      <w:lang w:eastAsia="de-CH"/>
    </w:rPr>
  </w:style>
  <w:style w:type="paragraph" w:styleId="Verzeichnis1">
    <w:name w:val="toc 1"/>
    <w:basedOn w:val="Standard"/>
    <w:next w:val="Standard"/>
    <w:autoRedefine/>
    <w:uiPriority w:val="39"/>
    <w:unhideWhenUsed/>
    <w:rsid w:val="007D5CAF"/>
    <w:pPr>
      <w:tabs>
        <w:tab w:val="left" w:pos="660"/>
        <w:tab w:val="right" w:leader="dot" w:pos="9627"/>
      </w:tabs>
      <w:spacing w:after="100"/>
    </w:pPr>
  </w:style>
  <w:style w:type="character" w:styleId="Hyperlink">
    <w:name w:val="Hyperlink"/>
    <w:basedOn w:val="Absatz-Standardschriftart"/>
    <w:uiPriority w:val="99"/>
    <w:unhideWhenUsed/>
    <w:rsid w:val="00BF7525"/>
    <w:rPr>
      <w:color w:val="0000FF" w:themeColor="hyperlink"/>
      <w:u w:val="singl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2C30B6"/>
    <w:rPr>
      <w:color w:val="605E5C"/>
      <w:shd w:val="clear" w:color="auto" w:fill="E1DFDD"/>
    </w:rPr>
  </w:style>
  <w:style w:type="paragraph" w:customStyle="1" w:styleId="paragraph">
    <w:name w:val="paragraph"/>
    <w:basedOn w:val="Standard"/>
    <w:rsid w:val="006F3AFD"/>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6F3AFD"/>
  </w:style>
  <w:style w:type="character" w:customStyle="1" w:styleId="eop">
    <w:name w:val="eop"/>
    <w:basedOn w:val="Absatz-Standardschriftart"/>
    <w:rsid w:val="006F3AFD"/>
  </w:style>
  <w:style w:type="character" w:styleId="BesuchterLink">
    <w:name w:val="FollowedHyperlink"/>
    <w:basedOn w:val="Absatz-Standardschriftart"/>
    <w:uiPriority w:val="99"/>
    <w:semiHidden/>
    <w:unhideWhenUsed/>
    <w:rsid w:val="00445E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265">
      <w:bodyDiv w:val="1"/>
      <w:marLeft w:val="0"/>
      <w:marRight w:val="0"/>
      <w:marTop w:val="0"/>
      <w:marBottom w:val="0"/>
      <w:divBdr>
        <w:top w:val="none" w:sz="0" w:space="0" w:color="auto"/>
        <w:left w:val="none" w:sz="0" w:space="0" w:color="auto"/>
        <w:bottom w:val="none" w:sz="0" w:space="0" w:color="auto"/>
        <w:right w:val="none" w:sz="0" w:space="0" w:color="auto"/>
      </w:divBdr>
    </w:div>
    <w:div w:id="581065567">
      <w:bodyDiv w:val="1"/>
      <w:marLeft w:val="0"/>
      <w:marRight w:val="0"/>
      <w:marTop w:val="0"/>
      <w:marBottom w:val="0"/>
      <w:divBdr>
        <w:top w:val="none" w:sz="0" w:space="0" w:color="auto"/>
        <w:left w:val="none" w:sz="0" w:space="0" w:color="auto"/>
        <w:bottom w:val="none" w:sz="0" w:space="0" w:color="auto"/>
        <w:right w:val="none" w:sz="0" w:space="0" w:color="auto"/>
      </w:divBdr>
      <w:divsChild>
        <w:div w:id="682435692">
          <w:marLeft w:val="0"/>
          <w:marRight w:val="0"/>
          <w:marTop w:val="0"/>
          <w:marBottom w:val="0"/>
          <w:divBdr>
            <w:top w:val="none" w:sz="0" w:space="0" w:color="auto"/>
            <w:left w:val="none" w:sz="0" w:space="0" w:color="auto"/>
            <w:bottom w:val="none" w:sz="0" w:space="0" w:color="auto"/>
            <w:right w:val="none" w:sz="0" w:space="0" w:color="auto"/>
          </w:divBdr>
        </w:div>
        <w:div w:id="1365597471">
          <w:marLeft w:val="0"/>
          <w:marRight w:val="0"/>
          <w:marTop w:val="0"/>
          <w:marBottom w:val="0"/>
          <w:divBdr>
            <w:top w:val="none" w:sz="0" w:space="0" w:color="auto"/>
            <w:left w:val="none" w:sz="0" w:space="0" w:color="auto"/>
            <w:bottom w:val="none" w:sz="0" w:space="0" w:color="auto"/>
            <w:right w:val="none" w:sz="0" w:space="0" w:color="auto"/>
          </w:divBdr>
        </w:div>
        <w:div w:id="320886692">
          <w:marLeft w:val="0"/>
          <w:marRight w:val="0"/>
          <w:marTop w:val="0"/>
          <w:marBottom w:val="0"/>
          <w:divBdr>
            <w:top w:val="none" w:sz="0" w:space="0" w:color="auto"/>
            <w:left w:val="none" w:sz="0" w:space="0" w:color="auto"/>
            <w:bottom w:val="none" w:sz="0" w:space="0" w:color="auto"/>
            <w:right w:val="none" w:sz="0" w:space="0" w:color="auto"/>
          </w:divBdr>
        </w:div>
        <w:div w:id="1453593473">
          <w:marLeft w:val="0"/>
          <w:marRight w:val="0"/>
          <w:marTop w:val="0"/>
          <w:marBottom w:val="0"/>
          <w:divBdr>
            <w:top w:val="none" w:sz="0" w:space="0" w:color="auto"/>
            <w:left w:val="none" w:sz="0" w:space="0" w:color="auto"/>
            <w:bottom w:val="none" w:sz="0" w:space="0" w:color="auto"/>
            <w:right w:val="none" w:sz="0" w:space="0" w:color="auto"/>
          </w:divBdr>
        </w:div>
        <w:div w:id="942374208">
          <w:marLeft w:val="0"/>
          <w:marRight w:val="0"/>
          <w:marTop w:val="0"/>
          <w:marBottom w:val="0"/>
          <w:divBdr>
            <w:top w:val="none" w:sz="0" w:space="0" w:color="auto"/>
            <w:left w:val="none" w:sz="0" w:space="0" w:color="auto"/>
            <w:bottom w:val="none" w:sz="0" w:space="0" w:color="auto"/>
            <w:right w:val="none" w:sz="0" w:space="0" w:color="auto"/>
          </w:divBdr>
        </w:div>
      </w:divsChild>
    </w:div>
    <w:div w:id="1915775806">
      <w:bodyDiv w:val="1"/>
      <w:marLeft w:val="0"/>
      <w:marRight w:val="0"/>
      <w:marTop w:val="0"/>
      <w:marBottom w:val="0"/>
      <w:divBdr>
        <w:top w:val="none" w:sz="0" w:space="0" w:color="auto"/>
        <w:left w:val="none" w:sz="0" w:space="0" w:color="auto"/>
        <w:bottom w:val="none" w:sz="0" w:space="0" w:color="auto"/>
        <w:right w:val="none" w:sz="0" w:space="0" w:color="auto"/>
      </w:divBdr>
      <w:divsChild>
        <w:div w:id="1807235961">
          <w:marLeft w:val="0"/>
          <w:marRight w:val="0"/>
          <w:marTop w:val="0"/>
          <w:marBottom w:val="0"/>
          <w:divBdr>
            <w:top w:val="none" w:sz="0" w:space="0" w:color="auto"/>
            <w:left w:val="none" w:sz="0" w:space="0" w:color="auto"/>
            <w:bottom w:val="none" w:sz="0" w:space="0" w:color="auto"/>
            <w:right w:val="none" w:sz="0" w:space="0" w:color="auto"/>
          </w:divBdr>
          <w:divsChild>
            <w:div w:id="1798792899">
              <w:marLeft w:val="0"/>
              <w:marRight w:val="0"/>
              <w:marTop w:val="0"/>
              <w:marBottom w:val="0"/>
              <w:divBdr>
                <w:top w:val="none" w:sz="0" w:space="0" w:color="auto"/>
                <w:left w:val="none" w:sz="0" w:space="0" w:color="auto"/>
                <w:bottom w:val="none" w:sz="0" w:space="0" w:color="auto"/>
                <w:right w:val="none" w:sz="0" w:space="0" w:color="auto"/>
              </w:divBdr>
            </w:div>
          </w:divsChild>
        </w:div>
        <w:div w:id="915166847">
          <w:marLeft w:val="0"/>
          <w:marRight w:val="0"/>
          <w:marTop w:val="0"/>
          <w:marBottom w:val="0"/>
          <w:divBdr>
            <w:top w:val="none" w:sz="0" w:space="0" w:color="auto"/>
            <w:left w:val="none" w:sz="0" w:space="0" w:color="auto"/>
            <w:bottom w:val="none" w:sz="0" w:space="0" w:color="auto"/>
            <w:right w:val="none" w:sz="0" w:space="0" w:color="auto"/>
          </w:divBdr>
          <w:divsChild>
            <w:div w:id="682361174">
              <w:marLeft w:val="0"/>
              <w:marRight w:val="0"/>
              <w:marTop w:val="0"/>
              <w:marBottom w:val="0"/>
              <w:divBdr>
                <w:top w:val="none" w:sz="0" w:space="0" w:color="auto"/>
                <w:left w:val="none" w:sz="0" w:space="0" w:color="auto"/>
                <w:bottom w:val="none" w:sz="0" w:space="0" w:color="auto"/>
                <w:right w:val="none" w:sz="0" w:space="0" w:color="auto"/>
              </w:divBdr>
            </w:div>
          </w:divsChild>
        </w:div>
        <w:div w:id="1484739089">
          <w:marLeft w:val="0"/>
          <w:marRight w:val="0"/>
          <w:marTop w:val="0"/>
          <w:marBottom w:val="0"/>
          <w:divBdr>
            <w:top w:val="none" w:sz="0" w:space="0" w:color="auto"/>
            <w:left w:val="none" w:sz="0" w:space="0" w:color="auto"/>
            <w:bottom w:val="none" w:sz="0" w:space="0" w:color="auto"/>
            <w:right w:val="none" w:sz="0" w:space="0" w:color="auto"/>
          </w:divBdr>
          <w:divsChild>
            <w:div w:id="1466269570">
              <w:marLeft w:val="0"/>
              <w:marRight w:val="0"/>
              <w:marTop w:val="0"/>
              <w:marBottom w:val="0"/>
              <w:divBdr>
                <w:top w:val="none" w:sz="0" w:space="0" w:color="auto"/>
                <w:left w:val="none" w:sz="0" w:space="0" w:color="auto"/>
                <w:bottom w:val="none" w:sz="0" w:space="0" w:color="auto"/>
                <w:right w:val="none" w:sz="0" w:space="0" w:color="auto"/>
              </w:divBdr>
            </w:div>
          </w:divsChild>
        </w:div>
        <w:div w:id="1902329888">
          <w:marLeft w:val="0"/>
          <w:marRight w:val="0"/>
          <w:marTop w:val="0"/>
          <w:marBottom w:val="0"/>
          <w:divBdr>
            <w:top w:val="none" w:sz="0" w:space="0" w:color="auto"/>
            <w:left w:val="none" w:sz="0" w:space="0" w:color="auto"/>
            <w:bottom w:val="none" w:sz="0" w:space="0" w:color="auto"/>
            <w:right w:val="none" w:sz="0" w:space="0" w:color="auto"/>
          </w:divBdr>
          <w:divsChild>
            <w:div w:id="147791131">
              <w:marLeft w:val="0"/>
              <w:marRight w:val="0"/>
              <w:marTop w:val="0"/>
              <w:marBottom w:val="0"/>
              <w:divBdr>
                <w:top w:val="none" w:sz="0" w:space="0" w:color="auto"/>
                <w:left w:val="none" w:sz="0" w:space="0" w:color="auto"/>
                <w:bottom w:val="none" w:sz="0" w:space="0" w:color="auto"/>
                <w:right w:val="none" w:sz="0" w:space="0" w:color="auto"/>
              </w:divBdr>
            </w:div>
            <w:div w:id="780954588">
              <w:marLeft w:val="0"/>
              <w:marRight w:val="0"/>
              <w:marTop w:val="0"/>
              <w:marBottom w:val="0"/>
              <w:divBdr>
                <w:top w:val="none" w:sz="0" w:space="0" w:color="auto"/>
                <w:left w:val="none" w:sz="0" w:space="0" w:color="auto"/>
                <w:bottom w:val="none" w:sz="0" w:space="0" w:color="auto"/>
                <w:right w:val="none" w:sz="0" w:space="0" w:color="auto"/>
              </w:divBdr>
            </w:div>
          </w:divsChild>
        </w:div>
        <w:div w:id="1301108672">
          <w:marLeft w:val="0"/>
          <w:marRight w:val="0"/>
          <w:marTop w:val="0"/>
          <w:marBottom w:val="0"/>
          <w:divBdr>
            <w:top w:val="none" w:sz="0" w:space="0" w:color="auto"/>
            <w:left w:val="none" w:sz="0" w:space="0" w:color="auto"/>
            <w:bottom w:val="none" w:sz="0" w:space="0" w:color="auto"/>
            <w:right w:val="none" w:sz="0" w:space="0" w:color="auto"/>
          </w:divBdr>
          <w:divsChild>
            <w:div w:id="754015815">
              <w:marLeft w:val="0"/>
              <w:marRight w:val="0"/>
              <w:marTop w:val="0"/>
              <w:marBottom w:val="0"/>
              <w:divBdr>
                <w:top w:val="none" w:sz="0" w:space="0" w:color="auto"/>
                <w:left w:val="none" w:sz="0" w:space="0" w:color="auto"/>
                <w:bottom w:val="none" w:sz="0" w:space="0" w:color="auto"/>
                <w:right w:val="none" w:sz="0" w:space="0" w:color="auto"/>
              </w:divBdr>
            </w:div>
            <w:div w:id="1847164236">
              <w:marLeft w:val="0"/>
              <w:marRight w:val="0"/>
              <w:marTop w:val="0"/>
              <w:marBottom w:val="0"/>
              <w:divBdr>
                <w:top w:val="none" w:sz="0" w:space="0" w:color="auto"/>
                <w:left w:val="none" w:sz="0" w:space="0" w:color="auto"/>
                <w:bottom w:val="none" w:sz="0" w:space="0" w:color="auto"/>
                <w:right w:val="none" w:sz="0" w:space="0" w:color="auto"/>
              </w:divBdr>
            </w:div>
            <w:div w:id="2027363168">
              <w:marLeft w:val="0"/>
              <w:marRight w:val="0"/>
              <w:marTop w:val="0"/>
              <w:marBottom w:val="0"/>
              <w:divBdr>
                <w:top w:val="none" w:sz="0" w:space="0" w:color="auto"/>
                <w:left w:val="none" w:sz="0" w:space="0" w:color="auto"/>
                <w:bottom w:val="none" w:sz="0" w:space="0" w:color="auto"/>
                <w:right w:val="none" w:sz="0" w:space="0" w:color="auto"/>
              </w:divBdr>
            </w:div>
          </w:divsChild>
        </w:div>
        <w:div w:id="426778660">
          <w:marLeft w:val="0"/>
          <w:marRight w:val="0"/>
          <w:marTop w:val="0"/>
          <w:marBottom w:val="0"/>
          <w:divBdr>
            <w:top w:val="none" w:sz="0" w:space="0" w:color="auto"/>
            <w:left w:val="none" w:sz="0" w:space="0" w:color="auto"/>
            <w:bottom w:val="none" w:sz="0" w:space="0" w:color="auto"/>
            <w:right w:val="none" w:sz="0" w:space="0" w:color="auto"/>
          </w:divBdr>
          <w:divsChild>
            <w:div w:id="188567011">
              <w:marLeft w:val="0"/>
              <w:marRight w:val="0"/>
              <w:marTop w:val="0"/>
              <w:marBottom w:val="0"/>
              <w:divBdr>
                <w:top w:val="none" w:sz="0" w:space="0" w:color="auto"/>
                <w:left w:val="none" w:sz="0" w:space="0" w:color="auto"/>
                <w:bottom w:val="none" w:sz="0" w:space="0" w:color="auto"/>
                <w:right w:val="none" w:sz="0" w:space="0" w:color="auto"/>
              </w:divBdr>
            </w:div>
          </w:divsChild>
        </w:div>
        <w:div w:id="1708481089">
          <w:marLeft w:val="0"/>
          <w:marRight w:val="0"/>
          <w:marTop w:val="0"/>
          <w:marBottom w:val="0"/>
          <w:divBdr>
            <w:top w:val="none" w:sz="0" w:space="0" w:color="auto"/>
            <w:left w:val="none" w:sz="0" w:space="0" w:color="auto"/>
            <w:bottom w:val="none" w:sz="0" w:space="0" w:color="auto"/>
            <w:right w:val="none" w:sz="0" w:space="0" w:color="auto"/>
          </w:divBdr>
          <w:divsChild>
            <w:div w:id="220605269">
              <w:marLeft w:val="0"/>
              <w:marRight w:val="0"/>
              <w:marTop w:val="0"/>
              <w:marBottom w:val="0"/>
              <w:divBdr>
                <w:top w:val="none" w:sz="0" w:space="0" w:color="auto"/>
                <w:left w:val="none" w:sz="0" w:space="0" w:color="auto"/>
                <w:bottom w:val="none" w:sz="0" w:space="0" w:color="auto"/>
                <w:right w:val="none" w:sz="0" w:space="0" w:color="auto"/>
              </w:divBdr>
            </w:div>
            <w:div w:id="33192464">
              <w:marLeft w:val="0"/>
              <w:marRight w:val="0"/>
              <w:marTop w:val="0"/>
              <w:marBottom w:val="0"/>
              <w:divBdr>
                <w:top w:val="none" w:sz="0" w:space="0" w:color="auto"/>
                <w:left w:val="none" w:sz="0" w:space="0" w:color="auto"/>
                <w:bottom w:val="none" w:sz="0" w:space="0" w:color="auto"/>
                <w:right w:val="none" w:sz="0" w:space="0" w:color="auto"/>
              </w:divBdr>
            </w:div>
          </w:divsChild>
        </w:div>
        <w:div w:id="1756199526">
          <w:marLeft w:val="0"/>
          <w:marRight w:val="0"/>
          <w:marTop w:val="0"/>
          <w:marBottom w:val="0"/>
          <w:divBdr>
            <w:top w:val="none" w:sz="0" w:space="0" w:color="auto"/>
            <w:left w:val="none" w:sz="0" w:space="0" w:color="auto"/>
            <w:bottom w:val="none" w:sz="0" w:space="0" w:color="auto"/>
            <w:right w:val="none" w:sz="0" w:space="0" w:color="auto"/>
          </w:divBdr>
          <w:divsChild>
            <w:div w:id="148450351">
              <w:marLeft w:val="0"/>
              <w:marRight w:val="0"/>
              <w:marTop w:val="0"/>
              <w:marBottom w:val="0"/>
              <w:divBdr>
                <w:top w:val="none" w:sz="0" w:space="0" w:color="auto"/>
                <w:left w:val="none" w:sz="0" w:space="0" w:color="auto"/>
                <w:bottom w:val="none" w:sz="0" w:space="0" w:color="auto"/>
                <w:right w:val="none" w:sz="0" w:space="0" w:color="auto"/>
              </w:divBdr>
            </w:div>
            <w:div w:id="374623015">
              <w:marLeft w:val="0"/>
              <w:marRight w:val="0"/>
              <w:marTop w:val="0"/>
              <w:marBottom w:val="0"/>
              <w:divBdr>
                <w:top w:val="none" w:sz="0" w:space="0" w:color="auto"/>
                <w:left w:val="none" w:sz="0" w:space="0" w:color="auto"/>
                <w:bottom w:val="none" w:sz="0" w:space="0" w:color="auto"/>
                <w:right w:val="none" w:sz="0" w:space="0" w:color="auto"/>
              </w:divBdr>
            </w:div>
            <w:div w:id="683289426">
              <w:marLeft w:val="0"/>
              <w:marRight w:val="0"/>
              <w:marTop w:val="0"/>
              <w:marBottom w:val="0"/>
              <w:divBdr>
                <w:top w:val="none" w:sz="0" w:space="0" w:color="auto"/>
                <w:left w:val="none" w:sz="0" w:space="0" w:color="auto"/>
                <w:bottom w:val="none" w:sz="0" w:space="0" w:color="auto"/>
                <w:right w:val="none" w:sz="0" w:space="0" w:color="auto"/>
              </w:divBdr>
            </w:div>
            <w:div w:id="1938630588">
              <w:marLeft w:val="0"/>
              <w:marRight w:val="0"/>
              <w:marTop w:val="0"/>
              <w:marBottom w:val="0"/>
              <w:divBdr>
                <w:top w:val="none" w:sz="0" w:space="0" w:color="auto"/>
                <w:left w:val="none" w:sz="0" w:space="0" w:color="auto"/>
                <w:bottom w:val="none" w:sz="0" w:space="0" w:color="auto"/>
                <w:right w:val="none" w:sz="0" w:space="0" w:color="auto"/>
              </w:divBdr>
            </w:div>
          </w:divsChild>
        </w:div>
        <w:div w:id="1976332043">
          <w:marLeft w:val="0"/>
          <w:marRight w:val="0"/>
          <w:marTop w:val="0"/>
          <w:marBottom w:val="0"/>
          <w:divBdr>
            <w:top w:val="none" w:sz="0" w:space="0" w:color="auto"/>
            <w:left w:val="none" w:sz="0" w:space="0" w:color="auto"/>
            <w:bottom w:val="none" w:sz="0" w:space="0" w:color="auto"/>
            <w:right w:val="none" w:sz="0" w:space="0" w:color="auto"/>
          </w:divBdr>
          <w:divsChild>
            <w:div w:id="1078361336">
              <w:marLeft w:val="0"/>
              <w:marRight w:val="0"/>
              <w:marTop w:val="0"/>
              <w:marBottom w:val="0"/>
              <w:divBdr>
                <w:top w:val="none" w:sz="0" w:space="0" w:color="auto"/>
                <w:left w:val="none" w:sz="0" w:space="0" w:color="auto"/>
                <w:bottom w:val="none" w:sz="0" w:space="0" w:color="auto"/>
                <w:right w:val="none" w:sz="0" w:space="0" w:color="auto"/>
              </w:divBdr>
            </w:div>
          </w:divsChild>
        </w:div>
        <w:div w:id="810632061">
          <w:marLeft w:val="0"/>
          <w:marRight w:val="0"/>
          <w:marTop w:val="0"/>
          <w:marBottom w:val="0"/>
          <w:divBdr>
            <w:top w:val="none" w:sz="0" w:space="0" w:color="auto"/>
            <w:left w:val="none" w:sz="0" w:space="0" w:color="auto"/>
            <w:bottom w:val="none" w:sz="0" w:space="0" w:color="auto"/>
            <w:right w:val="none" w:sz="0" w:space="0" w:color="auto"/>
          </w:divBdr>
          <w:divsChild>
            <w:div w:id="693267291">
              <w:marLeft w:val="0"/>
              <w:marRight w:val="0"/>
              <w:marTop w:val="0"/>
              <w:marBottom w:val="0"/>
              <w:divBdr>
                <w:top w:val="none" w:sz="0" w:space="0" w:color="auto"/>
                <w:left w:val="none" w:sz="0" w:space="0" w:color="auto"/>
                <w:bottom w:val="none" w:sz="0" w:space="0" w:color="auto"/>
                <w:right w:val="none" w:sz="0" w:space="0" w:color="auto"/>
              </w:divBdr>
            </w:div>
            <w:div w:id="1025522463">
              <w:marLeft w:val="0"/>
              <w:marRight w:val="0"/>
              <w:marTop w:val="0"/>
              <w:marBottom w:val="0"/>
              <w:divBdr>
                <w:top w:val="none" w:sz="0" w:space="0" w:color="auto"/>
                <w:left w:val="none" w:sz="0" w:space="0" w:color="auto"/>
                <w:bottom w:val="none" w:sz="0" w:space="0" w:color="auto"/>
                <w:right w:val="none" w:sz="0" w:space="0" w:color="auto"/>
              </w:divBdr>
            </w:div>
          </w:divsChild>
        </w:div>
        <w:div w:id="104153105">
          <w:marLeft w:val="0"/>
          <w:marRight w:val="0"/>
          <w:marTop w:val="0"/>
          <w:marBottom w:val="0"/>
          <w:divBdr>
            <w:top w:val="none" w:sz="0" w:space="0" w:color="auto"/>
            <w:left w:val="none" w:sz="0" w:space="0" w:color="auto"/>
            <w:bottom w:val="none" w:sz="0" w:space="0" w:color="auto"/>
            <w:right w:val="none" w:sz="0" w:space="0" w:color="auto"/>
          </w:divBdr>
          <w:divsChild>
            <w:div w:id="898907731">
              <w:marLeft w:val="0"/>
              <w:marRight w:val="0"/>
              <w:marTop w:val="0"/>
              <w:marBottom w:val="0"/>
              <w:divBdr>
                <w:top w:val="none" w:sz="0" w:space="0" w:color="auto"/>
                <w:left w:val="none" w:sz="0" w:space="0" w:color="auto"/>
                <w:bottom w:val="none" w:sz="0" w:space="0" w:color="auto"/>
                <w:right w:val="none" w:sz="0" w:space="0" w:color="auto"/>
              </w:divBdr>
            </w:div>
            <w:div w:id="2118910811">
              <w:marLeft w:val="0"/>
              <w:marRight w:val="0"/>
              <w:marTop w:val="0"/>
              <w:marBottom w:val="0"/>
              <w:divBdr>
                <w:top w:val="none" w:sz="0" w:space="0" w:color="auto"/>
                <w:left w:val="none" w:sz="0" w:space="0" w:color="auto"/>
                <w:bottom w:val="none" w:sz="0" w:space="0" w:color="auto"/>
                <w:right w:val="none" w:sz="0" w:space="0" w:color="auto"/>
              </w:divBdr>
            </w:div>
            <w:div w:id="935282447">
              <w:marLeft w:val="0"/>
              <w:marRight w:val="0"/>
              <w:marTop w:val="0"/>
              <w:marBottom w:val="0"/>
              <w:divBdr>
                <w:top w:val="none" w:sz="0" w:space="0" w:color="auto"/>
                <w:left w:val="none" w:sz="0" w:space="0" w:color="auto"/>
                <w:bottom w:val="none" w:sz="0" w:space="0" w:color="auto"/>
                <w:right w:val="none" w:sz="0" w:space="0" w:color="auto"/>
              </w:divBdr>
            </w:div>
            <w:div w:id="871650347">
              <w:marLeft w:val="0"/>
              <w:marRight w:val="0"/>
              <w:marTop w:val="0"/>
              <w:marBottom w:val="0"/>
              <w:divBdr>
                <w:top w:val="none" w:sz="0" w:space="0" w:color="auto"/>
                <w:left w:val="none" w:sz="0" w:space="0" w:color="auto"/>
                <w:bottom w:val="none" w:sz="0" w:space="0" w:color="auto"/>
                <w:right w:val="none" w:sz="0" w:space="0" w:color="auto"/>
              </w:divBdr>
            </w:div>
            <w:div w:id="230849823">
              <w:marLeft w:val="0"/>
              <w:marRight w:val="0"/>
              <w:marTop w:val="0"/>
              <w:marBottom w:val="0"/>
              <w:divBdr>
                <w:top w:val="none" w:sz="0" w:space="0" w:color="auto"/>
                <w:left w:val="none" w:sz="0" w:space="0" w:color="auto"/>
                <w:bottom w:val="none" w:sz="0" w:space="0" w:color="auto"/>
                <w:right w:val="none" w:sz="0" w:space="0" w:color="auto"/>
              </w:divBdr>
            </w:div>
            <w:div w:id="1297222730">
              <w:marLeft w:val="0"/>
              <w:marRight w:val="0"/>
              <w:marTop w:val="0"/>
              <w:marBottom w:val="0"/>
              <w:divBdr>
                <w:top w:val="none" w:sz="0" w:space="0" w:color="auto"/>
                <w:left w:val="none" w:sz="0" w:space="0" w:color="auto"/>
                <w:bottom w:val="none" w:sz="0" w:space="0" w:color="auto"/>
                <w:right w:val="none" w:sz="0" w:space="0" w:color="auto"/>
              </w:divBdr>
            </w:div>
          </w:divsChild>
        </w:div>
        <w:div w:id="265969898">
          <w:marLeft w:val="0"/>
          <w:marRight w:val="0"/>
          <w:marTop w:val="0"/>
          <w:marBottom w:val="0"/>
          <w:divBdr>
            <w:top w:val="none" w:sz="0" w:space="0" w:color="auto"/>
            <w:left w:val="none" w:sz="0" w:space="0" w:color="auto"/>
            <w:bottom w:val="none" w:sz="0" w:space="0" w:color="auto"/>
            <w:right w:val="none" w:sz="0" w:space="0" w:color="auto"/>
          </w:divBdr>
          <w:divsChild>
            <w:div w:id="1730110922">
              <w:marLeft w:val="0"/>
              <w:marRight w:val="0"/>
              <w:marTop w:val="0"/>
              <w:marBottom w:val="0"/>
              <w:divBdr>
                <w:top w:val="none" w:sz="0" w:space="0" w:color="auto"/>
                <w:left w:val="none" w:sz="0" w:space="0" w:color="auto"/>
                <w:bottom w:val="none" w:sz="0" w:space="0" w:color="auto"/>
                <w:right w:val="none" w:sz="0" w:space="0" w:color="auto"/>
              </w:divBdr>
            </w:div>
          </w:divsChild>
        </w:div>
        <w:div w:id="2105109417">
          <w:marLeft w:val="0"/>
          <w:marRight w:val="0"/>
          <w:marTop w:val="0"/>
          <w:marBottom w:val="0"/>
          <w:divBdr>
            <w:top w:val="none" w:sz="0" w:space="0" w:color="auto"/>
            <w:left w:val="none" w:sz="0" w:space="0" w:color="auto"/>
            <w:bottom w:val="none" w:sz="0" w:space="0" w:color="auto"/>
            <w:right w:val="none" w:sz="0" w:space="0" w:color="auto"/>
          </w:divBdr>
          <w:divsChild>
            <w:div w:id="190264189">
              <w:marLeft w:val="0"/>
              <w:marRight w:val="0"/>
              <w:marTop w:val="0"/>
              <w:marBottom w:val="0"/>
              <w:divBdr>
                <w:top w:val="none" w:sz="0" w:space="0" w:color="auto"/>
                <w:left w:val="none" w:sz="0" w:space="0" w:color="auto"/>
                <w:bottom w:val="none" w:sz="0" w:space="0" w:color="auto"/>
                <w:right w:val="none" w:sz="0" w:space="0" w:color="auto"/>
              </w:divBdr>
            </w:div>
            <w:div w:id="1798796009">
              <w:marLeft w:val="0"/>
              <w:marRight w:val="0"/>
              <w:marTop w:val="0"/>
              <w:marBottom w:val="0"/>
              <w:divBdr>
                <w:top w:val="none" w:sz="0" w:space="0" w:color="auto"/>
                <w:left w:val="none" w:sz="0" w:space="0" w:color="auto"/>
                <w:bottom w:val="none" w:sz="0" w:space="0" w:color="auto"/>
                <w:right w:val="none" w:sz="0" w:space="0" w:color="auto"/>
              </w:divBdr>
            </w:div>
          </w:divsChild>
        </w:div>
        <w:div w:id="37583860">
          <w:marLeft w:val="0"/>
          <w:marRight w:val="0"/>
          <w:marTop w:val="0"/>
          <w:marBottom w:val="0"/>
          <w:divBdr>
            <w:top w:val="none" w:sz="0" w:space="0" w:color="auto"/>
            <w:left w:val="none" w:sz="0" w:space="0" w:color="auto"/>
            <w:bottom w:val="none" w:sz="0" w:space="0" w:color="auto"/>
            <w:right w:val="none" w:sz="0" w:space="0" w:color="auto"/>
          </w:divBdr>
          <w:divsChild>
            <w:div w:id="1391921923">
              <w:marLeft w:val="0"/>
              <w:marRight w:val="0"/>
              <w:marTop w:val="0"/>
              <w:marBottom w:val="0"/>
              <w:divBdr>
                <w:top w:val="none" w:sz="0" w:space="0" w:color="auto"/>
                <w:left w:val="none" w:sz="0" w:space="0" w:color="auto"/>
                <w:bottom w:val="none" w:sz="0" w:space="0" w:color="auto"/>
                <w:right w:val="none" w:sz="0" w:space="0" w:color="auto"/>
              </w:divBdr>
            </w:div>
            <w:div w:id="2040813351">
              <w:marLeft w:val="0"/>
              <w:marRight w:val="0"/>
              <w:marTop w:val="0"/>
              <w:marBottom w:val="0"/>
              <w:divBdr>
                <w:top w:val="none" w:sz="0" w:space="0" w:color="auto"/>
                <w:left w:val="none" w:sz="0" w:space="0" w:color="auto"/>
                <w:bottom w:val="none" w:sz="0" w:space="0" w:color="auto"/>
                <w:right w:val="none" w:sz="0" w:space="0" w:color="auto"/>
              </w:divBdr>
            </w:div>
            <w:div w:id="134567572">
              <w:marLeft w:val="0"/>
              <w:marRight w:val="0"/>
              <w:marTop w:val="0"/>
              <w:marBottom w:val="0"/>
              <w:divBdr>
                <w:top w:val="none" w:sz="0" w:space="0" w:color="auto"/>
                <w:left w:val="none" w:sz="0" w:space="0" w:color="auto"/>
                <w:bottom w:val="none" w:sz="0" w:space="0" w:color="auto"/>
                <w:right w:val="none" w:sz="0" w:space="0" w:color="auto"/>
              </w:divBdr>
            </w:div>
          </w:divsChild>
        </w:div>
        <w:div w:id="1693843895">
          <w:marLeft w:val="0"/>
          <w:marRight w:val="0"/>
          <w:marTop w:val="0"/>
          <w:marBottom w:val="0"/>
          <w:divBdr>
            <w:top w:val="none" w:sz="0" w:space="0" w:color="auto"/>
            <w:left w:val="none" w:sz="0" w:space="0" w:color="auto"/>
            <w:bottom w:val="none" w:sz="0" w:space="0" w:color="auto"/>
            <w:right w:val="none" w:sz="0" w:space="0" w:color="auto"/>
          </w:divBdr>
          <w:divsChild>
            <w:div w:id="15897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jpeg"/><Relationship Id="rId8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png"/><Relationship Id="rId82"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jpe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jpe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footer" Target="footer2.xml"/><Relationship Id="rId88"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eader" Target="header2.xml"/><Relationship Id="rId86"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D8D5C-972B-47E4-BEB2-EB2808584E83}">
  <ds:schemaRefs>
    <ds:schemaRef ds:uri="f899d273-7f03-4254-9aad-edcc6b9c8afb"/>
    <ds:schemaRef ds:uri="http://purl.org/dc/terms/"/>
    <ds:schemaRef ds:uri="http://purl.org/dc/dcmitype/"/>
    <ds:schemaRef ds:uri="7d8dc871-19d4-4149-bd4c-1c1be9d0ab58"/>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8FE17D94-5BA4-4655-99F2-04B654EDC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BFA56-97CD-4D5E-BB8B-5EC63DA08732}">
  <ds:schemaRefs>
    <ds:schemaRef ds:uri="http://schemas.openxmlformats.org/officeDocument/2006/bibliography"/>
  </ds:schemaRefs>
</ds:datastoreItem>
</file>

<file path=customXml/itemProps4.xml><?xml version="1.0" encoding="utf-8"?>
<ds:datastoreItem xmlns:ds="http://schemas.openxmlformats.org/officeDocument/2006/customXml" ds:itemID="{FB2EF977-9A0C-4C95-A0E4-1329038B8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9314</Words>
  <Characters>58684</Characters>
  <Application>Microsoft Office Word</Application>
  <DocSecurity>0</DocSecurity>
  <Lines>489</Lines>
  <Paragraphs>135</Paragraphs>
  <ScaleCrop>false</ScaleCrop>
  <HeadingPairs>
    <vt:vector size="2" baseType="variant">
      <vt:variant>
        <vt:lpstr>Titel</vt:lpstr>
      </vt:variant>
      <vt:variant>
        <vt:i4>1</vt:i4>
      </vt:variant>
    </vt:vector>
  </HeadingPairs>
  <TitlesOfParts>
    <vt:vector size="1" baseType="lpstr">
      <vt:lpstr/>
    </vt:vector>
  </TitlesOfParts>
  <Company>Netkom IT Services GmbH</Company>
  <LinksUpToDate>false</LinksUpToDate>
  <CharactersWithSpaces>67863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Amrein Stephanie</dc:creator>
  <cp:keywords/>
  <dc:description/>
  <cp:lastModifiedBy>Fomasi Diana</cp:lastModifiedBy>
  <cp:revision>4</cp:revision>
  <dcterms:created xsi:type="dcterms:W3CDTF">2024-11-26T07:18:00Z</dcterms:created>
  <dcterms:modified xsi:type="dcterms:W3CDTF">2025-12-03T09:51:00Z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