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77777777" w:rsidR="00B05442" w:rsidRDefault="00B05442" w:rsidP="00EB644D">
      <w:pPr>
        <w:pStyle w:val="berschrift1"/>
        <w:spacing w:line="240" w:lineRule="auto"/>
        <w:rPr>
          <w:rFonts w:ascii="Verdana" w:hAnsi="Verdana" w:cs="Arial"/>
          <w:b w:val="0"/>
          <w:bCs w:val="0"/>
          <w:sz w:val="24"/>
          <w:szCs w:val="24"/>
        </w:rPr>
      </w:pPr>
      <w:bookmarkStart w:id="0" w:name="_Toc33534906"/>
      <w:r>
        <w:rPr>
          <w:rFonts w:ascii="Verdana" w:hAnsi="Verdana" w:cs="Arial"/>
          <w:b w:val="0"/>
          <w:bCs w:val="0"/>
          <w:sz w:val="24"/>
          <w:szCs w:val="24"/>
        </w:rPr>
        <w:t xml:space="preserve">Landwirtin / Landwirt EFZ </w:t>
      </w:r>
    </w:p>
    <w:p w14:paraId="19E594C5" w14:textId="26C645F6" w:rsidR="007B1B16" w:rsidRPr="00560ACB" w:rsidRDefault="00B05442" w:rsidP="00EB644D">
      <w:pPr>
        <w:pStyle w:val="berschrift1"/>
        <w:spacing w:line="240" w:lineRule="auto"/>
        <w:rPr>
          <w:rFonts w:ascii="Verdana" w:hAnsi="Verdana" w:cs="Arial"/>
          <w:b w:val="0"/>
          <w:bCs w:val="0"/>
          <w:sz w:val="24"/>
          <w:szCs w:val="24"/>
        </w:rPr>
      </w:pPr>
      <w:r>
        <w:rPr>
          <w:rFonts w:ascii="Verdana" w:hAnsi="Verdana" w:cs="Arial"/>
          <w:b w:val="0"/>
          <w:bCs w:val="0"/>
          <w:sz w:val="24"/>
          <w:szCs w:val="24"/>
        </w:rPr>
        <w:t>Fachrichtungen Ackerbau (HKB f) und Biologischer Pflanzenbau (HKB H)</w:t>
      </w:r>
    </w:p>
    <w:p w14:paraId="32321CDC" w14:textId="0DD4C0F8" w:rsidR="005504EB" w:rsidRPr="00560ACB" w:rsidRDefault="007575C7" w:rsidP="00EB644D">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B05442">
        <w:rPr>
          <w:rFonts w:ascii="Verdana" w:hAnsi="Verdana" w:cs="Arial"/>
          <w:sz w:val="24"/>
          <w:szCs w:val="24"/>
        </w:rPr>
        <w:t>7</w:t>
      </w:r>
    </w:p>
    <w:p w14:paraId="1788F660" w14:textId="27931E4E" w:rsidR="007B1B16" w:rsidRPr="00560ACB" w:rsidRDefault="00B05442" w:rsidP="00EB644D">
      <w:pPr>
        <w:pStyle w:val="berschrift1"/>
        <w:spacing w:line="240" w:lineRule="auto"/>
        <w:ind w:left="432" w:hanging="432"/>
        <w:rPr>
          <w:rFonts w:ascii="Verdana" w:hAnsi="Verdana" w:cs="Arial"/>
          <w:sz w:val="24"/>
          <w:szCs w:val="24"/>
        </w:rPr>
      </w:pPr>
      <w:r>
        <w:rPr>
          <w:rFonts w:ascii="Verdana" w:hAnsi="Verdana" w:cs="Arial"/>
          <w:sz w:val="24"/>
          <w:szCs w:val="24"/>
        </w:rPr>
        <w:t>Geräte und Maschinen für den Ackerbau</w:t>
      </w:r>
      <w:r w:rsidR="007D6A07">
        <w:rPr>
          <w:rFonts w:ascii="Verdana" w:hAnsi="Verdana" w:cs="Arial"/>
          <w:sz w:val="24"/>
          <w:szCs w:val="24"/>
        </w:rPr>
        <w:t xml:space="preserve"> </w:t>
      </w:r>
    </w:p>
    <w:p w14:paraId="6F02029A" w14:textId="77777777" w:rsidR="007B1B16" w:rsidRPr="00560ACB" w:rsidRDefault="007B1B16" w:rsidP="00EB644D">
      <w:pPr>
        <w:rPr>
          <w:rFonts w:ascii="Verdana" w:hAnsi="Verdana" w:cs="Arial"/>
          <w:b/>
          <w:bCs/>
          <w:lang w:val="de-CH"/>
        </w:rPr>
      </w:pPr>
    </w:p>
    <w:p w14:paraId="1EEE893E" w14:textId="677F1134" w:rsidR="007B1B16" w:rsidRPr="00560ACB" w:rsidRDefault="002E184C" w:rsidP="00EB644D">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EB644D">
      <w:pPr>
        <w:rPr>
          <w:rFonts w:ascii="Verdana" w:hAnsi="Verdana" w:cs="Arial"/>
          <w:bCs/>
          <w:lang w:val="de-CH"/>
        </w:rPr>
      </w:pPr>
    </w:p>
    <w:p w14:paraId="562EF01A" w14:textId="19782834" w:rsidR="00461318" w:rsidRPr="00BA7AE7" w:rsidRDefault="000C3C5B" w:rsidP="00EB644D">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p>
    <w:p w14:paraId="066ABC97" w14:textId="77777777" w:rsidR="00461318" w:rsidRPr="00BA7AE7" w:rsidRDefault="00461318" w:rsidP="00EB644D">
      <w:pPr>
        <w:rPr>
          <w:rFonts w:ascii="Verdana" w:hAnsi="Verdana" w:cs="Arial"/>
          <w:bCs/>
          <w:sz w:val="20"/>
          <w:szCs w:val="20"/>
          <w:lang w:val="de-CH"/>
        </w:rPr>
      </w:pPr>
    </w:p>
    <w:p w14:paraId="4F2CCE35" w14:textId="0DFB84B8" w:rsidR="00461318" w:rsidRPr="00BA7AE7" w:rsidRDefault="00461318" w:rsidP="00EB644D">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399D854F" w14:textId="77777777" w:rsidR="00461318" w:rsidRPr="00BA7AE7" w:rsidRDefault="00461318" w:rsidP="00EB644D">
      <w:pPr>
        <w:rPr>
          <w:rFonts w:ascii="Verdana" w:hAnsi="Verdana" w:cs="Arial"/>
          <w:bCs/>
          <w:sz w:val="20"/>
          <w:szCs w:val="20"/>
          <w:lang w:val="de-CH"/>
        </w:rPr>
      </w:pPr>
    </w:p>
    <w:p w14:paraId="343B982F" w14:textId="71FC42D3" w:rsidR="000C3C5B" w:rsidRPr="00BA7AE7" w:rsidRDefault="00461318" w:rsidP="00EB644D">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EB644D">
      <w:pPr>
        <w:rPr>
          <w:rFonts w:ascii="Verdana" w:hAnsi="Verdana" w:cs="Arial"/>
          <w:bCs/>
          <w:sz w:val="20"/>
          <w:szCs w:val="20"/>
          <w:lang w:val="de-CH"/>
        </w:rPr>
      </w:pPr>
    </w:p>
    <w:p w14:paraId="17AC2409" w14:textId="77777777" w:rsidR="000C3C5B" w:rsidRPr="00BA7AE7" w:rsidRDefault="000C3C5B" w:rsidP="00EB644D">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EB644D">
      <w:pPr>
        <w:rPr>
          <w:rFonts w:ascii="Verdana" w:hAnsi="Verdana" w:cs="Arial"/>
          <w:bCs/>
          <w:sz w:val="20"/>
          <w:szCs w:val="20"/>
          <w:lang w:val="de-CH"/>
        </w:rPr>
      </w:pPr>
    </w:p>
    <w:p w14:paraId="5DCB4F42" w14:textId="115CDBF2" w:rsidR="000C3C5B" w:rsidRPr="00BA7AE7" w:rsidRDefault="000C3C5B" w:rsidP="00EB644D">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EB644D">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EB644D">
      <w:pPr>
        <w:rPr>
          <w:rFonts w:ascii="Verdana" w:hAnsi="Verdana" w:cs="Arial"/>
          <w:b/>
          <w:sz w:val="20"/>
          <w:szCs w:val="20"/>
          <w:lang w:val="de-CH"/>
        </w:rPr>
      </w:pPr>
    </w:p>
    <w:p w14:paraId="52CD332D" w14:textId="20CA70F5" w:rsidR="002E184C" w:rsidRPr="00BA7AE7" w:rsidRDefault="002E184C" w:rsidP="00EB644D">
      <w:pPr>
        <w:pStyle w:val="Listenabsatz"/>
        <w:numPr>
          <w:ilvl w:val="0"/>
          <w:numId w:val="2"/>
        </w:numPr>
        <w:spacing w:line="240" w:lineRule="auto"/>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EB644D">
      <w:pPr>
        <w:pStyle w:val="Listenabsatz"/>
        <w:numPr>
          <w:ilvl w:val="0"/>
          <w:numId w:val="2"/>
        </w:numPr>
        <w:spacing w:line="240" w:lineRule="auto"/>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EB644D">
      <w:pPr>
        <w:pStyle w:val="Listenabsatz"/>
        <w:numPr>
          <w:ilvl w:val="0"/>
          <w:numId w:val="2"/>
        </w:numPr>
        <w:spacing w:line="240" w:lineRule="auto"/>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EB644D">
      <w:pPr>
        <w:pStyle w:val="Listenabsatz"/>
        <w:numPr>
          <w:ilvl w:val="0"/>
          <w:numId w:val="2"/>
        </w:numPr>
        <w:spacing w:line="240" w:lineRule="auto"/>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EB644D">
      <w:pPr>
        <w:rPr>
          <w:rFonts w:ascii="Verdana" w:hAnsi="Verdana" w:cs="Arial"/>
          <w:b/>
          <w:bCs/>
          <w:lang w:val="de-CH"/>
        </w:rPr>
      </w:pPr>
    </w:p>
    <w:p w14:paraId="476D7731" w14:textId="1E3A0544" w:rsidR="009415DC" w:rsidRPr="00560ACB" w:rsidRDefault="009415DC" w:rsidP="00EB644D">
      <w:pPr>
        <w:spacing w:after="160"/>
        <w:rPr>
          <w:rFonts w:ascii="Verdana" w:hAnsi="Verdana" w:cs="Arial"/>
          <w:b/>
          <w:bCs/>
          <w:lang w:val="de-CH"/>
        </w:rPr>
      </w:pPr>
      <w:r w:rsidRPr="00560ACB">
        <w:rPr>
          <w:rFonts w:ascii="Verdana" w:hAnsi="Verdana" w:cs="Arial"/>
          <w:b/>
          <w:bCs/>
          <w:lang w:val="de-CH"/>
        </w:rPr>
        <w:br w:type="page"/>
      </w:r>
    </w:p>
    <w:p w14:paraId="3E819678" w14:textId="51FE6C81" w:rsidR="00144747" w:rsidRPr="00560ACB" w:rsidRDefault="002E184C" w:rsidP="00EB644D">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B05442">
        <w:rPr>
          <w:rFonts w:ascii="Verdana" w:hAnsi="Verdana" w:cs="Arial"/>
          <w:b/>
          <w:bCs/>
          <w:lang w:val="de-CH"/>
        </w:rPr>
        <w:t>7 Geräte und Maschinen für den Ackerbau</w:t>
      </w:r>
      <w:r w:rsidR="007D6A07">
        <w:rPr>
          <w:rFonts w:ascii="Verdana" w:hAnsi="Verdana" w:cs="Arial"/>
          <w:b/>
          <w:bCs/>
          <w:lang w:val="de-CH"/>
        </w:rPr>
        <w:t xml:space="preserve"> </w:t>
      </w:r>
    </w:p>
    <w:p w14:paraId="1343AEAF" w14:textId="77777777" w:rsidR="002E184C" w:rsidRPr="00560ACB" w:rsidRDefault="002E184C" w:rsidP="00EB644D">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2402"/>
        <w:gridCol w:w="2423"/>
        <w:gridCol w:w="4804"/>
      </w:tblGrid>
      <w:tr w:rsidR="00D30F42" w:rsidRPr="0033758C" w14:paraId="323D7B15" w14:textId="77777777" w:rsidTr="00B054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806000" w:themeFill="accent4" w:themeFillShade="80"/>
          </w:tcPr>
          <w:p w14:paraId="0C7647BF" w14:textId="77777777" w:rsidR="000740D4" w:rsidRPr="0033758C" w:rsidRDefault="00BC2787" w:rsidP="00EB644D">
            <w:pPr>
              <w:rPr>
                <w:rFonts w:ascii="Verdana" w:hAnsi="Verdana" w:cs="Arial"/>
                <w:b w:val="0"/>
                <w:sz w:val="20"/>
                <w:szCs w:val="20"/>
              </w:rPr>
            </w:pPr>
            <w:proofErr w:type="spellStart"/>
            <w:r w:rsidRPr="0033758C">
              <w:rPr>
                <w:rFonts w:ascii="Verdana" w:hAnsi="Verdana" w:cs="Arial"/>
                <w:sz w:val="20"/>
                <w:szCs w:val="20"/>
              </w:rPr>
              <w:t>Dauer</w:t>
            </w:r>
            <w:proofErr w:type="spellEnd"/>
            <w:r w:rsidRPr="0033758C">
              <w:rPr>
                <w:rFonts w:ascii="Verdana" w:hAnsi="Verdana" w:cs="Arial"/>
                <w:sz w:val="20"/>
                <w:szCs w:val="20"/>
              </w:rPr>
              <w:t xml:space="preserve"> des </w:t>
            </w:r>
            <w:proofErr w:type="spellStart"/>
            <w:r w:rsidRPr="0033758C">
              <w:rPr>
                <w:rFonts w:ascii="Verdana" w:hAnsi="Verdana" w:cs="Arial"/>
                <w:sz w:val="20"/>
                <w:szCs w:val="20"/>
              </w:rPr>
              <w:t>Kurses</w:t>
            </w:r>
            <w:proofErr w:type="spellEnd"/>
          </w:p>
        </w:tc>
        <w:tc>
          <w:tcPr>
            <w:tcW w:w="11624" w:type="dxa"/>
            <w:gridSpan w:val="4"/>
            <w:shd w:val="clear" w:color="auto" w:fill="806000" w:themeFill="accent4" w:themeFillShade="80"/>
          </w:tcPr>
          <w:p w14:paraId="30AB2F2C" w14:textId="424B6BBE" w:rsidR="009415DC" w:rsidRPr="0033758C" w:rsidRDefault="00B05442" w:rsidP="00EB644D">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33758C">
              <w:rPr>
                <w:rFonts w:ascii="Verdana" w:hAnsi="Verdana" w:cs="Arial"/>
                <w:sz w:val="20"/>
                <w:szCs w:val="20"/>
              </w:rPr>
              <w:t>1 Tag</w:t>
            </w:r>
          </w:p>
        </w:tc>
      </w:tr>
      <w:tr w:rsidR="00521CF8" w:rsidRPr="0033758C" w14:paraId="124DF171" w14:textId="77777777" w:rsidTr="00B05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D966" w:themeFill="accent4" w:themeFillTint="99"/>
          </w:tcPr>
          <w:p w14:paraId="7BA7B522" w14:textId="664DC80B" w:rsidR="000740D4" w:rsidRPr="0033758C" w:rsidRDefault="00461318" w:rsidP="00EB644D">
            <w:pPr>
              <w:rPr>
                <w:rFonts w:ascii="Verdana" w:hAnsi="Verdana" w:cs="Arial"/>
                <w:b w:val="0"/>
                <w:sz w:val="20"/>
                <w:szCs w:val="20"/>
              </w:rPr>
            </w:pPr>
            <w:proofErr w:type="spellStart"/>
            <w:r w:rsidRPr="0033758C">
              <w:rPr>
                <w:rFonts w:ascii="Verdana" w:hAnsi="Verdana" w:cs="Arial"/>
                <w:sz w:val="20"/>
                <w:szCs w:val="20"/>
              </w:rPr>
              <w:t>Zeitpunkt</w:t>
            </w:r>
            <w:proofErr w:type="spellEnd"/>
            <w:r w:rsidRPr="0033758C">
              <w:rPr>
                <w:rFonts w:ascii="Verdana" w:hAnsi="Verdana" w:cs="Arial"/>
                <w:sz w:val="20"/>
                <w:szCs w:val="20"/>
              </w:rPr>
              <w:t xml:space="preserve"> </w:t>
            </w:r>
            <w:r w:rsidR="00BC2787" w:rsidRPr="0033758C">
              <w:rPr>
                <w:rFonts w:ascii="Verdana" w:hAnsi="Verdana" w:cs="Arial"/>
                <w:sz w:val="20"/>
                <w:szCs w:val="20"/>
              </w:rPr>
              <w:t xml:space="preserve">des </w:t>
            </w:r>
            <w:proofErr w:type="spellStart"/>
            <w:r w:rsidR="00BC2787" w:rsidRPr="0033758C">
              <w:rPr>
                <w:rFonts w:ascii="Verdana" w:hAnsi="Verdana" w:cs="Arial"/>
                <w:sz w:val="20"/>
                <w:szCs w:val="20"/>
              </w:rPr>
              <w:t>Kurses</w:t>
            </w:r>
            <w:proofErr w:type="spellEnd"/>
          </w:p>
        </w:tc>
        <w:tc>
          <w:tcPr>
            <w:tcW w:w="11624" w:type="dxa"/>
            <w:gridSpan w:val="4"/>
            <w:shd w:val="clear" w:color="auto" w:fill="FFD966" w:themeFill="accent4" w:themeFillTint="99"/>
          </w:tcPr>
          <w:p w14:paraId="6BDCD7C1" w14:textId="0D409CEE" w:rsidR="009415DC" w:rsidRPr="0033758C" w:rsidRDefault="00B05442" w:rsidP="00EB644D">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33758C">
              <w:rPr>
                <w:rFonts w:ascii="Verdana" w:hAnsi="Verdana"/>
                <w:bCs/>
                <w:sz w:val="20"/>
                <w:szCs w:val="20"/>
                <w:lang w:val="de-CH"/>
              </w:rPr>
              <w:t>3. Lehrjahr</w:t>
            </w:r>
          </w:p>
        </w:tc>
      </w:tr>
      <w:tr w:rsidR="00C520EB" w:rsidRPr="0033758C" w14:paraId="16A8E335" w14:textId="77777777" w:rsidTr="00B05442">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33758C" w:rsidRDefault="00BC2787" w:rsidP="00EB644D">
            <w:pPr>
              <w:rPr>
                <w:rFonts w:ascii="Verdana" w:hAnsi="Verdana" w:cs="Arial"/>
                <w:b w:val="0"/>
                <w:bCs w:val="0"/>
                <w:sz w:val="20"/>
                <w:szCs w:val="20"/>
              </w:rPr>
            </w:pPr>
            <w:proofErr w:type="spellStart"/>
            <w:r w:rsidRPr="0033758C">
              <w:rPr>
                <w:rFonts w:ascii="Verdana" w:hAnsi="Verdana" w:cs="Arial"/>
                <w:sz w:val="20"/>
                <w:szCs w:val="20"/>
              </w:rPr>
              <w:t>Ziel</w:t>
            </w:r>
            <w:proofErr w:type="spellEnd"/>
          </w:p>
        </w:tc>
        <w:tc>
          <w:tcPr>
            <w:tcW w:w="11624" w:type="dxa"/>
            <w:gridSpan w:val="4"/>
          </w:tcPr>
          <w:p w14:paraId="3638B419" w14:textId="77777777" w:rsidR="007B1B16" w:rsidRPr="0033758C" w:rsidRDefault="007B1B16" w:rsidP="00EB644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33758C">
              <w:rPr>
                <w:rFonts w:ascii="Verdana" w:hAnsi="Verdana" w:cs="Arial"/>
                <w:sz w:val="20"/>
                <w:szCs w:val="20"/>
                <w:lang w:val="de-CH"/>
              </w:rPr>
              <w:t xml:space="preserve">Die Lernenden festigen und vertiefen in diesem </w:t>
            </w:r>
            <w:proofErr w:type="spellStart"/>
            <w:r w:rsidRPr="0033758C">
              <w:rPr>
                <w:rFonts w:ascii="Verdana" w:hAnsi="Verdana" w:cs="Arial"/>
                <w:sz w:val="20"/>
                <w:szCs w:val="20"/>
                <w:lang w:val="de-CH"/>
              </w:rPr>
              <w:t>üK</w:t>
            </w:r>
            <w:proofErr w:type="spellEnd"/>
            <w:r w:rsidRPr="0033758C">
              <w:rPr>
                <w:rFonts w:ascii="Verdana" w:hAnsi="Verdana" w:cs="Arial"/>
                <w:sz w:val="20"/>
                <w:szCs w:val="20"/>
                <w:lang w:val="de-CH"/>
              </w:rPr>
              <w:t xml:space="preserve"> ihre Kompetenzen in den folgenden Bereichen:</w:t>
            </w:r>
          </w:p>
          <w:p w14:paraId="2051568D" w14:textId="58CD8BE9" w:rsidR="000740D4" w:rsidRPr="0033758C" w:rsidRDefault="00B05442" w:rsidP="00EB644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3758C">
              <w:rPr>
                <w:rFonts w:ascii="Verdana" w:hAnsi="Verdana" w:cs="Arial"/>
              </w:rPr>
              <w:t>Bodenbearbeitungsgeräte einstellen und anwenden</w:t>
            </w:r>
          </w:p>
          <w:p w14:paraId="3FC0E729" w14:textId="70CE59E4" w:rsidR="00B05442" w:rsidRPr="0033758C" w:rsidRDefault="00B05442" w:rsidP="00EB644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3758C">
              <w:rPr>
                <w:rFonts w:ascii="Verdana" w:hAnsi="Verdana" w:cs="Arial"/>
              </w:rPr>
              <w:t>Saat- und Pflanzmaschinen einstellen und anwenden</w:t>
            </w:r>
          </w:p>
          <w:p w14:paraId="4D0EFBDC" w14:textId="53E7117B" w:rsidR="00B05442" w:rsidRPr="0033758C" w:rsidRDefault="00B05442" w:rsidP="00EB644D">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3758C">
              <w:rPr>
                <w:rFonts w:ascii="Verdana" w:hAnsi="Verdana" w:cs="Arial"/>
              </w:rPr>
              <w:t>mechanische Unkrautbekämpfungsmaschinen einstellen und anwenden</w:t>
            </w:r>
          </w:p>
          <w:p w14:paraId="6BD2F25E" w14:textId="579F962E" w:rsidR="008143A7" w:rsidRPr="0033758C" w:rsidRDefault="008143A7" w:rsidP="00EB644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7D6A07" w:rsidRPr="0023090F" w14:paraId="2D1B0A17" w14:textId="77777777" w:rsidTr="00752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gridSpan w:val="3"/>
            <w:shd w:val="clear" w:color="auto" w:fill="FFD966" w:themeFill="accent4" w:themeFillTint="99"/>
          </w:tcPr>
          <w:p w14:paraId="022F7FEA" w14:textId="186753DE" w:rsidR="007D6A07" w:rsidRPr="0033758C" w:rsidRDefault="007D6A07" w:rsidP="00EB644D">
            <w:pPr>
              <w:ind w:right="180"/>
              <w:rPr>
                <w:rFonts w:ascii="Verdana" w:hAnsi="Verdana" w:cs="Arial"/>
                <w:bCs w:val="0"/>
                <w:sz w:val="20"/>
                <w:szCs w:val="20"/>
                <w:lang w:val="de-CH"/>
              </w:rPr>
            </w:pPr>
            <w:r w:rsidRPr="0033758C">
              <w:rPr>
                <w:rFonts w:ascii="Verdana" w:hAnsi="Verdana" w:cs="Arial"/>
                <w:bCs w:val="0"/>
                <w:sz w:val="20"/>
                <w:szCs w:val="20"/>
                <w:lang w:val="de-CH"/>
              </w:rPr>
              <w:t>Übersicht über die behandelten Handlungskompetenzen: Ackerbau</w:t>
            </w:r>
          </w:p>
          <w:p w14:paraId="1AF89939" w14:textId="77777777" w:rsidR="007D6A07" w:rsidRPr="0033758C" w:rsidRDefault="007D6A07" w:rsidP="00EB644D">
            <w:pPr>
              <w:rPr>
                <w:rFonts w:ascii="Verdana" w:hAnsi="Verdana" w:cs="Arial"/>
                <w:bCs w:val="0"/>
                <w:sz w:val="20"/>
                <w:szCs w:val="20"/>
                <w:lang w:val="de-CH"/>
              </w:rPr>
            </w:pPr>
          </w:p>
          <w:p w14:paraId="400B2ADC" w14:textId="77777777" w:rsidR="007D6A07" w:rsidRPr="0033758C" w:rsidRDefault="007D6A07" w:rsidP="00EB644D">
            <w:pPr>
              <w:rPr>
                <w:rFonts w:ascii="Verdana" w:hAnsi="Verdana" w:cs="Arial"/>
                <w:sz w:val="20"/>
                <w:szCs w:val="20"/>
                <w:lang w:val="de-CH"/>
              </w:rPr>
            </w:pPr>
            <w:r w:rsidRPr="0033758C">
              <w:rPr>
                <w:rFonts w:ascii="Verdana" w:hAnsi="Verdana" w:cs="Arial"/>
                <w:sz w:val="20"/>
                <w:szCs w:val="20"/>
                <w:lang w:val="de-CH"/>
              </w:rPr>
              <w:t xml:space="preserve">f2: Boden für den Ackerbau vorbereiten und bearbeiten </w:t>
            </w:r>
          </w:p>
          <w:p w14:paraId="51BC0E6B" w14:textId="0C6CABE5" w:rsidR="007D6A07" w:rsidRPr="0033758C" w:rsidRDefault="007D6A07" w:rsidP="00EB644D">
            <w:pPr>
              <w:rPr>
                <w:rFonts w:ascii="Verdana" w:hAnsi="Verdana" w:cs="Arial"/>
                <w:sz w:val="20"/>
                <w:szCs w:val="20"/>
                <w:lang w:val="de-CH"/>
              </w:rPr>
            </w:pPr>
            <w:r w:rsidRPr="0033758C">
              <w:rPr>
                <w:rFonts w:ascii="Verdana" w:hAnsi="Verdana" w:cs="Arial"/>
                <w:sz w:val="20"/>
                <w:szCs w:val="20"/>
                <w:lang w:val="de-CH"/>
              </w:rPr>
              <w:t>f3: Ackerkulturen säen oder pflanzen</w:t>
            </w:r>
          </w:p>
          <w:p w14:paraId="36820BD1" w14:textId="77777777" w:rsidR="007D6A07" w:rsidRPr="0033758C" w:rsidRDefault="007D6A07" w:rsidP="00EB644D">
            <w:pPr>
              <w:rPr>
                <w:rFonts w:ascii="Verdana" w:hAnsi="Verdana" w:cs="Arial"/>
                <w:sz w:val="20"/>
                <w:szCs w:val="20"/>
                <w:lang w:val="de-CH"/>
              </w:rPr>
            </w:pPr>
            <w:r w:rsidRPr="0033758C">
              <w:rPr>
                <w:rFonts w:ascii="Verdana" w:hAnsi="Verdana" w:cs="Arial"/>
                <w:sz w:val="20"/>
                <w:szCs w:val="20"/>
                <w:lang w:val="de-CH"/>
              </w:rPr>
              <w:t>f5: Ackerkulturen pflegen</w:t>
            </w:r>
          </w:p>
          <w:p w14:paraId="43E0C818" w14:textId="360C2ED0" w:rsidR="007D6A07" w:rsidRPr="0033758C" w:rsidRDefault="007D6A07" w:rsidP="00EB644D">
            <w:pPr>
              <w:rPr>
                <w:rFonts w:ascii="Verdana" w:hAnsi="Verdana" w:cs="Arial"/>
                <w:sz w:val="20"/>
                <w:szCs w:val="20"/>
                <w:lang w:val="de-CH"/>
              </w:rPr>
            </w:pPr>
          </w:p>
        </w:tc>
        <w:tc>
          <w:tcPr>
            <w:tcW w:w="7227" w:type="dxa"/>
            <w:gridSpan w:val="2"/>
            <w:shd w:val="clear" w:color="auto" w:fill="FFD966" w:themeFill="accent4" w:themeFillTint="99"/>
          </w:tcPr>
          <w:p w14:paraId="77CD29EF" w14:textId="17823D93" w:rsidR="007D6A07" w:rsidRDefault="007D6A07"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758C">
              <w:rPr>
                <w:rFonts w:ascii="Verdana" w:hAnsi="Verdana" w:cs="Arial"/>
                <w:b/>
                <w:sz w:val="20"/>
                <w:szCs w:val="20"/>
                <w:lang w:val="de-CH"/>
              </w:rPr>
              <w:t xml:space="preserve">Übersicht über die behandelten Handlungskompetenzen: </w:t>
            </w:r>
            <w:r w:rsidR="00EC3B38">
              <w:rPr>
                <w:rFonts w:ascii="Verdana" w:hAnsi="Verdana" w:cs="Arial"/>
                <w:b/>
                <w:sz w:val="20"/>
                <w:szCs w:val="20"/>
                <w:lang w:val="de-CH"/>
              </w:rPr>
              <w:t xml:space="preserve">biologischer </w:t>
            </w:r>
            <w:r w:rsidRPr="0033758C">
              <w:rPr>
                <w:rFonts w:ascii="Verdana" w:hAnsi="Verdana" w:cs="Arial"/>
                <w:b/>
                <w:sz w:val="20"/>
                <w:szCs w:val="20"/>
                <w:lang w:val="de-CH"/>
              </w:rPr>
              <w:t>Pflanzenbau</w:t>
            </w:r>
          </w:p>
          <w:p w14:paraId="5A24111D" w14:textId="77777777" w:rsidR="00B13E93" w:rsidRDefault="00B13E93"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734EAD05" w14:textId="044037AD" w:rsidR="008138AD" w:rsidRDefault="00EC1886"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EC1886">
              <w:rPr>
                <w:rFonts w:ascii="Verdana" w:hAnsi="Verdana" w:cs="Arial"/>
                <w:b/>
                <w:sz w:val="20"/>
                <w:szCs w:val="20"/>
                <w:lang w:val="de-CH"/>
              </w:rPr>
              <w:t>h3: biologische Ackerkulturen anbauen</w:t>
            </w:r>
          </w:p>
          <w:p w14:paraId="7BB014CE" w14:textId="07697232" w:rsidR="00B13E93" w:rsidRPr="0033758C" w:rsidRDefault="008138AD"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8138AD">
              <w:rPr>
                <w:rFonts w:ascii="Verdana" w:hAnsi="Verdana" w:cs="Arial"/>
                <w:b/>
                <w:sz w:val="20"/>
                <w:szCs w:val="20"/>
                <w:lang w:val="de-CH"/>
              </w:rPr>
              <w:t>h5: biologische Ackerkulturen gesund erhalten und die Konkurrenz zwischen Pflanzen regulieren</w:t>
            </w:r>
          </w:p>
        </w:tc>
      </w:tr>
      <w:tr w:rsidR="00F70C3D" w:rsidRPr="0033758C" w14:paraId="2DE573E1" w14:textId="77777777" w:rsidTr="00B05442">
        <w:tc>
          <w:tcPr>
            <w:cnfStyle w:val="001000000000" w:firstRow="0" w:lastRow="0" w:firstColumn="1" w:lastColumn="0" w:oddVBand="0" w:evenVBand="0" w:oddHBand="0" w:evenHBand="0" w:firstRowFirstColumn="0" w:firstRowLastColumn="0" w:lastRowFirstColumn="0" w:lastRowLastColumn="0"/>
            <w:tcW w:w="14454" w:type="dxa"/>
            <w:gridSpan w:val="5"/>
          </w:tcPr>
          <w:p w14:paraId="456562A6" w14:textId="5A08EF61" w:rsidR="00FE50E3" w:rsidRPr="0033758C" w:rsidRDefault="00BC2787" w:rsidP="00EB644D">
            <w:pPr>
              <w:jc w:val="both"/>
              <w:rPr>
                <w:rFonts w:ascii="Verdana" w:hAnsi="Verdana" w:cs="Arial"/>
                <w:bCs w:val="0"/>
                <w:sz w:val="20"/>
                <w:szCs w:val="20"/>
                <w:lang w:val="de-CH"/>
              </w:rPr>
            </w:pPr>
            <w:r w:rsidRPr="0033758C">
              <w:rPr>
                <w:rFonts w:ascii="Verdana" w:hAnsi="Verdana" w:cs="Arial"/>
                <w:bCs w:val="0"/>
                <w:sz w:val="20"/>
                <w:szCs w:val="20"/>
                <w:lang w:val="de-CH"/>
              </w:rPr>
              <w:t xml:space="preserve">Übersicht </w:t>
            </w:r>
            <w:r w:rsidR="00FD253E" w:rsidRPr="0033758C">
              <w:rPr>
                <w:rFonts w:ascii="Verdana" w:hAnsi="Verdana" w:cs="Arial"/>
                <w:bCs w:val="0"/>
                <w:sz w:val="20"/>
                <w:szCs w:val="20"/>
                <w:lang w:val="de-CH"/>
              </w:rPr>
              <w:t>der</w:t>
            </w:r>
            <w:r w:rsidRPr="0033758C">
              <w:rPr>
                <w:rFonts w:ascii="Verdana" w:hAnsi="Verdana" w:cs="Arial"/>
                <w:bCs w:val="0"/>
                <w:sz w:val="20"/>
                <w:szCs w:val="20"/>
                <w:lang w:val="de-CH"/>
              </w:rPr>
              <w:t xml:space="preserve"> </w:t>
            </w:r>
            <w:r w:rsidR="007B1B16" w:rsidRPr="0033758C">
              <w:rPr>
                <w:rFonts w:ascii="Verdana" w:hAnsi="Verdana" w:cs="Arial"/>
                <w:bCs w:val="0"/>
                <w:sz w:val="20"/>
                <w:szCs w:val="20"/>
                <w:lang w:val="de-CH"/>
              </w:rPr>
              <w:t>Leistungs</w:t>
            </w:r>
            <w:r w:rsidR="00FD253E" w:rsidRPr="0033758C">
              <w:rPr>
                <w:rFonts w:ascii="Verdana" w:hAnsi="Verdana" w:cs="Arial"/>
                <w:bCs w:val="0"/>
                <w:sz w:val="20"/>
                <w:szCs w:val="20"/>
                <w:lang w:val="de-CH"/>
              </w:rPr>
              <w:t>ziele</w:t>
            </w:r>
            <w:r w:rsidR="005C03E3" w:rsidRPr="0033758C">
              <w:rPr>
                <w:rFonts w:ascii="Verdana" w:hAnsi="Verdana" w:cs="Arial"/>
                <w:bCs w:val="0"/>
                <w:sz w:val="20"/>
                <w:szCs w:val="20"/>
                <w:lang w:val="de-CH"/>
              </w:rPr>
              <w:t xml:space="preserve">: </w:t>
            </w:r>
          </w:p>
          <w:p w14:paraId="23D42FC9" w14:textId="77777777" w:rsidR="009415DC" w:rsidRPr="0033758C" w:rsidRDefault="009415DC" w:rsidP="00EB644D">
            <w:pPr>
              <w:jc w:val="both"/>
              <w:rPr>
                <w:rFonts w:ascii="Verdana" w:hAnsi="Verdana" w:cs="Arial"/>
                <w:bCs w:val="0"/>
                <w:sz w:val="20"/>
                <w:szCs w:val="20"/>
                <w:lang w:val="de-CH"/>
              </w:rPr>
            </w:pPr>
          </w:p>
          <w:p w14:paraId="2888E7D5" w14:textId="77777777" w:rsidR="00B05442" w:rsidRPr="0033758C" w:rsidRDefault="00B05442" w:rsidP="00EB644D">
            <w:pPr>
              <w:jc w:val="both"/>
              <w:rPr>
                <w:rFonts w:ascii="Verdana" w:hAnsi="Verdana" w:cs="Arial"/>
                <w:b w:val="0"/>
                <w:bCs w:val="0"/>
                <w:sz w:val="20"/>
                <w:szCs w:val="20"/>
                <w:lang w:val="de-CH"/>
              </w:rPr>
            </w:pPr>
            <w:r w:rsidRPr="0033758C">
              <w:rPr>
                <w:rFonts w:ascii="Verdana" w:hAnsi="Verdana" w:cs="Arial"/>
                <w:b w:val="0"/>
                <w:bCs w:val="0"/>
                <w:sz w:val="20"/>
                <w:szCs w:val="20"/>
                <w:lang w:val="de-CH"/>
              </w:rPr>
              <w:t xml:space="preserve">f2.1: Sie stellen verschiedene Bodenbearbeitungsgeräte ein und wenden diese fachgerecht an. (K3) </w:t>
            </w:r>
          </w:p>
          <w:p w14:paraId="2732A009" w14:textId="77777777" w:rsidR="00B05442" w:rsidRPr="0033758C" w:rsidRDefault="00B05442" w:rsidP="00EB644D">
            <w:pPr>
              <w:jc w:val="both"/>
              <w:rPr>
                <w:rFonts w:ascii="Verdana" w:hAnsi="Verdana" w:cs="Arial"/>
                <w:b w:val="0"/>
                <w:bCs w:val="0"/>
                <w:sz w:val="20"/>
                <w:szCs w:val="20"/>
                <w:lang w:val="de-CH"/>
              </w:rPr>
            </w:pPr>
            <w:r w:rsidRPr="0033758C">
              <w:rPr>
                <w:rFonts w:ascii="Verdana" w:hAnsi="Verdana" w:cs="Arial"/>
                <w:b w:val="0"/>
                <w:bCs w:val="0"/>
                <w:sz w:val="20"/>
                <w:szCs w:val="20"/>
                <w:lang w:val="de-CH"/>
              </w:rPr>
              <w:t xml:space="preserve">f3.5: Sie stellen verschiedene Saat- und Pflanzmaschinen ein und wenden diese fachgerecht an. (K3) </w:t>
            </w:r>
          </w:p>
          <w:p w14:paraId="5C3241F3" w14:textId="77777777" w:rsidR="00B05442" w:rsidRDefault="00B05442" w:rsidP="00EB644D">
            <w:pPr>
              <w:jc w:val="both"/>
              <w:rPr>
                <w:rFonts w:ascii="Verdana" w:hAnsi="Verdana" w:cs="Arial"/>
                <w:sz w:val="20"/>
                <w:szCs w:val="20"/>
                <w:lang w:val="de-CH"/>
              </w:rPr>
            </w:pPr>
            <w:r w:rsidRPr="0033758C">
              <w:rPr>
                <w:rFonts w:ascii="Verdana" w:hAnsi="Verdana" w:cs="Arial"/>
                <w:b w:val="0"/>
                <w:bCs w:val="0"/>
                <w:sz w:val="20"/>
                <w:szCs w:val="20"/>
                <w:lang w:val="de-CH"/>
              </w:rPr>
              <w:t xml:space="preserve">f5.6: Sie wenden verschiedene mechanische Unkrautbekämpfungsmaschinen fachgerecht an (z.B. Hackgerät, Striegel, Roboter). (K3) </w:t>
            </w:r>
          </w:p>
          <w:p w14:paraId="0329DF92" w14:textId="77777777" w:rsidR="004F3F4B" w:rsidRDefault="004F3F4B" w:rsidP="00EB644D">
            <w:pPr>
              <w:jc w:val="both"/>
              <w:rPr>
                <w:rFonts w:ascii="Verdana" w:hAnsi="Verdana" w:cs="Arial"/>
                <w:b w:val="0"/>
                <w:bCs w:val="0"/>
                <w:sz w:val="20"/>
                <w:szCs w:val="20"/>
                <w:lang w:val="de-CH"/>
              </w:rPr>
            </w:pPr>
          </w:p>
          <w:p w14:paraId="5C9092A1" w14:textId="3484BD67" w:rsidR="004F3F4B" w:rsidRPr="00EC1886" w:rsidRDefault="004F3F4B" w:rsidP="00EB644D">
            <w:pPr>
              <w:jc w:val="both"/>
              <w:rPr>
                <w:rFonts w:ascii="Verdana" w:hAnsi="Verdana" w:cs="Arial"/>
                <w:b w:val="0"/>
                <w:bCs w:val="0"/>
                <w:sz w:val="20"/>
                <w:szCs w:val="20"/>
                <w:lang w:val="de-CH"/>
              </w:rPr>
            </w:pPr>
            <w:r w:rsidRPr="00EC1886">
              <w:rPr>
                <w:rFonts w:ascii="Verdana" w:hAnsi="Verdana" w:cs="Arial"/>
                <w:b w:val="0"/>
                <w:bCs w:val="0"/>
                <w:sz w:val="20"/>
                <w:szCs w:val="20"/>
                <w:lang w:val="de-CH"/>
              </w:rPr>
              <w:t>h3.3: Sie stellen verschiedene Bodenbearbeitungsgeräte ein und wenden diese fachgerecht an. (K3)</w:t>
            </w:r>
          </w:p>
          <w:p w14:paraId="7231C2BB" w14:textId="7E45D306" w:rsidR="00A66C1B" w:rsidRPr="00EC1886" w:rsidRDefault="00A66C1B" w:rsidP="00EB644D">
            <w:pPr>
              <w:jc w:val="both"/>
              <w:rPr>
                <w:rFonts w:ascii="Verdana" w:hAnsi="Verdana" w:cs="Arial"/>
                <w:b w:val="0"/>
                <w:bCs w:val="0"/>
                <w:sz w:val="20"/>
                <w:szCs w:val="20"/>
                <w:lang w:val="de-CH"/>
              </w:rPr>
            </w:pPr>
            <w:r w:rsidRPr="00EC1886">
              <w:rPr>
                <w:rFonts w:ascii="Verdana" w:hAnsi="Verdana" w:cs="Arial"/>
                <w:b w:val="0"/>
                <w:bCs w:val="0"/>
                <w:sz w:val="20"/>
                <w:szCs w:val="20"/>
                <w:lang w:val="de-CH"/>
              </w:rPr>
              <w:t>h3.5: Sie stellen verschiedene Saat- und Pflanzmaschinen ein und wenden diese fachgerecht an. (K3)</w:t>
            </w:r>
          </w:p>
          <w:p w14:paraId="7552AE05" w14:textId="4AC864FD" w:rsidR="00E474AF" w:rsidRPr="00EC1886" w:rsidRDefault="00E474AF" w:rsidP="00EB644D">
            <w:pPr>
              <w:jc w:val="both"/>
              <w:rPr>
                <w:rFonts w:ascii="Verdana" w:hAnsi="Verdana" w:cs="Arial"/>
                <w:b w:val="0"/>
                <w:bCs w:val="0"/>
                <w:sz w:val="20"/>
                <w:szCs w:val="20"/>
                <w:lang w:val="de-CH"/>
              </w:rPr>
            </w:pPr>
            <w:r w:rsidRPr="00EC1886">
              <w:rPr>
                <w:rFonts w:ascii="Verdana" w:hAnsi="Verdana" w:cs="Arial"/>
                <w:b w:val="0"/>
                <w:bCs w:val="0"/>
                <w:sz w:val="20"/>
                <w:szCs w:val="20"/>
                <w:lang w:val="de-CH"/>
              </w:rPr>
              <w:t>h5.5: Sie stellen Geräte zur physikalischen Unkrautregulierung ein und wenden diese im Feld fachgerecht an. (K3)</w:t>
            </w:r>
          </w:p>
          <w:p w14:paraId="015ED386" w14:textId="343B426A" w:rsidR="0099235D" w:rsidRPr="0033758C" w:rsidRDefault="0099235D" w:rsidP="00EB644D">
            <w:pPr>
              <w:jc w:val="both"/>
              <w:rPr>
                <w:rFonts w:ascii="Verdana" w:hAnsi="Verdana" w:cs="Arial"/>
                <w:b w:val="0"/>
                <w:bCs w:val="0"/>
                <w:color w:val="000000"/>
                <w:sz w:val="20"/>
                <w:szCs w:val="20"/>
                <w:lang w:val="de-CH"/>
              </w:rPr>
            </w:pPr>
          </w:p>
        </w:tc>
      </w:tr>
      <w:tr w:rsidR="00F70C3D" w:rsidRPr="0023090F" w14:paraId="622934E1" w14:textId="77777777" w:rsidTr="00B05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FD966" w:themeFill="accent4" w:themeFillTint="99"/>
          </w:tcPr>
          <w:p w14:paraId="5BA2568B" w14:textId="07964339" w:rsidR="000740D4" w:rsidRPr="0033758C" w:rsidRDefault="008D3FE7" w:rsidP="00EB644D">
            <w:pPr>
              <w:rPr>
                <w:rFonts w:ascii="Verdana" w:hAnsi="Verdana" w:cs="Arial"/>
                <w:b w:val="0"/>
                <w:bCs w:val="0"/>
                <w:sz w:val="20"/>
                <w:szCs w:val="20"/>
                <w:lang w:val="de-CH" w:eastAsia="de-CH"/>
              </w:rPr>
            </w:pPr>
            <w:bookmarkStart w:id="2" w:name="_Hlk74832614"/>
            <w:r w:rsidRPr="0033758C">
              <w:rPr>
                <w:rFonts w:ascii="Verdana" w:hAnsi="Verdana" w:cs="Arial"/>
                <w:sz w:val="20"/>
                <w:szCs w:val="20"/>
                <w:lang w:val="de-CH" w:eastAsia="de-CH"/>
              </w:rPr>
              <w:t>Vorkenntnisse</w:t>
            </w:r>
            <w:r w:rsidR="009415DC" w:rsidRPr="0033758C">
              <w:rPr>
                <w:rFonts w:ascii="Verdana" w:hAnsi="Verdana" w:cs="Arial"/>
                <w:sz w:val="20"/>
                <w:szCs w:val="20"/>
                <w:lang w:val="de-CH" w:eastAsia="de-CH"/>
              </w:rPr>
              <w:t xml:space="preserve"> Betrieb</w:t>
            </w:r>
            <w:r w:rsidRPr="0033758C">
              <w:rPr>
                <w:rFonts w:ascii="Verdana" w:hAnsi="Verdana" w:cs="Arial"/>
                <w:sz w:val="20"/>
                <w:szCs w:val="20"/>
                <w:lang w:val="de-CH" w:eastAsia="de-CH"/>
              </w:rPr>
              <w:t>:</w:t>
            </w:r>
            <w:r w:rsidR="00BC2787" w:rsidRPr="0033758C">
              <w:rPr>
                <w:rFonts w:ascii="Verdana" w:hAnsi="Verdana" w:cs="Arial"/>
                <w:sz w:val="20"/>
                <w:szCs w:val="20"/>
                <w:lang w:val="de-CH" w:eastAsia="de-CH"/>
              </w:rPr>
              <w:t xml:space="preserve"> </w:t>
            </w:r>
          </w:p>
          <w:p w14:paraId="1FBA8646" w14:textId="51BDE546" w:rsidR="008C5FB0" w:rsidRPr="0033758C" w:rsidRDefault="008C5FB0" w:rsidP="00EB644D">
            <w:pPr>
              <w:rPr>
                <w:rFonts w:ascii="Verdana" w:hAnsi="Verdana" w:cs="Arial"/>
                <w:b w:val="0"/>
                <w:bCs w:val="0"/>
                <w:sz w:val="20"/>
                <w:szCs w:val="20"/>
                <w:lang w:val="de-CH" w:eastAsia="de-CH"/>
              </w:rPr>
            </w:pPr>
          </w:p>
          <w:p w14:paraId="569B3B0E" w14:textId="724E35E3" w:rsidR="005A7F74" w:rsidRPr="0033758C" w:rsidRDefault="005A7F74" w:rsidP="00EB644D">
            <w:pPr>
              <w:pStyle w:val="Listenabsatz"/>
              <w:numPr>
                <w:ilvl w:val="0"/>
                <w:numId w:val="4"/>
              </w:numPr>
              <w:spacing w:line="240" w:lineRule="auto"/>
              <w:rPr>
                <w:rFonts w:ascii="Verdana" w:hAnsi="Verdana" w:cs="Arial"/>
                <w:lang w:eastAsia="de-CH"/>
              </w:rPr>
            </w:pPr>
          </w:p>
        </w:tc>
        <w:tc>
          <w:tcPr>
            <w:tcW w:w="4825" w:type="dxa"/>
            <w:gridSpan w:val="2"/>
            <w:shd w:val="clear" w:color="auto" w:fill="FFD966" w:themeFill="accent4" w:themeFillTint="99"/>
          </w:tcPr>
          <w:p w14:paraId="7400094E" w14:textId="50DA58FB" w:rsidR="000740D4" w:rsidRPr="0033758C" w:rsidRDefault="00BC2787"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33758C">
              <w:rPr>
                <w:rFonts w:ascii="Verdana" w:hAnsi="Verdana" w:cs="Arial"/>
                <w:b/>
                <w:bCs/>
                <w:sz w:val="20"/>
                <w:szCs w:val="20"/>
                <w:lang w:val="de-CH" w:eastAsia="de-CH"/>
              </w:rPr>
              <w:t xml:space="preserve">Vorkenntnisse </w:t>
            </w:r>
            <w:r w:rsidR="008D3FE7" w:rsidRPr="0033758C">
              <w:rPr>
                <w:rFonts w:ascii="Verdana" w:hAnsi="Verdana" w:cs="Arial"/>
                <w:b/>
                <w:bCs/>
                <w:sz w:val="20"/>
                <w:szCs w:val="20"/>
                <w:lang w:val="de-CH" w:eastAsia="de-CH"/>
              </w:rPr>
              <w:t>Schule:</w:t>
            </w:r>
            <w:r w:rsidRPr="0033758C">
              <w:rPr>
                <w:rFonts w:ascii="Verdana" w:hAnsi="Verdana" w:cs="Arial"/>
                <w:b/>
                <w:bCs/>
                <w:sz w:val="20"/>
                <w:szCs w:val="20"/>
                <w:lang w:val="de-CH" w:eastAsia="de-CH"/>
              </w:rPr>
              <w:t xml:space="preserve"> </w:t>
            </w:r>
          </w:p>
          <w:p w14:paraId="68A67F18" w14:textId="77777777" w:rsidR="008C5FB0" w:rsidRPr="0033758C" w:rsidRDefault="008C5FB0" w:rsidP="00EB644D">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1C3575E5" w14:textId="1328D28E" w:rsidR="008C5FB0" w:rsidRPr="0033758C" w:rsidRDefault="008C5FB0" w:rsidP="00EB644D">
            <w:pPr>
              <w:pStyle w:val="Listenabsatz"/>
              <w:numPr>
                <w:ilvl w:val="0"/>
                <w:numId w:val="4"/>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c>
          <w:tcPr>
            <w:tcW w:w="4804" w:type="dxa"/>
            <w:shd w:val="clear" w:color="auto" w:fill="FFD966" w:themeFill="accent4" w:themeFillTint="99"/>
          </w:tcPr>
          <w:p w14:paraId="0575D5B1" w14:textId="5C20B918" w:rsidR="000740D4" w:rsidRPr="0033758C" w:rsidRDefault="00BC2787"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33758C">
              <w:rPr>
                <w:rFonts w:ascii="Verdana" w:hAnsi="Verdana" w:cs="Arial"/>
                <w:b/>
                <w:bCs/>
                <w:sz w:val="20"/>
                <w:szCs w:val="20"/>
                <w:lang w:eastAsia="de-CH"/>
              </w:rPr>
              <w:t>Vorkenntnisse</w:t>
            </w:r>
            <w:proofErr w:type="spellEnd"/>
            <w:r w:rsidRPr="0033758C">
              <w:rPr>
                <w:rFonts w:ascii="Verdana" w:hAnsi="Verdana" w:cs="Arial"/>
                <w:b/>
                <w:bCs/>
                <w:sz w:val="20"/>
                <w:szCs w:val="20"/>
                <w:lang w:eastAsia="de-CH"/>
              </w:rPr>
              <w:t xml:space="preserve"> </w:t>
            </w:r>
            <w:proofErr w:type="spellStart"/>
            <w:r w:rsidR="007B1B16" w:rsidRPr="0033758C">
              <w:rPr>
                <w:rFonts w:ascii="Verdana" w:hAnsi="Verdana" w:cs="Arial"/>
                <w:b/>
                <w:bCs/>
                <w:sz w:val="20"/>
                <w:szCs w:val="20"/>
                <w:lang w:eastAsia="de-CH"/>
              </w:rPr>
              <w:t>ü</w:t>
            </w:r>
            <w:r w:rsidRPr="0033758C">
              <w:rPr>
                <w:rFonts w:ascii="Verdana" w:hAnsi="Verdana" w:cs="Arial"/>
                <w:b/>
                <w:bCs/>
                <w:sz w:val="20"/>
                <w:szCs w:val="20"/>
                <w:lang w:eastAsia="de-CH"/>
              </w:rPr>
              <w:t>K</w:t>
            </w:r>
            <w:proofErr w:type="spellEnd"/>
            <w:r w:rsidRPr="0033758C">
              <w:rPr>
                <w:rFonts w:ascii="Verdana" w:hAnsi="Verdana" w:cs="Arial"/>
                <w:b/>
                <w:bCs/>
                <w:sz w:val="20"/>
                <w:szCs w:val="20"/>
                <w:lang w:eastAsia="de-CH"/>
              </w:rPr>
              <w:t>:</w:t>
            </w:r>
          </w:p>
          <w:p w14:paraId="1D2E4FB1" w14:textId="77777777" w:rsidR="008C5FB0" w:rsidRPr="0033758C" w:rsidRDefault="008C5FB0" w:rsidP="00EB644D">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5AA2E7B" w14:textId="77777777" w:rsidR="0033758C" w:rsidRPr="0033758C" w:rsidRDefault="0033758C" w:rsidP="00EB644D">
            <w:pPr>
              <w:pStyle w:val="Listenabsatz"/>
              <w:numPr>
                <w:ilvl w:val="0"/>
                <w:numId w:val="4"/>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33758C">
              <w:rPr>
                <w:rFonts w:ascii="Verdana" w:hAnsi="Verdana" w:cs="Arial"/>
                <w:lang w:eastAsia="de-CH"/>
              </w:rPr>
              <w:t>üK</w:t>
            </w:r>
            <w:proofErr w:type="spellEnd"/>
            <w:r w:rsidRPr="0033758C">
              <w:rPr>
                <w:rFonts w:ascii="Verdana" w:hAnsi="Verdana" w:cs="Arial"/>
                <w:lang w:eastAsia="de-CH"/>
              </w:rPr>
              <w:t xml:space="preserve"> 1 Arbeitssicherheit</w:t>
            </w:r>
          </w:p>
          <w:p w14:paraId="28396BAE" w14:textId="77777777" w:rsidR="005504EB" w:rsidRDefault="0033758C" w:rsidP="00EB644D">
            <w:pPr>
              <w:pStyle w:val="Listenabsatz"/>
              <w:numPr>
                <w:ilvl w:val="0"/>
                <w:numId w:val="4"/>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33758C">
              <w:rPr>
                <w:rFonts w:ascii="Verdana" w:hAnsi="Verdana" w:cs="Arial"/>
                <w:lang w:eastAsia="de-CH"/>
              </w:rPr>
              <w:t>üK</w:t>
            </w:r>
            <w:proofErr w:type="spellEnd"/>
            <w:r w:rsidRPr="0033758C">
              <w:rPr>
                <w:rFonts w:ascii="Verdana" w:hAnsi="Verdana" w:cs="Arial"/>
                <w:lang w:eastAsia="de-CH"/>
              </w:rPr>
              <w:t xml:space="preserve"> 2 Sicherer Umgang mit Fahrzeugen</w:t>
            </w:r>
          </w:p>
          <w:p w14:paraId="49F8A044" w14:textId="5AAE5580" w:rsidR="0033758C" w:rsidRPr="0033758C" w:rsidRDefault="0033758C" w:rsidP="00EB644D">
            <w:pPr>
              <w:pStyle w:val="Listenabsatz"/>
              <w:numPr>
                <w:ilvl w:val="0"/>
                <w:numId w:val="4"/>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Pr>
                <w:rFonts w:ascii="Verdana" w:hAnsi="Verdana" w:cs="Arial"/>
                <w:lang w:eastAsia="de-CH"/>
              </w:rPr>
              <w:t>üK</w:t>
            </w:r>
            <w:proofErr w:type="spellEnd"/>
            <w:r>
              <w:rPr>
                <w:rFonts w:ascii="Verdana" w:hAnsi="Verdana" w:cs="Arial"/>
                <w:lang w:eastAsia="de-CH"/>
              </w:rPr>
              <w:t xml:space="preserve"> 5 Maschinen im Grünland (Düngegeräte/-maschinen, Erntemaschinen, Drillmaschinen)</w:t>
            </w:r>
          </w:p>
        </w:tc>
      </w:tr>
      <w:bookmarkEnd w:id="2"/>
    </w:tbl>
    <w:p w14:paraId="61DE9652" w14:textId="77777777" w:rsidR="00521CF8" w:rsidRPr="0033758C" w:rsidRDefault="00521CF8" w:rsidP="00EB644D">
      <w:pPr>
        <w:rPr>
          <w:rFonts w:ascii="Verdana" w:hAnsi="Verdana" w:cs="Arial"/>
          <w:b/>
          <w:lang w:val="de-CH"/>
        </w:rPr>
      </w:pPr>
    </w:p>
    <w:p w14:paraId="2AA65D28" w14:textId="6F698CA0" w:rsidR="00831AD5" w:rsidRPr="00560ACB" w:rsidRDefault="00BC2787" w:rsidP="00EB644D">
      <w:pPr>
        <w:spacing w:after="160"/>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5103"/>
        <w:gridCol w:w="1984"/>
        <w:gridCol w:w="1276"/>
      </w:tblGrid>
      <w:tr w:rsidR="00BE7496" w:rsidRPr="00560ACB" w14:paraId="1A64C733" w14:textId="77777777" w:rsidTr="006A2D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45EBE44C" w14:textId="642451BD" w:rsidR="00193ED4" w:rsidRPr="00560ACB" w:rsidRDefault="00193ED4" w:rsidP="00EB644D">
            <w:pPr>
              <w:spacing w:before="60" w:after="60"/>
              <w:rPr>
                <w:rFonts w:ascii="Verdana" w:hAnsi="Verdana" w:cs="Arial"/>
                <w:b w:val="0"/>
              </w:rPr>
            </w:pPr>
            <w:r w:rsidRPr="00560ACB">
              <w:rPr>
                <w:rFonts w:ascii="Verdana" w:hAnsi="Verdana" w:cs="Arial"/>
              </w:rPr>
              <w:t>LZ-NR.</w:t>
            </w:r>
          </w:p>
        </w:tc>
        <w:tc>
          <w:tcPr>
            <w:tcW w:w="4500" w:type="dxa"/>
            <w:shd w:val="clear" w:color="auto" w:fill="806000" w:themeFill="accent4" w:themeFillShade="80"/>
          </w:tcPr>
          <w:p w14:paraId="35507CC7" w14:textId="1D99A344" w:rsidR="00193ED4" w:rsidRPr="00560ACB" w:rsidRDefault="00193ED4" w:rsidP="00EB644D">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5103" w:type="dxa"/>
            <w:shd w:val="clear" w:color="auto" w:fill="806000" w:themeFill="accent4" w:themeFillShade="80"/>
          </w:tcPr>
          <w:p w14:paraId="5D4F9BB3" w14:textId="152A6FAD" w:rsidR="00193ED4" w:rsidRPr="00560ACB" w:rsidRDefault="00DE4F27" w:rsidP="00EB644D">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w:t>
            </w:r>
            <w:r w:rsidR="00193ED4" w:rsidRPr="00560ACB">
              <w:rPr>
                <w:rFonts w:ascii="Verdana" w:hAnsi="Verdana" w:cs="Arial"/>
                <w:bCs w:val="0"/>
                <w:lang w:val="de-CH"/>
              </w:rPr>
              <w:t>ethodisch-didaktische</w:t>
            </w:r>
            <w:r w:rsidRPr="00560ACB">
              <w:rPr>
                <w:rFonts w:ascii="Verdana" w:hAnsi="Verdana" w:cs="Arial"/>
                <w:bCs w:val="0"/>
                <w:lang w:val="de-CH"/>
              </w:rPr>
              <w:t>n</w:t>
            </w:r>
            <w:r w:rsidR="00193ED4" w:rsidRPr="00560ACB">
              <w:rPr>
                <w:rFonts w:ascii="Verdana" w:hAnsi="Verdana" w:cs="Arial"/>
                <w:bCs w:val="0"/>
                <w:lang w:val="de-CH"/>
              </w:rPr>
              <w:t xml:space="preserve"> Umsetzung</w:t>
            </w:r>
          </w:p>
        </w:tc>
        <w:tc>
          <w:tcPr>
            <w:tcW w:w="1984" w:type="dxa"/>
            <w:shd w:val="clear" w:color="auto" w:fill="806000" w:themeFill="accent4" w:themeFillShade="80"/>
          </w:tcPr>
          <w:p w14:paraId="073EB90D" w14:textId="580545B2" w:rsidR="00193ED4" w:rsidRPr="00560ACB" w:rsidRDefault="00193ED4" w:rsidP="00EB644D">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shd w:val="clear" w:color="auto" w:fill="806000" w:themeFill="accent4" w:themeFillShade="80"/>
          </w:tcPr>
          <w:p w14:paraId="6BCFB522" w14:textId="02788B3B" w:rsidR="00193ED4" w:rsidRPr="00560ACB" w:rsidRDefault="00DE4F27" w:rsidP="00EB644D">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33758C" w:rsidRPr="0033758C" w14:paraId="27305F05" w14:textId="77777777" w:rsidTr="006A2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0F608D7D" w14:textId="239649C4" w:rsidR="0033758C" w:rsidRPr="0033758C" w:rsidRDefault="0033758C" w:rsidP="00EB644D">
            <w:pPr>
              <w:spacing w:before="60" w:after="60"/>
              <w:rPr>
                <w:rFonts w:ascii="Verdana" w:hAnsi="Verdana" w:cs="Arial"/>
                <w:bCs w:val="0"/>
                <w:sz w:val="20"/>
                <w:szCs w:val="20"/>
              </w:rPr>
            </w:pPr>
          </w:p>
        </w:tc>
        <w:tc>
          <w:tcPr>
            <w:tcW w:w="4500" w:type="dxa"/>
            <w:shd w:val="clear" w:color="auto" w:fill="FFD966" w:themeFill="accent4" w:themeFillTint="99"/>
          </w:tcPr>
          <w:p w14:paraId="0620AE2F" w14:textId="0DBB1EE2" w:rsidR="0033758C" w:rsidRPr="0033758C" w:rsidRDefault="0033758C" w:rsidP="00EB644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758C">
              <w:rPr>
                <w:rFonts w:ascii="Verdana" w:hAnsi="Verdana" w:cs="Arial"/>
                <w:b/>
                <w:sz w:val="20"/>
                <w:szCs w:val="20"/>
                <w:lang w:val="de-CH"/>
              </w:rPr>
              <w:t>Teil 1: Grundbodenbearbeitung und Saatbettvorbereitung</w:t>
            </w:r>
          </w:p>
        </w:tc>
        <w:tc>
          <w:tcPr>
            <w:tcW w:w="5103" w:type="dxa"/>
            <w:shd w:val="clear" w:color="auto" w:fill="FFD966" w:themeFill="accent4" w:themeFillTint="99"/>
          </w:tcPr>
          <w:p w14:paraId="2EC6F646" w14:textId="77777777" w:rsidR="0033758C" w:rsidRPr="0033758C" w:rsidRDefault="0033758C" w:rsidP="00EB644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p>
        </w:tc>
        <w:tc>
          <w:tcPr>
            <w:tcW w:w="1984" w:type="dxa"/>
            <w:shd w:val="clear" w:color="auto" w:fill="FFD966" w:themeFill="accent4" w:themeFillTint="99"/>
          </w:tcPr>
          <w:p w14:paraId="21E2B3EC" w14:textId="77777777" w:rsidR="0033758C" w:rsidRPr="0033758C" w:rsidRDefault="0033758C" w:rsidP="00EB644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p>
        </w:tc>
        <w:tc>
          <w:tcPr>
            <w:tcW w:w="1276" w:type="dxa"/>
            <w:shd w:val="clear" w:color="auto" w:fill="FFD966" w:themeFill="accent4" w:themeFillTint="99"/>
          </w:tcPr>
          <w:p w14:paraId="111D2C12" w14:textId="77777777" w:rsidR="0033758C" w:rsidRPr="0033758C" w:rsidRDefault="0033758C" w:rsidP="00EB644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BE7496" w:rsidRPr="0033758C" w14:paraId="675DCB8A" w14:textId="77777777" w:rsidTr="006A2D22">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42ABA812" w14:textId="0DA32FAD" w:rsidR="00193ED4" w:rsidRPr="0033758C" w:rsidRDefault="0033758C" w:rsidP="00EB644D">
            <w:pPr>
              <w:spacing w:before="60" w:after="60"/>
              <w:rPr>
                <w:rFonts w:ascii="Verdana" w:hAnsi="Verdana" w:cs="Arial"/>
                <w:bCs w:val="0"/>
                <w:sz w:val="20"/>
                <w:szCs w:val="20"/>
              </w:rPr>
            </w:pPr>
            <w:r w:rsidRPr="0033758C">
              <w:rPr>
                <w:rFonts w:ascii="Verdana" w:hAnsi="Verdana" w:cs="Arial"/>
                <w:bCs w:val="0"/>
                <w:sz w:val="20"/>
                <w:szCs w:val="20"/>
              </w:rPr>
              <w:t>f2.1</w:t>
            </w:r>
            <w:r>
              <w:rPr>
                <w:rFonts w:ascii="Verdana" w:hAnsi="Verdana" w:cs="Arial"/>
                <w:bCs w:val="0"/>
                <w:sz w:val="20"/>
                <w:szCs w:val="20"/>
              </w:rPr>
              <w:t>/</w:t>
            </w:r>
            <w:r w:rsidR="00EC3B38">
              <w:rPr>
                <w:rFonts w:ascii="Verdana" w:hAnsi="Verdana" w:cs="Arial"/>
                <w:bCs w:val="0"/>
                <w:sz w:val="20"/>
                <w:szCs w:val="20"/>
              </w:rPr>
              <w:t>h3.3</w:t>
            </w:r>
          </w:p>
        </w:tc>
        <w:tc>
          <w:tcPr>
            <w:tcW w:w="4500" w:type="dxa"/>
            <w:shd w:val="clear" w:color="auto" w:fill="FFD966" w:themeFill="accent4" w:themeFillTint="99"/>
          </w:tcPr>
          <w:p w14:paraId="2D4BDEB8" w14:textId="77777777" w:rsidR="00976622" w:rsidRPr="0033758C" w:rsidRDefault="00976622" w:rsidP="00EB644D">
            <w:pPr>
              <w:pStyle w:val="Listenabsatz"/>
              <w:numPr>
                <w:ilvl w:val="0"/>
                <w:numId w:val="4"/>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t>verschiedene Pflüge und Alternativen</w:t>
            </w:r>
          </w:p>
          <w:p w14:paraId="1193B23C" w14:textId="77777777" w:rsidR="00976622" w:rsidRPr="0033758C" w:rsidRDefault="00976622" w:rsidP="00EB644D">
            <w:pPr>
              <w:pStyle w:val="Listenabsatz"/>
              <w:numPr>
                <w:ilvl w:val="0"/>
                <w:numId w:val="4"/>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t>verschiedene Grubber</w:t>
            </w:r>
          </w:p>
          <w:p w14:paraId="6683730A" w14:textId="5CF1D527" w:rsidR="00976622" w:rsidRPr="0033758C" w:rsidRDefault="00976622" w:rsidP="00EB644D">
            <w:pPr>
              <w:pStyle w:val="Listenabsatz"/>
              <w:numPr>
                <w:ilvl w:val="0"/>
                <w:numId w:val="4"/>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t xml:space="preserve">verschiedene Eggen (Kreiselegge, Scheibenegge, </w:t>
            </w:r>
            <w:proofErr w:type="spellStart"/>
            <w:r w:rsidRPr="0033758C">
              <w:rPr>
                <w:rFonts w:ascii="Verdana" w:hAnsi="Verdana" w:cs="Arial"/>
                <w:bCs/>
              </w:rPr>
              <w:t>Federzingeegge</w:t>
            </w:r>
            <w:proofErr w:type="spellEnd"/>
            <w:r w:rsidRPr="0033758C">
              <w:rPr>
                <w:rFonts w:ascii="Verdana" w:hAnsi="Verdana" w:cs="Arial"/>
                <w:bCs/>
              </w:rPr>
              <w:t>)</w:t>
            </w:r>
          </w:p>
          <w:p w14:paraId="3DD73473" w14:textId="77777777" w:rsidR="00C07B64" w:rsidRPr="0033758C" w:rsidRDefault="00976622" w:rsidP="00EB644D">
            <w:pPr>
              <w:pStyle w:val="Listenabsatz"/>
              <w:numPr>
                <w:ilvl w:val="0"/>
                <w:numId w:val="4"/>
              </w:numPr>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t>Walzen, Schälfräse</w:t>
            </w:r>
          </w:p>
          <w:p w14:paraId="2B57F367" w14:textId="25A909CD" w:rsidR="00C07B64" w:rsidRPr="0033758C" w:rsidRDefault="00C07B64" w:rsidP="00EB644D">
            <w:pPr>
              <w:pStyle w:val="Listenabsatz"/>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p>
        </w:tc>
        <w:tc>
          <w:tcPr>
            <w:tcW w:w="5103" w:type="dxa"/>
            <w:shd w:val="clear" w:color="auto" w:fill="FFD966" w:themeFill="accent4" w:themeFillTint="99"/>
          </w:tcPr>
          <w:p w14:paraId="0FADFF97" w14:textId="3608D812" w:rsidR="00C07B64" w:rsidRDefault="00C07B64"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 xml:space="preserve">Vorwissen abholen (Sicherheit, Maschinen im </w:t>
            </w:r>
            <w:proofErr w:type="spellStart"/>
            <w:r w:rsidRPr="0033758C">
              <w:rPr>
                <w:rFonts w:ascii="Verdana" w:eastAsia="Century Gothic" w:hAnsi="Verdana" w:cs="Arial"/>
                <w:bCs/>
                <w:color w:val="000000"/>
                <w:sz w:val="20"/>
                <w:szCs w:val="20"/>
                <w:lang w:val="de-CH"/>
              </w:rPr>
              <w:t>üK</w:t>
            </w:r>
            <w:proofErr w:type="spellEnd"/>
            <w:r w:rsidRPr="0033758C">
              <w:rPr>
                <w:rFonts w:ascii="Verdana" w:eastAsia="Century Gothic" w:hAnsi="Verdana" w:cs="Arial"/>
                <w:bCs/>
                <w:color w:val="000000"/>
                <w:sz w:val="20"/>
                <w:szCs w:val="20"/>
                <w:lang w:val="de-CH"/>
              </w:rPr>
              <w:t xml:space="preserve"> 5)</w:t>
            </w:r>
          </w:p>
          <w:p w14:paraId="17A460AD" w14:textId="77777777" w:rsidR="00950D9C" w:rsidRDefault="00950D9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3FC236F6" w14:textId="77777777" w:rsidR="00950D9C" w:rsidRDefault="00950D9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1874E642" w14:textId="77777777" w:rsidR="00950D9C" w:rsidRPr="0033758C" w:rsidRDefault="00950D9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5FF8DDE6" w14:textId="77777777" w:rsidR="00C07B64" w:rsidRPr="0033758C" w:rsidRDefault="00C07B64"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7E0BFBBF" w14:textId="4A1DEE5D" w:rsidR="00C07B64" w:rsidRPr="0033758C" w:rsidRDefault="00C07B64"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 xml:space="preserve">Postenlauf: </w:t>
            </w:r>
            <w:r w:rsidR="0003391C" w:rsidRPr="0033758C">
              <w:rPr>
                <w:rFonts w:ascii="Verdana" w:eastAsia="Century Gothic" w:hAnsi="Verdana" w:cs="Arial"/>
                <w:bCs/>
                <w:color w:val="000000"/>
                <w:sz w:val="20"/>
                <w:szCs w:val="20"/>
                <w:lang w:val="de-CH"/>
              </w:rPr>
              <w:t>z.B. 4 Posten an je 1h: jeder Posten thematisiert:</w:t>
            </w:r>
          </w:p>
          <w:p w14:paraId="5D8239D9" w14:textId="6D4E36BF" w:rsidR="00976622" w:rsidRPr="0033758C" w:rsidRDefault="00976622"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Einsatzbereiche</w:t>
            </w:r>
            <w:r w:rsidR="0003391C" w:rsidRPr="0033758C">
              <w:rPr>
                <w:rFonts w:ascii="Verdana" w:eastAsia="Century Gothic" w:hAnsi="Verdana" w:cs="Arial"/>
                <w:bCs/>
                <w:color w:val="000000"/>
              </w:rPr>
              <w:t xml:space="preserve"> und Funktionsweise</w:t>
            </w:r>
          </w:p>
          <w:p w14:paraId="1CD1FE2C" w14:textId="6FE2C4BD" w:rsidR="00442DBB" w:rsidRPr="0033758C" w:rsidRDefault="00976622"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Vor- und Nachteile</w:t>
            </w:r>
            <w:r w:rsidR="0003391C" w:rsidRPr="0033758C">
              <w:rPr>
                <w:rFonts w:ascii="Verdana" w:eastAsia="Century Gothic" w:hAnsi="Verdana" w:cs="Arial"/>
                <w:bCs/>
                <w:color w:val="000000"/>
              </w:rPr>
              <w:t xml:space="preserve"> der verschiedenen Maschinen und Geräte</w:t>
            </w:r>
          </w:p>
          <w:p w14:paraId="341F457E" w14:textId="4A039464" w:rsidR="00976622" w:rsidRPr="0033758C" w:rsidRDefault="0003391C"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 xml:space="preserve">wichtigste </w:t>
            </w:r>
            <w:r w:rsidR="00976622" w:rsidRPr="0033758C">
              <w:rPr>
                <w:rFonts w:ascii="Verdana" w:eastAsia="Century Gothic" w:hAnsi="Verdana" w:cs="Arial"/>
                <w:bCs/>
                <w:color w:val="000000"/>
              </w:rPr>
              <w:t>Teile benennen</w:t>
            </w:r>
            <w:r w:rsidRPr="0033758C">
              <w:rPr>
                <w:rFonts w:ascii="Verdana" w:eastAsia="Century Gothic" w:hAnsi="Verdana" w:cs="Arial"/>
                <w:bCs/>
                <w:color w:val="000000"/>
              </w:rPr>
              <w:t xml:space="preserve"> (v.a. Verschleissteile des Pflugs)</w:t>
            </w:r>
          </w:p>
          <w:p w14:paraId="39E6933D" w14:textId="2F1D8E05" w:rsidR="00976622" w:rsidRPr="0033758C" w:rsidRDefault="00976622"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Geräte einstellen (Witterung, Kulturzustand)</w:t>
            </w:r>
          </w:p>
          <w:p w14:paraId="4FFFFB97" w14:textId="4B21860F" w:rsidR="00976622" w:rsidRPr="0033758C" w:rsidRDefault="00976622"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Geräte im Feld einsetzen/praktische Anwendung</w:t>
            </w:r>
          </w:p>
          <w:p w14:paraId="284A9E00" w14:textId="66CEF6CA" w:rsidR="00976622" w:rsidRPr="0033758C" w:rsidRDefault="00976622"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Unterhalt der Geräte</w:t>
            </w:r>
          </w:p>
          <w:p w14:paraId="66BD9A34" w14:textId="76B5AB58" w:rsidR="00976622" w:rsidRPr="0033758C" w:rsidRDefault="00976622"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Unfallverhütung</w:t>
            </w:r>
            <w:r w:rsidR="0003391C" w:rsidRPr="0033758C">
              <w:rPr>
                <w:rFonts w:ascii="Verdana" w:eastAsia="Century Gothic" w:hAnsi="Verdana" w:cs="Arial"/>
                <w:bCs/>
                <w:color w:val="000000"/>
              </w:rPr>
              <w:t>/Arbeitssicherheit</w:t>
            </w:r>
          </w:p>
          <w:p w14:paraId="535360A7" w14:textId="7214E5F5" w:rsidR="00741515" w:rsidRPr="0033758C" w:rsidRDefault="00741515"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Strassenverkehrsvorschriften (Repetition)</w:t>
            </w:r>
          </w:p>
          <w:p w14:paraId="081BBF70" w14:textId="56859BD1" w:rsidR="00976622" w:rsidRPr="0033758C" w:rsidRDefault="00741515" w:rsidP="00EB644D">
            <w:pPr>
              <w:pStyle w:val="Listenabsatz"/>
              <w:numPr>
                <w:ilvl w:val="0"/>
                <w:numId w:val="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t xml:space="preserve">Bodenschutz (Repetition, praktische Tipps, z.B. </w:t>
            </w:r>
            <w:proofErr w:type="spellStart"/>
            <w:r w:rsidRPr="0033758C">
              <w:rPr>
                <w:rFonts w:ascii="Verdana" w:eastAsia="Century Gothic" w:hAnsi="Verdana" w:cs="Arial"/>
                <w:bCs/>
                <w:color w:val="000000"/>
              </w:rPr>
              <w:t>Pneudruck</w:t>
            </w:r>
            <w:proofErr w:type="spellEnd"/>
            <w:r w:rsidRPr="0033758C">
              <w:rPr>
                <w:rFonts w:ascii="Verdana" w:eastAsia="Century Gothic" w:hAnsi="Verdana" w:cs="Arial"/>
                <w:bCs/>
                <w:color w:val="000000"/>
              </w:rPr>
              <w:t>, mit Kreide anschreiben)</w:t>
            </w:r>
          </w:p>
          <w:p w14:paraId="09D2E80A" w14:textId="69487BFF" w:rsidR="00741515" w:rsidRPr="0033758C" w:rsidRDefault="00741515" w:rsidP="00EB644D">
            <w:pPr>
              <w:pStyle w:val="Listenabsatz"/>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p>
        </w:tc>
        <w:tc>
          <w:tcPr>
            <w:tcW w:w="1984" w:type="dxa"/>
            <w:shd w:val="clear" w:color="auto" w:fill="FFD966" w:themeFill="accent4" w:themeFillTint="99"/>
          </w:tcPr>
          <w:p w14:paraId="242C8A22" w14:textId="77777777" w:rsidR="00950D9C" w:rsidRPr="0033758C" w:rsidRDefault="00950D9C" w:rsidP="00EB644D">
            <w:pPr>
              <w:pStyle w:val="paragraph"/>
              <w:numPr>
                <w:ilvl w:val="0"/>
                <w:numId w:val="3"/>
              </w:numPr>
              <w:spacing w:before="0" w:beforeAutospacing="0" w:after="0" w:afterAutospacing="0"/>
              <w:ind w:left="315" w:hanging="284"/>
              <w:textAlignment w:val="baseline"/>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33758C">
              <w:rPr>
                <w:rStyle w:val="normaltextrun"/>
                <w:rFonts w:ascii="Verdana" w:eastAsiaTheme="majorEastAsia" w:hAnsi="Verdana"/>
                <w:color w:val="000000"/>
                <w:sz w:val="20"/>
                <w:szCs w:val="20"/>
                <w:lang w:val="en-US"/>
              </w:rPr>
              <w:t>BUL-</w:t>
            </w:r>
            <w:proofErr w:type="spellStart"/>
            <w:r w:rsidRPr="0033758C">
              <w:rPr>
                <w:rStyle w:val="normaltextrun"/>
                <w:rFonts w:ascii="Verdana" w:eastAsiaTheme="majorEastAsia" w:hAnsi="Verdana"/>
                <w:color w:val="000000"/>
                <w:sz w:val="20"/>
                <w:szCs w:val="20"/>
                <w:lang w:val="en-US"/>
              </w:rPr>
              <w:t>Broschüren</w:t>
            </w:r>
            <w:proofErr w:type="spellEnd"/>
            <w:r w:rsidRPr="0033758C">
              <w:rPr>
                <w:rStyle w:val="normaltextrun"/>
                <w:rFonts w:ascii="Verdana" w:eastAsiaTheme="majorEastAsia" w:hAnsi="Verdana"/>
                <w:color w:val="000000"/>
                <w:sz w:val="20"/>
                <w:szCs w:val="20"/>
                <w:lang w:val="en-US"/>
              </w:rPr>
              <w:t xml:space="preserve"> Nr.4 / 4b*</w:t>
            </w:r>
            <w:r w:rsidRPr="0033758C">
              <w:rPr>
                <w:rStyle w:val="eop"/>
                <w:rFonts w:ascii="Verdana" w:eastAsiaTheme="majorEastAsia" w:hAnsi="Verdana"/>
                <w:color w:val="000000"/>
                <w:sz w:val="20"/>
                <w:szCs w:val="20"/>
              </w:rPr>
              <w:t> </w:t>
            </w:r>
          </w:p>
          <w:p w14:paraId="67E0A9FC" w14:textId="6D9A71AF" w:rsidR="00950D9C" w:rsidRPr="00950D9C" w:rsidRDefault="00950D9C" w:rsidP="00EB644D">
            <w:pPr>
              <w:pStyle w:val="paragraph"/>
              <w:numPr>
                <w:ilvl w:val="0"/>
                <w:numId w:val="3"/>
              </w:numPr>
              <w:spacing w:before="0" w:beforeAutospacing="0" w:after="0" w:afterAutospacing="0"/>
              <w:ind w:left="315" w:hanging="284"/>
              <w:textAlignment w:val="baseline"/>
              <w:cnfStyle w:val="000000000000" w:firstRow="0" w:lastRow="0" w:firstColumn="0" w:lastColumn="0" w:oddVBand="0" w:evenVBand="0" w:oddHBand="0" w:evenHBand="0" w:firstRowFirstColumn="0" w:firstRowLastColumn="0" w:lastRowFirstColumn="0" w:lastRowLastColumn="0"/>
              <w:rPr>
                <w:rStyle w:val="eop"/>
                <w:rFonts w:ascii="Verdana" w:hAnsi="Verdana"/>
                <w:sz w:val="20"/>
                <w:szCs w:val="20"/>
              </w:rPr>
            </w:pPr>
            <w:r w:rsidRPr="0033758C">
              <w:rPr>
                <w:rStyle w:val="normaltextrun"/>
                <w:rFonts w:ascii="Verdana" w:eastAsiaTheme="majorEastAsia" w:hAnsi="Verdana"/>
                <w:color w:val="000000"/>
                <w:sz w:val="20"/>
                <w:szCs w:val="20"/>
                <w:lang w:val="en-US"/>
              </w:rPr>
              <w:t>BUL-</w:t>
            </w:r>
            <w:proofErr w:type="spellStart"/>
            <w:r w:rsidRPr="0033758C">
              <w:rPr>
                <w:rStyle w:val="normaltextrun"/>
                <w:rFonts w:ascii="Verdana" w:eastAsiaTheme="majorEastAsia" w:hAnsi="Verdana"/>
                <w:color w:val="000000"/>
                <w:sz w:val="20"/>
                <w:szCs w:val="20"/>
                <w:lang w:val="en-US"/>
              </w:rPr>
              <w:t>Merkblatt</w:t>
            </w:r>
            <w:proofErr w:type="spellEnd"/>
            <w:r w:rsidRPr="0033758C">
              <w:rPr>
                <w:rStyle w:val="normaltextrun"/>
                <w:rFonts w:ascii="Verdana" w:eastAsiaTheme="majorEastAsia" w:hAnsi="Verdana"/>
                <w:color w:val="000000"/>
                <w:sz w:val="20"/>
                <w:szCs w:val="20"/>
                <w:lang w:val="en-US"/>
              </w:rPr>
              <w:t xml:space="preserve"> </w:t>
            </w:r>
            <w:proofErr w:type="spellStart"/>
            <w:r w:rsidRPr="0033758C">
              <w:rPr>
                <w:rStyle w:val="normaltextrun"/>
                <w:rFonts w:ascii="Verdana" w:eastAsiaTheme="majorEastAsia" w:hAnsi="Verdana"/>
                <w:color w:val="000000"/>
                <w:sz w:val="20"/>
                <w:szCs w:val="20"/>
                <w:lang w:val="en-US"/>
              </w:rPr>
              <w:t>Sicherheitsstopp</w:t>
            </w:r>
            <w:proofErr w:type="spellEnd"/>
            <w:r w:rsidRPr="0033758C">
              <w:rPr>
                <w:rStyle w:val="eop"/>
                <w:rFonts w:ascii="Verdana" w:eastAsiaTheme="majorEastAsia" w:hAnsi="Verdana"/>
                <w:color w:val="000000"/>
                <w:sz w:val="20"/>
                <w:szCs w:val="20"/>
              </w:rPr>
              <w:t> </w:t>
            </w:r>
          </w:p>
          <w:p w14:paraId="2C1D42CD" w14:textId="2FEAB401" w:rsidR="00950D9C" w:rsidRPr="00950D9C" w:rsidRDefault="00950D9C" w:rsidP="00EB644D">
            <w:pPr>
              <w:pStyle w:val="paragraph"/>
              <w:numPr>
                <w:ilvl w:val="0"/>
                <w:numId w:val="3"/>
              </w:numPr>
              <w:spacing w:before="0" w:beforeAutospacing="0" w:after="0" w:afterAutospacing="0"/>
              <w:ind w:left="315" w:hanging="284"/>
              <w:textAlignment w:val="baseline"/>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950D9C">
              <w:rPr>
                <w:rStyle w:val="eop"/>
                <w:rFonts w:ascii="Verdana" w:eastAsiaTheme="majorEastAsia" w:hAnsi="Verdana"/>
                <w:color w:val="000000"/>
                <w:sz w:val="20"/>
                <w:szCs w:val="20"/>
              </w:rPr>
              <w:t>BUL-Merkblätter Strassenverkehr</w:t>
            </w:r>
          </w:p>
          <w:p w14:paraId="2AD15707" w14:textId="5E1726F7" w:rsidR="00193ED4" w:rsidRPr="0033758C" w:rsidRDefault="0003391C" w:rsidP="00EB644D">
            <w:pPr>
              <w:pStyle w:val="Listenabsatz"/>
              <w:numPr>
                <w:ilvl w:val="0"/>
                <w:numId w:val="3"/>
              </w:numPr>
              <w:spacing w:beforeLines="20" w:before="48" w:afterLines="20" w:after="48" w:line="240" w:lineRule="auto"/>
              <w:ind w:left="315" w:hanging="284"/>
              <w:cnfStyle w:val="000000000000" w:firstRow="0" w:lastRow="0" w:firstColumn="0" w:lastColumn="0" w:oddVBand="0" w:evenVBand="0" w:oddHBand="0" w:evenHBand="0" w:firstRowFirstColumn="0" w:firstRowLastColumn="0" w:lastRowFirstColumn="0" w:lastRowLastColumn="0"/>
              <w:rPr>
                <w:rFonts w:ascii="Verdana" w:hAnsi="Verdana" w:cs="Arial"/>
                <w:bCs/>
              </w:rPr>
            </w:pPr>
            <w:proofErr w:type="spellStart"/>
            <w:r w:rsidRPr="0033758C">
              <w:rPr>
                <w:rFonts w:ascii="Verdana" w:hAnsi="Verdana" w:cs="Arial"/>
                <w:bCs/>
              </w:rPr>
              <w:t>Agridea</w:t>
            </w:r>
            <w:proofErr w:type="spellEnd"/>
            <w:r w:rsidRPr="0033758C">
              <w:rPr>
                <w:rFonts w:ascii="Verdana" w:hAnsi="Verdana" w:cs="Arial"/>
                <w:bCs/>
              </w:rPr>
              <w:t xml:space="preserve"> Merkblätter für Pflugeinstel</w:t>
            </w:r>
            <w:r w:rsidR="0033758C">
              <w:rPr>
                <w:rFonts w:ascii="Verdana" w:hAnsi="Verdana" w:cs="Arial"/>
                <w:bCs/>
              </w:rPr>
              <w:t>l</w:t>
            </w:r>
            <w:r w:rsidRPr="0033758C">
              <w:rPr>
                <w:rFonts w:ascii="Verdana" w:hAnsi="Verdana" w:cs="Arial"/>
                <w:bCs/>
              </w:rPr>
              <w:t>ungen</w:t>
            </w:r>
          </w:p>
          <w:p w14:paraId="617CA333" w14:textId="77777777" w:rsidR="0033758C" w:rsidRPr="0033758C" w:rsidRDefault="0003391C" w:rsidP="00EB644D">
            <w:pPr>
              <w:pStyle w:val="Listenabsatz"/>
              <w:numPr>
                <w:ilvl w:val="0"/>
                <w:numId w:val="3"/>
              </w:numPr>
              <w:spacing w:beforeLines="20" w:before="48" w:afterLines="20" w:after="48" w:line="240" w:lineRule="auto"/>
              <w:ind w:left="315" w:hanging="284"/>
              <w:cnfStyle w:val="000000000000" w:firstRow="0" w:lastRow="0" w:firstColumn="0" w:lastColumn="0" w:oddVBand="0" w:evenVBand="0" w:oddHBand="0" w:evenHBand="0" w:firstRowFirstColumn="0" w:firstRowLastColumn="0" w:lastRowFirstColumn="0" w:lastRowLastColumn="0"/>
              <w:rPr>
                <w:rFonts w:ascii="Verdana" w:hAnsi="Verdana" w:cs="Arial"/>
                <w:b/>
              </w:rPr>
            </w:pPr>
            <w:proofErr w:type="spellStart"/>
            <w:r w:rsidRPr="0033758C">
              <w:rPr>
                <w:rFonts w:ascii="Verdana" w:hAnsi="Verdana" w:cs="Arial"/>
                <w:bCs/>
              </w:rPr>
              <w:t>Agridea</w:t>
            </w:r>
            <w:proofErr w:type="spellEnd"/>
            <w:r w:rsidRPr="0033758C">
              <w:rPr>
                <w:rFonts w:ascii="Verdana" w:hAnsi="Verdana" w:cs="Arial"/>
                <w:bCs/>
              </w:rPr>
              <w:t>: Boden schonen mit dem Fünfliber-Test</w:t>
            </w:r>
          </w:p>
          <w:p w14:paraId="26AA5D7E" w14:textId="333DB605" w:rsidR="0003391C" w:rsidRPr="0033758C" w:rsidRDefault="0003391C" w:rsidP="00EB644D">
            <w:pPr>
              <w:pStyle w:val="Listenabsatz"/>
              <w:numPr>
                <w:ilvl w:val="0"/>
                <w:numId w:val="3"/>
              </w:numPr>
              <w:spacing w:beforeLines="20" w:before="48" w:afterLines="20" w:after="48" w:line="240" w:lineRule="auto"/>
              <w:ind w:left="315" w:hanging="284"/>
              <w:cnfStyle w:val="000000000000" w:firstRow="0" w:lastRow="0" w:firstColumn="0" w:lastColumn="0" w:oddVBand="0" w:evenVBand="0" w:oddHBand="0" w:evenHBand="0" w:firstRowFirstColumn="0" w:firstRowLastColumn="0" w:lastRowFirstColumn="0" w:lastRowLastColumn="0"/>
              <w:rPr>
                <w:rFonts w:ascii="Verdana" w:hAnsi="Verdana" w:cs="Arial"/>
                <w:b/>
              </w:rPr>
            </w:pPr>
            <w:proofErr w:type="spellStart"/>
            <w:r w:rsidRPr="0033758C">
              <w:rPr>
                <w:rFonts w:ascii="Verdana" w:hAnsi="Verdana" w:cs="Arial"/>
                <w:bCs/>
              </w:rPr>
              <w:t>Youtube</w:t>
            </w:r>
            <w:proofErr w:type="spellEnd"/>
            <w:r w:rsidRPr="0033758C">
              <w:rPr>
                <w:rFonts w:ascii="Verdana" w:hAnsi="Verdana" w:cs="Arial"/>
                <w:bCs/>
              </w:rPr>
              <w:t xml:space="preserve"> Videos</w:t>
            </w:r>
          </w:p>
          <w:p w14:paraId="21522B8A" w14:textId="16F6499D" w:rsidR="0003391C" w:rsidRPr="0033758C" w:rsidRDefault="0003391C" w:rsidP="00EB644D">
            <w:pPr>
              <w:pStyle w:val="Listenabsatz"/>
              <w:spacing w:beforeLines="20" w:before="48" w:afterLines="20" w:after="48" w:line="240" w:lineRule="auto"/>
              <w:ind w:left="315" w:hanging="284"/>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276" w:type="dxa"/>
            <w:shd w:val="clear" w:color="auto" w:fill="FFD966" w:themeFill="accent4" w:themeFillTint="99"/>
          </w:tcPr>
          <w:p w14:paraId="68217A4D" w14:textId="37E05EB8" w:rsidR="00193ED4" w:rsidRPr="0033758C" w:rsidRDefault="0033758C" w:rsidP="00EB644D">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33758C">
              <w:rPr>
                <w:rFonts w:ascii="Verdana" w:hAnsi="Verdana" w:cs="Arial"/>
                <w:bCs/>
                <w:sz w:val="20"/>
                <w:szCs w:val="20"/>
                <w:lang w:val="de-CH"/>
              </w:rPr>
              <w:t>240’</w:t>
            </w:r>
          </w:p>
        </w:tc>
      </w:tr>
      <w:tr w:rsidR="0033758C" w:rsidRPr="0033758C" w14:paraId="1D6D73F0" w14:textId="77777777" w:rsidTr="006A2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3A2C75D1" w14:textId="6174ACCF" w:rsidR="0033758C" w:rsidRPr="0033758C" w:rsidRDefault="0033758C" w:rsidP="00EB644D">
            <w:pPr>
              <w:spacing w:before="60" w:after="60"/>
              <w:rPr>
                <w:rFonts w:ascii="Verdana" w:hAnsi="Verdana" w:cs="Arial"/>
                <w:bCs w:val="0"/>
                <w:sz w:val="20"/>
                <w:szCs w:val="20"/>
              </w:rPr>
            </w:pPr>
            <w:r>
              <w:rPr>
                <w:rFonts w:ascii="Verdana" w:hAnsi="Verdana" w:cs="Arial"/>
                <w:bCs w:val="0"/>
                <w:sz w:val="20"/>
                <w:szCs w:val="20"/>
              </w:rPr>
              <w:t>f5.6/h</w:t>
            </w:r>
            <w:r w:rsidR="00324975">
              <w:rPr>
                <w:rFonts w:ascii="Verdana" w:hAnsi="Verdana" w:cs="Arial"/>
                <w:bCs w:val="0"/>
                <w:sz w:val="20"/>
                <w:szCs w:val="20"/>
              </w:rPr>
              <w:t>5.5</w:t>
            </w:r>
          </w:p>
        </w:tc>
        <w:tc>
          <w:tcPr>
            <w:tcW w:w="4500" w:type="dxa"/>
            <w:shd w:val="clear" w:color="auto" w:fill="FFD966" w:themeFill="accent4" w:themeFillTint="99"/>
          </w:tcPr>
          <w:p w14:paraId="56B0AF03" w14:textId="5931F622" w:rsidR="0033758C" w:rsidRPr="0033758C" w:rsidRDefault="0033758C" w:rsidP="00EB644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33758C">
              <w:rPr>
                <w:rFonts w:ascii="Verdana" w:hAnsi="Verdana" w:cs="Arial"/>
                <w:b/>
                <w:sz w:val="20"/>
                <w:szCs w:val="20"/>
              </w:rPr>
              <w:t xml:space="preserve">Teil 2 : </w:t>
            </w:r>
            <w:proofErr w:type="spellStart"/>
            <w:r w:rsidRPr="0033758C">
              <w:rPr>
                <w:rFonts w:ascii="Verdana" w:hAnsi="Verdana" w:cs="Arial"/>
                <w:b/>
                <w:sz w:val="20"/>
                <w:szCs w:val="20"/>
              </w:rPr>
              <w:t>Unkrautregulierung</w:t>
            </w:r>
            <w:proofErr w:type="spellEnd"/>
          </w:p>
        </w:tc>
        <w:tc>
          <w:tcPr>
            <w:tcW w:w="5103" w:type="dxa"/>
            <w:shd w:val="clear" w:color="auto" w:fill="FFD966" w:themeFill="accent4" w:themeFillTint="99"/>
          </w:tcPr>
          <w:p w14:paraId="5336E8FF" w14:textId="77777777" w:rsidR="0033758C" w:rsidRPr="0033758C" w:rsidRDefault="0033758C" w:rsidP="00EB644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p>
        </w:tc>
        <w:tc>
          <w:tcPr>
            <w:tcW w:w="1984" w:type="dxa"/>
            <w:shd w:val="clear" w:color="auto" w:fill="FFD966" w:themeFill="accent4" w:themeFillTint="99"/>
          </w:tcPr>
          <w:p w14:paraId="7C954F7B" w14:textId="77777777" w:rsidR="0033758C" w:rsidRPr="0033758C" w:rsidRDefault="0033758C" w:rsidP="00EB644D">
            <w:pPr>
              <w:spacing w:beforeLines="20" w:before="48" w:afterLines="20" w:after="48"/>
              <w:ind w:left="315" w:hanging="284"/>
              <w:cnfStyle w:val="000000100000" w:firstRow="0" w:lastRow="0" w:firstColumn="0" w:lastColumn="0" w:oddVBand="0" w:evenVBand="0" w:oddHBand="1" w:evenHBand="0" w:firstRowFirstColumn="0" w:firstRowLastColumn="0" w:lastRowFirstColumn="0" w:lastRowLastColumn="0"/>
              <w:rPr>
                <w:rFonts w:ascii="Verdana" w:hAnsi="Verdana" w:cs="Arial"/>
                <w:bCs/>
              </w:rPr>
            </w:pPr>
          </w:p>
        </w:tc>
        <w:tc>
          <w:tcPr>
            <w:tcW w:w="1276" w:type="dxa"/>
            <w:shd w:val="clear" w:color="auto" w:fill="FFD966" w:themeFill="accent4" w:themeFillTint="99"/>
          </w:tcPr>
          <w:p w14:paraId="07172184" w14:textId="77777777" w:rsidR="0033758C" w:rsidRPr="0033758C" w:rsidRDefault="0033758C" w:rsidP="00EB644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BE7496" w:rsidRPr="0033758C" w14:paraId="32CCB290" w14:textId="77777777" w:rsidTr="006A2D22">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3CEE0E32" w14:textId="0ECC1333" w:rsidR="00193ED4" w:rsidRPr="0033758C" w:rsidRDefault="00193ED4" w:rsidP="00EB644D">
            <w:pPr>
              <w:spacing w:before="60" w:after="60"/>
              <w:rPr>
                <w:rFonts w:ascii="Verdana" w:hAnsi="Verdana" w:cs="Arial"/>
                <w:b w:val="0"/>
                <w:sz w:val="20"/>
                <w:szCs w:val="20"/>
                <w:lang w:val="de-CH"/>
              </w:rPr>
            </w:pPr>
          </w:p>
        </w:tc>
        <w:tc>
          <w:tcPr>
            <w:tcW w:w="4500" w:type="dxa"/>
            <w:shd w:val="clear" w:color="auto" w:fill="FFD966" w:themeFill="accent4" w:themeFillTint="99"/>
          </w:tcPr>
          <w:p w14:paraId="20FB11CD" w14:textId="1D9BAE61" w:rsidR="00976622" w:rsidRPr="0033758C" w:rsidRDefault="00976622" w:rsidP="00EB644D">
            <w:pPr>
              <w:pStyle w:val="Listenabsatz"/>
              <w:numPr>
                <w:ilvl w:val="0"/>
                <w:numId w:val="4"/>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t>Striegel</w:t>
            </w:r>
            <w:r w:rsidR="00741515" w:rsidRPr="0033758C">
              <w:rPr>
                <w:rFonts w:ascii="Verdana" w:hAnsi="Verdana" w:cs="Arial"/>
                <w:bCs/>
              </w:rPr>
              <w:t xml:space="preserve">, </w:t>
            </w:r>
            <w:r w:rsidRPr="0033758C">
              <w:rPr>
                <w:rFonts w:ascii="Verdana" w:hAnsi="Verdana" w:cs="Arial"/>
                <w:bCs/>
              </w:rPr>
              <w:t>Hackgerät</w:t>
            </w:r>
            <w:r w:rsidR="0003391C" w:rsidRPr="0033758C">
              <w:rPr>
                <w:rFonts w:ascii="Verdana" w:hAnsi="Verdana" w:cs="Arial"/>
                <w:bCs/>
              </w:rPr>
              <w:t>e</w:t>
            </w:r>
            <w:r w:rsidR="00741515" w:rsidRPr="0033758C">
              <w:rPr>
                <w:rFonts w:ascii="Verdana" w:hAnsi="Verdana" w:cs="Arial"/>
                <w:bCs/>
              </w:rPr>
              <w:t>, Häufelgerät</w:t>
            </w:r>
          </w:p>
          <w:p w14:paraId="7A3FC277" w14:textId="77777777" w:rsidR="00976622" w:rsidRPr="0033758C" w:rsidRDefault="0003391C" w:rsidP="00EB644D">
            <w:pPr>
              <w:pStyle w:val="Listenabsatz"/>
              <w:numPr>
                <w:ilvl w:val="0"/>
                <w:numId w:val="4"/>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t xml:space="preserve">alternative </w:t>
            </w:r>
            <w:r w:rsidR="00741515" w:rsidRPr="0033758C">
              <w:rPr>
                <w:rFonts w:ascii="Verdana" w:hAnsi="Verdana" w:cs="Arial"/>
                <w:bCs/>
              </w:rPr>
              <w:t xml:space="preserve">Geräte (z.B. </w:t>
            </w:r>
            <w:r w:rsidR="00976622" w:rsidRPr="0033758C">
              <w:rPr>
                <w:rFonts w:ascii="Verdana" w:hAnsi="Verdana" w:cs="Arial"/>
                <w:bCs/>
              </w:rPr>
              <w:t>Abflammgerät</w:t>
            </w:r>
            <w:r w:rsidR="00741515" w:rsidRPr="0033758C">
              <w:rPr>
                <w:rFonts w:ascii="Verdana" w:hAnsi="Verdana" w:cs="Arial"/>
                <w:bCs/>
              </w:rPr>
              <w:t>, Heisswasserdampf)</w:t>
            </w:r>
          </w:p>
          <w:p w14:paraId="23078749" w14:textId="77777777" w:rsidR="00741515" w:rsidRPr="0033758C" w:rsidRDefault="00741515" w:rsidP="00EB644D">
            <w:pPr>
              <w:pStyle w:val="Listenabsatz"/>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33758C">
              <w:rPr>
                <w:rFonts w:ascii="Verdana" w:hAnsi="Verdana" w:cs="Arial"/>
                <w:bCs/>
              </w:rPr>
              <w:lastRenderedPageBreak/>
              <w:t>evtl. Roboter</w:t>
            </w:r>
          </w:p>
          <w:p w14:paraId="01217E22" w14:textId="29AB51AD" w:rsidR="00741515" w:rsidRPr="0033758C" w:rsidRDefault="00741515" w:rsidP="00EB644D">
            <w:pPr>
              <w:pStyle w:val="Listenabsatz"/>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p>
        </w:tc>
        <w:tc>
          <w:tcPr>
            <w:tcW w:w="5103" w:type="dxa"/>
            <w:shd w:val="clear" w:color="auto" w:fill="FFD966" w:themeFill="accent4" w:themeFillTint="99"/>
          </w:tcPr>
          <w:p w14:paraId="677315A9" w14:textId="5E198BA6" w:rsidR="0003391C" w:rsidRPr="0033758C" w:rsidRDefault="0003391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lastRenderedPageBreak/>
              <w:t>Vorwissen abholen (Sicherheit, etc.)</w:t>
            </w:r>
          </w:p>
          <w:p w14:paraId="6CBED460" w14:textId="77777777" w:rsidR="00950D9C" w:rsidRDefault="00950D9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3B5DC7AE" w14:textId="6FE6480E" w:rsidR="0003391C" w:rsidRPr="0033758C" w:rsidRDefault="00950D9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Gruppenarbeiten und Austausch im Plenum, zu folgenden Themen</w:t>
            </w:r>
            <w:r>
              <w:rPr>
                <w:rFonts w:ascii="Verdana" w:eastAsia="Century Gothic" w:hAnsi="Verdana" w:cs="Arial"/>
                <w:bCs/>
                <w:color w:val="000000"/>
                <w:sz w:val="20"/>
                <w:szCs w:val="20"/>
                <w:lang w:val="de-CH"/>
              </w:rPr>
              <w:t>:</w:t>
            </w:r>
          </w:p>
          <w:p w14:paraId="77F130EF" w14:textId="77777777" w:rsidR="0003391C" w:rsidRPr="0033758C" w:rsidRDefault="0003391C"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lastRenderedPageBreak/>
              <w:t>Einsatzbereiche und Funktionsweise</w:t>
            </w:r>
          </w:p>
          <w:p w14:paraId="460384C9" w14:textId="011ED8D4" w:rsidR="0003391C" w:rsidRPr="0033758C" w:rsidRDefault="0003391C"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 xml:space="preserve">Vor- und Nachteile der verschiedenen Geräte </w:t>
            </w:r>
          </w:p>
          <w:p w14:paraId="1009F840" w14:textId="77777777" w:rsidR="0003391C" w:rsidRPr="0033758C" w:rsidRDefault="0003391C"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Geräte einstellen (Witterung, Kulturzustand)</w:t>
            </w:r>
          </w:p>
          <w:p w14:paraId="698571EF" w14:textId="77777777" w:rsidR="0003391C" w:rsidRPr="0033758C" w:rsidRDefault="0003391C"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Geräte im Feld einsetzen/praktische Anwendung</w:t>
            </w:r>
          </w:p>
          <w:p w14:paraId="3F70D0FD" w14:textId="77777777" w:rsidR="0003391C" w:rsidRPr="0033758C" w:rsidRDefault="0003391C"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Unterhalt der Geräte</w:t>
            </w:r>
          </w:p>
          <w:p w14:paraId="660E5AB7" w14:textId="34417C12" w:rsidR="0003391C" w:rsidRPr="0033758C" w:rsidRDefault="0003391C"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Unfallverhütung/Arbeitssicherheit</w:t>
            </w:r>
          </w:p>
          <w:p w14:paraId="3EA5D19E" w14:textId="04B7EAEE" w:rsidR="0003391C" w:rsidRPr="0033758C" w:rsidRDefault="00741515" w:rsidP="00EB644D">
            <w:pPr>
              <w:numPr>
                <w:ilvl w:val="0"/>
                <w:numId w:val="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33758C">
              <w:rPr>
                <w:rFonts w:ascii="Verdana" w:eastAsia="Century Gothic" w:hAnsi="Verdana" w:cs="Arial"/>
                <w:bCs/>
                <w:color w:val="000000"/>
                <w:sz w:val="20"/>
                <w:szCs w:val="20"/>
                <w:lang w:val="de-CH"/>
              </w:rPr>
              <w:t>Strassenverkehrsvorschriften (Repetition)</w:t>
            </w:r>
          </w:p>
          <w:p w14:paraId="4FBB1265" w14:textId="77777777" w:rsidR="0003391C" w:rsidRPr="0033758C" w:rsidRDefault="0003391C"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101302AE" w14:textId="07364771" w:rsidR="00774555" w:rsidRPr="0033758C" w:rsidRDefault="00774555"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1984" w:type="dxa"/>
            <w:shd w:val="clear" w:color="auto" w:fill="FFD966" w:themeFill="accent4" w:themeFillTint="99"/>
          </w:tcPr>
          <w:p w14:paraId="7094661E" w14:textId="0B17B637" w:rsidR="00950D9C" w:rsidRDefault="00950D9C" w:rsidP="00EB644D">
            <w:pPr>
              <w:pStyle w:val="Listenabsatz"/>
              <w:numPr>
                <w:ilvl w:val="0"/>
                <w:numId w:val="3"/>
              </w:numPr>
              <w:spacing w:beforeLines="20" w:before="48" w:afterLines="20" w:after="48" w:line="240" w:lineRule="auto"/>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lastRenderedPageBreak/>
              <w:t>BUL-Broschüren &amp; Merkblätter</w:t>
            </w:r>
          </w:p>
          <w:p w14:paraId="156BA38A" w14:textId="77777777" w:rsidR="00950D9C" w:rsidRDefault="00950D9C" w:rsidP="00EB644D">
            <w:pPr>
              <w:pStyle w:val="Listenabsatz"/>
              <w:spacing w:beforeLines="20" w:before="48" w:afterLines="20" w:after="48" w:line="240" w:lineRule="auto"/>
              <w:ind w:left="31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p>
          <w:p w14:paraId="1F075AE0" w14:textId="081E81F1" w:rsidR="00013829" w:rsidRPr="0033758C" w:rsidRDefault="00741515" w:rsidP="00EB644D">
            <w:pPr>
              <w:pStyle w:val="Listenabsatz"/>
              <w:numPr>
                <w:ilvl w:val="0"/>
                <w:numId w:val="3"/>
              </w:numPr>
              <w:spacing w:beforeLines="20" w:before="48" w:afterLines="20" w:after="48" w:line="240" w:lineRule="auto"/>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33758C">
              <w:rPr>
                <w:rFonts w:ascii="Verdana" w:eastAsia="Century Gothic" w:hAnsi="Verdana" w:cs="Arial"/>
                <w:bCs/>
                <w:color w:val="000000"/>
              </w:rPr>
              <w:lastRenderedPageBreak/>
              <w:t>FiBL-Merkblatt</w:t>
            </w:r>
          </w:p>
          <w:p w14:paraId="3B383354" w14:textId="77777777" w:rsidR="00741515" w:rsidRPr="0033758C" w:rsidRDefault="00741515" w:rsidP="00EB644D">
            <w:pPr>
              <w:spacing w:beforeLines="20" w:before="48" w:afterLines="20" w:after="48"/>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p w14:paraId="3D3DB1D5" w14:textId="77777777" w:rsidR="00741515" w:rsidRPr="0033758C" w:rsidRDefault="00741515" w:rsidP="00EB644D">
            <w:pPr>
              <w:spacing w:beforeLines="20" w:before="48" w:afterLines="20" w:after="48"/>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p w14:paraId="5023DAF9" w14:textId="77777777" w:rsidR="00741515" w:rsidRPr="0033758C" w:rsidRDefault="00741515" w:rsidP="00EB644D">
            <w:pPr>
              <w:spacing w:beforeLines="20" w:before="48" w:afterLines="20" w:after="48"/>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p w14:paraId="777DA59A" w14:textId="77777777" w:rsidR="00741515" w:rsidRPr="0033758C" w:rsidRDefault="00741515" w:rsidP="00EB644D">
            <w:pPr>
              <w:spacing w:beforeLines="20" w:before="48" w:afterLines="20" w:after="48"/>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p w14:paraId="008F20B6" w14:textId="77777777" w:rsidR="00741515" w:rsidRPr="0033758C" w:rsidRDefault="00741515" w:rsidP="00EB644D">
            <w:pPr>
              <w:spacing w:beforeLines="20" w:before="48" w:afterLines="20" w:after="48"/>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p w14:paraId="6428FC2C" w14:textId="77777777" w:rsidR="00741515" w:rsidRPr="0033758C" w:rsidRDefault="00741515" w:rsidP="00EB644D">
            <w:pPr>
              <w:spacing w:beforeLines="20" w:before="48" w:afterLines="20" w:after="48"/>
              <w:ind w:left="315"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p w14:paraId="546001A9" w14:textId="387F6096" w:rsidR="00741515" w:rsidRPr="0033758C" w:rsidRDefault="00741515" w:rsidP="00EB644D">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1276" w:type="dxa"/>
            <w:shd w:val="clear" w:color="auto" w:fill="FFD966" w:themeFill="accent4" w:themeFillTint="99"/>
          </w:tcPr>
          <w:p w14:paraId="7CF08935" w14:textId="47481D98" w:rsidR="00193ED4" w:rsidRPr="0033758C" w:rsidRDefault="0033758C" w:rsidP="00EB644D">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33758C">
              <w:rPr>
                <w:rFonts w:ascii="Verdana" w:hAnsi="Verdana" w:cs="Arial"/>
                <w:bCs/>
                <w:sz w:val="20"/>
                <w:szCs w:val="20"/>
                <w:lang w:val="de-CH"/>
              </w:rPr>
              <w:lastRenderedPageBreak/>
              <w:t>120’</w:t>
            </w:r>
          </w:p>
        </w:tc>
      </w:tr>
      <w:tr w:rsidR="00BE7496" w:rsidRPr="00950D9C" w14:paraId="280A8014" w14:textId="77777777" w:rsidTr="006A2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1939D039" w14:textId="5F0C6338" w:rsidR="00193ED4" w:rsidRPr="00950D9C" w:rsidRDefault="00193ED4" w:rsidP="00EB644D">
            <w:pPr>
              <w:spacing w:before="60" w:after="60"/>
              <w:rPr>
                <w:rFonts w:ascii="Verdana" w:hAnsi="Verdana" w:cs="Arial"/>
                <w:b w:val="0"/>
                <w:sz w:val="20"/>
                <w:szCs w:val="20"/>
                <w:lang w:val="de-CH"/>
              </w:rPr>
            </w:pPr>
          </w:p>
        </w:tc>
        <w:tc>
          <w:tcPr>
            <w:tcW w:w="4500" w:type="dxa"/>
            <w:shd w:val="clear" w:color="auto" w:fill="FFD966" w:themeFill="accent4" w:themeFillTint="99"/>
          </w:tcPr>
          <w:p w14:paraId="29243B34" w14:textId="5FFBE608" w:rsidR="00976622" w:rsidRPr="00950D9C" w:rsidRDefault="00950D9C" w:rsidP="00EB644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950D9C">
              <w:rPr>
                <w:rFonts w:ascii="Verdana" w:eastAsia="Century Gothic" w:hAnsi="Verdana" w:cs="Arial"/>
                <w:b/>
                <w:color w:val="000000"/>
                <w:sz w:val="20"/>
                <w:szCs w:val="20"/>
              </w:rPr>
              <w:t xml:space="preserve">Teil 3 : </w:t>
            </w:r>
            <w:proofErr w:type="spellStart"/>
            <w:r>
              <w:rPr>
                <w:rFonts w:ascii="Verdana" w:eastAsia="Century Gothic" w:hAnsi="Verdana" w:cs="Arial"/>
                <w:b/>
                <w:color w:val="000000"/>
                <w:sz w:val="20"/>
                <w:szCs w:val="20"/>
              </w:rPr>
              <w:t>Saat</w:t>
            </w:r>
            <w:proofErr w:type="spellEnd"/>
            <w:r>
              <w:rPr>
                <w:rFonts w:ascii="Verdana" w:eastAsia="Century Gothic" w:hAnsi="Verdana" w:cs="Arial"/>
                <w:b/>
                <w:color w:val="000000"/>
                <w:sz w:val="20"/>
                <w:szCs w:val="20"/>
              </w:rPr>
              <w:t xml:space="preserve"> </w:t>
            </w:r>
            <w:proofErr w:type="spellStart"/>
            <w:r>
              <w:rPr>
                <w:rFonts w:ascii="Verdana" w:eastAsia="Century Gothic" w:hAnsi="Verdana" w:cs="Arial"/>
                <w:b/>
                <w:color w:val="000000"/>
                <w:sz w:val="20"/>
                <w:szCs w:val="20"/>
              </w:rPr>
              <w:t>und</w:t>
            </w:r>
            <w:proofErr w:type="spellEnd"/>
            <w:r>
              <w:rPr>
                <w:rFonts w:ascii="Verdana" w:eastAsia="Century Gothic" w:hAnsi="Verdana" w:cs="Arial"/>
                <w:b/>
                <w:color w:val="000000"/>
                <w:sz w:val="20"/>
                <w:szCs w:val="20"/>
              </w:rPr>
              <w:t xml:space="preserve"> </w:t>
            </w:r>
            <w:proofErr w:type="spellStart"/>
            <w:r>
              <w:rPr>
                <w:rFonts w:ascii="Verdana" w:eastAsia="Century Gothic" w:hAnsi="Verdana" w:cs="Arial"/>
                <w:b/>
                <w:color w:val="000000"/>
                <w:sz w:val="20"/>
                <w:szCs w:val="20"/>
              </w:rPr>
              <w:t>Pflanzung</w:t>
            </w:r>
            <w:proofErr w:type="spellEnd"/>
          </w:p>
        </w:tc>
        <w:tc>
          <w:tcPr>
            <w:tcW w:w="5103" w:type="dxa"/>
            <w:shd w:val="clear" w:color="auto" w:fill="FFD966" w:themeFill="accent4" w:themeFillTint="99"/>
          </w:tcPr>
          <w:p w14:paraId="62438C5D" w14:textId="15D3008E" w:rsidR="00193ED4" w:rsidRPr="00950D9C" w:rsidRDefault="00193ED4" w:rsidP="00EB644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984" w:type="dxa"/>
            <w:shd w:val="clear" w:color="auto" w:fill="FFD966" w:themeFill="accent4" w:themeFillTint="99"/>
          </w:tcPr>
          <w:p w14:paraId="43ED6274" w14:textId="40174C79" w:rsidR="008102E3" w:rsidRPr="00950D9C" w:rsidRDefault="008102E3" w:rsidP="00EB644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FFD966" w:themeFill="accent4" w:themeFillTint="99"/>
          </w:tcPr>
          <w:p w14:paraId="04E6DF20" w14:textId="47C69913" w:rsidR="00193ED4" w:rsidRPr="00950D9C" w:rsidRDefault="00193ED4" w:rsidP="00EB644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BE7496" w:rsidRPr="00950D9C" w14:paraId="39C0927D" w14:textId="77777777" w:rsidTr="006A2D22">
        <w:trPr>
          <w:trHeight w:val="1729"/>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530B6B3E" w14:textId="1D847442" w:rsidR="0013135C" w:rsidRPr="00950D9C" w:rsidRDefault="00950D9C" w:rsidP="00EB644D">
            <w:pPr>
              <w:spacing w:before="60" w:after="60"/>
              <w:rPr>
                <w:rFonts w:ascii="Verdana" w:hAnsi="Verdana" w:cs="Arial"/>
                <w:sz w:val="20"/>
                <w:szCs w:val="20"/>
                <w:lang w:val="de-CH"/>
              </w:rPr>
            </w:pPr>
            <w:r>
              <w:rPr>
                <w:rFonts w:ascii="Verdana" w:hAnsi="Verdana" w:cs="Arial"/>
                <w:sz w:val="20"/>
                <w:szCs w:val="20"/>
                <w:lang w:val="de-CH"/>
              </w:rPr>
              <w:t>f3.6/h</w:t>
            </w:r>
            <w:r w:rsidR="00324975">
              <w:rPr>
                <w:rFonts w:ascii="Verdana" w:hAnsi="Verdana" w:cs="Arial"/>
                <w:sz w:val="20"/>
                <w:szCs w:val="20"/>
                <w:lang w:val="de-CH"/>
              </w:rPr>
              <w:t>3.5</w:t>
            </w:r>
          </w:p>
        </w:tc>
        <w:tc>
          <w:tcPr>
            <w:tcW w:w="4500" w:type="dxa"/>
            <w:shd w:val="clear" w:color="auto" w:fill="FFD966" w:themeFill="accent4" w:themeFillTint="99"/>
          </w:tcPr>
          <w:p w14:paraId="6E24CEE0" w14:textId="7D439F9A" w:rsidR="00976622" w:rsidRPr="00950D9C" w:rsidRDefault="00976622" w:rsidP="00EB644D">
            <w:pPr>
              <w:pStyle w:val="Listenabsatz"/>
              <w:numPr>
                <w:ilvl w:val="0"/>
                <w:numId w:val="4"/>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950D9C">
              <w:rPr>
                <w:rFonts w:ascii="Verdana" w:eastAsia="Century Gothic" w:hAnsi="Verdana" w:cs="Arial"/>
                <w:bCs/>
                <w:color w:val="000000"/>
              </w:rPr>
              <w:t>Drillmaschinen</w:t>
            </w:r>
          </w:p>
          <w:p w14:paraId="3B91E81B" w14:textId="39AE6CF4" w:rsidR="00976622" w:rsidRPr="00950D9C" w:rsidRDefault="00976622" w:rsidP="00EB644D">
            <w:pPr>
              <w:pStyle w:val="Listenabsatz"/>
              <w:numPr>
                <w:ilvl w:val="0"/>
                <w:numId w:val="4"/>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950D9C">
              <w:rPr>
                <w:rFonts w:ascii="Verdana" w:eastAsia="Century Gothic" w:hAnsi="Verdana" w:cs="Arial"/>
                <w:bCs/>
                <w:color w:val="000000"/>
              </w:rPr>
              <w:t>Einzelkornsämaschine</w:t>
            </w:r>
          </w:p>
          <w:p w14:paraId="73F69FF1" w14:textId="05C7B9C5" w:rsidR="00976622" w:rsidRPr="00950D9C" w:rsidRDefault="00976622" w:rsidP="00EB644D">
            <w:pPr>
              <w:pStyle w:val="Listenabsatz"/>
              <w:numPr>
                <w:ilvl w:val="0"/>
                <w:numId w:val="4"/>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950D9C">
              <w:rPr>
                <w:rFonts w:ascii="Verdana" w:eastAsia="Century Gothic" w:hAnsi="Verdana" w:cs="Arial"/>
                <w:bCs/>
                <w:color w:val="000000"/>
              </w:rPr>
              <w:t>Breit</w:t>
            </w:r>
            <w:r w:rsidR="003B5CC4" w:rsidRPr="00950D9C">
              <w:rPr>
                <w:rFonts w:ascii="Verdana" w:eastAsia="Century Gothic" w:hAnsi="Verdana" w:cs="Arial"/>
                <w:bCs/>
                <w:color w:val="000000"/>
              </w:rPr>
              <w:t>saat</w:t>
            </w:r>
            <w:r w:rsidRPr="00950D9C">
              <w:rPr>
                <w:rFonts w:ascii="Verdana" w:eastAsia="Century Gothic" w:hAnsi="Verdana" w:cs="Arial"/>
                <w:bCs/>
                <w:color w:val="000000"/>
              </w:rPr>
              <w:t>maschine</w:t>
            </w:r>
            <w:r w:rsidR="003B5CC4" w:rsidRPr="00950D9C">
              <w:rPr>
                <w:rFonts w:ascii="Verdana" w:eastAsia="Century Gothic" w:hAnsi="Verdana" w:cs="Arial"/>
                <w:bCs/>
                <w:color w:val="000000"/>
              </w:rPr>
              <w:t xml:space="preserve"> (z.B. Krummenacher)</w:t>
            </w:r>
          </w:p>
          <w:p w14:paraId="781E1B1D" w14:textId="4F5A630E" w:rsidR="00976622" w:rsidRPr="00950D9C" w:rsidRDefault="00976622"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5103" w:type="dxa"/>
            <w:shd w:val="clear" w:color="auto" w:fill="FFD966" w:themeFill="accent4" w:themeFillTint="99"/>
          </w:tcPr>
          <w:p w14:paraId="6CEB6A48" w14:textId="4E0FB975" w:rsidR="00976622" w:rsidRPr="00950D9C" w:rsidRDefault="00976622"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roofErr w:type="spellStart"/>
            <w:r w:rsidRPr="00950D9C">
              <w:rPr>
                <w:rFonts w:ascii="Verdana" w:eastAsia="Century Gothic" w:hAnsi="Verdana" w:cs="Arial"/>
                <w:bCs/>
                <w:color w:val="000000"/>
                <w:sz w:val="20"/>
                <w:szCs w:val="20"/>
              </w:rPr>
              <w:t>Vorwissen</w:t>
            </w:r>
            <w:proofErr w:type="spellEnd"/>
            <w:r w:rsidRPr="00950D9C">
              <w:rPr>
                <w:rFonts w:ascii="Verdana" w:eastAsia="Century Gothic" w:hAnsi="Verdana" w:cs="Arial"/>
                <w:bCs/>
                <w:color w:val="000000"/>
                <w:sz w:val="20"/>
                <w:szCs w:val="20"/>
              </w:rPr>
              <w:t xml:space="preserve"> </w:t>
            </w:r>
            <w:proofErr w:type="spellStart"/>
            <w:r w:rsidRPr="00950D9C">
              <w:rPr>
                <w:rFonts w:ascii="Verdana" w:eastAsia="Century Gothic" w:hAnsi="Verdana" w:cs="Arial"/>
                <w:bCs/>
                <w:color w:val="000000"/>
                <w:sz w:val="20"/>
                <w:szCs w:val="20"/>
              </w:rPr>
              <w:t>abholen</w:t>
            </w:r>
            <w:proofErr w:type="spellEnd"/>
            <w:r w:rsidRPr="00950D9C">
              <w:rPr>
                <w:rFonts w:ascii="Verdana" w:eastAsia="Century Gothic" w:hAnsi="Verdana" w:cs="Arial"/>
                <w:bCs/>
                <w:color w:val="000000"/>
                <w:sz w:val="20"/>
                <w:szCs w:val="20"/>
              </w:rPr>
              <w:t xml:space="preserve">: </w:t>
            </w:r>
            <w:proofErr w:type="spellStart"/>
            <w:r w:rsidRPr="00950D9C">
              <w:rPr>
                <w:rFonts w:ascii="Verdana" w:eastAsia="Century Gothic" w:hAnsi="Verdana" w:cs="Arial"/>
                <w:bCs/>
                <w:color w:val="000000"/>
                <w:sz w:val="20"/>
                <w:szCs w:val="20"/>
              </w:rPr>
              <w:t>Drillmaschine</w:t>
            </w:r>
            <w:proofErr w:type="spellEnd"/>
            <w:r w:rsidRPr="00950D9C">
              <w:rPr>
                <w:rFonts w:ascii="Verdana" w:eastAsia="Century Gothic" w:hAnsi="Verdana" w:cs="Arial"/>
                <w:bCs/>
                <w:color w:val="000000"/>
                <w:sz w:val="20"/>
                <w:szCs w:val="20"/>
              </w:rPr>
              <w:t xml:space="preserve"> (</w:t>
            </w:r>
            <w:proofErr w:type="spellStart"/>
            <w:r w:rsidRPr="00950D9C">
              <w:rPr>
                <w:rFonts w:ascii="Verdana" w:eastAsia="Century Gothic" w:hAnsi="Verdana" w:cs="Arial"/>
                <w:bCs/>
                <w:color w:val="000000"/>
                <w:sz w:val="20"/>
                <w:szCs w:val="20"/>
              </w:rPr>
              <w:t>üK</w:t>
            </w:r>
            <w:proofErr w:type="spellEnd"/>
            <w:r w:rsidRPr="00950D9C">
              <w:rPr>
                <w:rFonts w:ascii="Verdana" w:eastAsia="Century Gothic" w:hAnsi="Verdana" w:cs="Arial"/>
                <w:bCs/>
                <w:color w:val="000000"/>
                <w:sz w:val="20"/>
                <w:szCs w:val="20"/>
              </w:rPr>
              <w:t xml:space="preserve"> 5), </w:t>
            </w:r>
            <w:proofErr w:type="spellStart"/>
            <w:r w:rsidRPr="00950D9C">
              <w:rPr>
                <w:rFonts w:ascii="Verdana" w:eastAsia="Century Gothic" w:hAnsi="Verdana" w:cs="Arial"/>
                <w:bCs/>
                <w:color w:val="000000"/>
                <w:sz w:val="20"/>
                <w:szCs w:val="20"/>
              </w:rPr>
              <w:t>Einzelkornsämaschine</w:t>
            </w:r>
            <w:proofErr w:type="spellEnd"/>
          </w:p>
          <w:p w14:paraId="77C00CC9" w14:textId="77777777" w:rsidR="003B5CC4" w:rsidRPr="00950D9C" w:rsidRDefault="003B5CC4"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p>
          <w:p w14:paraId="6A969251" w14:textId="7067318D" w:rsidR="003B5CC4" w:rsidRPr="00950D9C" w:rsidRDefault="003B5CC4"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Gruppenarbeiten und Austausch im Plenum, zu folgenden Themen</w:t>
            </w:r>
            <w:r w:rsidR="00950D9C">
              <w:rPr>
                <w:rFonts w:ascii="Verdana" w:eastAsia="Century Gothic" w:hAnsi="Verdana" w:cs="Arial"/>
                <w:bCs/>
                <w:color w:val="000000"/>
                <w:sz w:val="20"/>
                <w:szCs w:val="20"/>
                <w:lang w:val="de-CH"/>
              </w:rPr>
              <w:t>:</w:t>
            </w:r>
          </w:p>
          <w:p w14:paraId="140D2DEF" w14:textId="77777777" w:rsidR="0003391C" w:rsidRPr="00950D9C" w:rsidRDefault="0003391C"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Einsatzbereiche</w:t>
            </w:r>
            <w:r w:rsidR="003B5CC4" w:rsidRPr="00950D9C">
              <w:rPr>
                <w:rFonts w:ascii="Verdana" w:eastAsia="Century Gothic" w:hAnsi="Verdana" w:cs="Arial"/>
                <w:bCs/>
                <w:color w:val="000000"/>
                <w:sz w:val="20"/>
                <w:szCs w:val="20"/>
                <w:lang w:val="de-CH"/>
              </w:rPr>
              <w:t xml:space="preserve"> und Funktionsweise</w:t>
            </w:r>
          </w:p>
          <w:p w14:paraId="58A7D967" w14:textId="77777777" w:rsidR="0003391C" w:rsidRPr="00950D9C" w:rsidRDefault="0003391C"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Vor- und Nachteile</w:t>
            </w:r>
            <w:r w:rsidR="003B5CC4" w:rsidRPr="00950D9C">
              <w:rPr>
                <w:rFonts w:ascii="Verdana" w:eastAsia="Century Gothic" w:hAnsi="Verdana" w:cs="Arial"/>
                <w:bCs/>
                <w:color w:val="000000"/>
                <w:sz w:val="20"/>
                <w:szCs w:val="20"/>
                <w:lang w:val="de-CH"/>
              </w:rPr>
              <w:t xml:space="preserve"> der verschiedenen Geräte </w:t>
            </w:r>
          </w:p>
          <w:p w14:paraId="3A4C2B5F" w14:textId="0C9B6CC2" w:rsidR="0003391C" w:rsidRPr="00950D9C" w:rsidRDefault="0003391C"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 xml:space="preserve">Geräte einstellen </w:t>
            </w:r>
            <w:r w:rsidR="003B5CC4" w:rsidRPr="00950D9C">
              <w:rPr>
                <w:rFonts w:ascii="Verdana" w:eastAsia="Century Gothic" w:hAnsi="Verdana" w:cs="Arial"/>
                <w:bCs/>
                <w:color w:val="000000"/>
                <w:sz w:val="20"/>
                <w:szCs w:val="20"/>
                <w:lang w:val="de-CH"/>
              </w:rPr>
              <w:t xml:space="preserve">(Saatzeitpunkt, -menge, Kultur), evtl. </w:t>
            </w:r>
            <w:proofErr w:type="spellStart"/>
            <w:r w:rsidR="003B5CC4" w:rsidRPr="00950D9C">
              <w:rPr>
                <w:rFonts w:ascii="Verdana" w:eastAsia="Century Gothic" w:hAnsi="Verdana" w:cs="Arial"/>
                <w:bCs/>
                <w:color w:val="000000"/>
                <w:sz w:val="20"/>
                <w:szCs w:val="20"/>
                <w:lang w:val="de-CH"/>
              </w:rPr>
              <w:t>Abdrehprobe</w:t>
            </w:r>
            <w:proofErr w:type="spellEnd"/>
            <w:r w:rsidR="003B5CC4" w:rsidRPr="00950D9C">
              <w:rPr>
                <w:rFonts w:ascii="Verdana" w:eastAsia="Century Gothic" w:hAnsi="Verdana" w:cs="Arial"/>
                <w:bCs/>
                <w:color w:val="000000"/>
                <w:sz w:val="20"/>
                <w:szCs w:val="20"/>
                <w:lang w:val="de-CH"/>
              </w:rPr>
              <w:t xml:space="preserve"> </w:t>
            </w:r>
          </w:p>
          <w:p w14:paraId="1728A505" w14:textId="77777777" w:rsidR="0003391C" w:rsidRPr="00950D9C" w:rsidRDefault="0003391C"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Geräte im Feld einsetzen/praktische Anwendung</w:t>
            </w:r>
          </w:p>
          <w:p w14:paraId="0D4F6B90" w14:textId="77777777" w:rsidR="0003391C" w:rsidRPr="00950D9C" w:rsidRDefault="0003391C"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Unterhalt der Geräte</w:t>
            </w:r>
          </w:p>
          <w:p w14:paraId="3ADE3660" w14:textId="77777777" w:rsidR="003B5CC4" w:rsidRPr="00950D9C" w:rsidRDefault="0003391C"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Unfallverhütung</w:t>
            </w:r>
            <w:r w:rsidR="003B5CC4" w:rsidRPr="00950D9C">
              <w:rPr>
                <w:rFonts w:ascii="Verdana" w:eastAsia="Century Gothic" w:hAnsi="Verdana" w:cs="Arial"/>
                <w:bCs/>
                <w:color w:val="000000"/>
                <w:sz w:val="20"/>
                <w:szCs w:val="20"/>
                <w:lang w:val="de-CH"/>
              </w:rPr>
              <w:t>/Arbeitssicherheit</w:t>
            </w:r>
          </w:p>
          <w:p w14:paraId="36030F76" w14:textId="13634647" w:rsidR="003B5CC4" w:rsidRPr="00950D9C" w:rsidRDefault="003B5CC4" w:rsidP="00EB644D">
            <w:pPr>
              <w:numPr>
                <w:ilvl w:val="0"/>
                <w:numId w:val="3"/>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de-CH"/>
              </w:rPr>
            </w:pPr>
            <w:r w:rsidRPr="00950D9C">
              <w:rPr>
                <w:rFonts w:ascii="Verdana" w:eastAsia="Century Gothic" w:hAnsi="Verdana" w:cs="Arial"/>
                <w:bCs/>
                <w:color w:val="000000"/>
                <w:sz w:val="20"/>
                <w:szCs w:val="20"/>
                <w:lang w:val="de-CH"/>
              </w:rPr>
              <w:t>Strassenverkehrsvorschriften (Repetition)</w:t>
            </w:r>
          </w:p>
        </w:tc>
        <w:tc>
          <w:tcPr>
            <w:tcW w:w="1984" w:type="dxa"/>
            <w:shd w:val="clear" w:color="auto" w:fill="FFD966" w:themeFill="accent4" w:themeFillTint="99"/>
          </w:tcPr>
          <w:p w14:paraId="413DEC9B" w14:textId="4572E4A1" w:rsidR="00B35F97" w:rsidRPr="00950D9C" w:rsidRDefault="00B35F97"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p w14:paraId="7691B459" w14:textId="588BF891" w:rsidR="004C0143" w:rsidRPr="00950D9C" w:rsidRDefault="004C0143" w:rsidP="00EB644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2E74F94F" w14:textId="50713687" w:rsidR="00B35F97" w:rsidRPr="00950D9C" w:rsidRDefault="003B5CC4" w:rsidP="00EB644D">
            <w:pPr>
              <w:pStyle w:val="Listenabsatz"/>
              <w:numPr>
                <w:ilvl w:val="0"/>
                <w:numId w:val="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50D9C">
              <w:rPr>
                <w:rFonts w:ascii="Verdana" w:eastAsia="Century Gothic" w:hAnsi="Verdana" w:cs="Arial"/>
                <w:color w:val="000000"/>
              </w:rPr>
              <w:t>Betriebs</w:t>
            </w:r>
            <w:r w:rsidR="00324975">
              <w:rPr>
                <w:rFonts w:ascii="Verdana" w:eastAsia="Century Gothic" w:hAnsi="Verdana" w:cs="Arial"/>
                <w:color w:val="000000"/>
              </w:rPr>
              <w:t>-</w:t>
            </w:r>
            <w:r w:rsidRPr="00950D9C">
              <w:rPr>
                <w:rFonts w:ascii="Verdana" w:eastAsia="Century Gothic" w:hAnsi="Verdana" w:cs="Arial"/>
                <w:color w:val="000000"/>
              </w:rPr>
              <w:t xml:space="preserve">anleitungen der </w:t>
            </w:r>
            <w:proofErr w:type="spellStart"/>
            <w:r w:rsidRPr="00950D9C">
              <w:rPr>
                <w:rFonts w:ascii="Verdana" w:eastAsia="Century Gothic" w:hAnsi="Verdana" w:cs="Arial"/>
                <w:color w:val="000000"/>
              </w:rPr>
              <w:t>bereitge</w:t>
            </w:r>
            <w:proofErr w:type="spellEnd"/>
            <w:r w:rsidR="00324975">
              <w:rPr>
                <w:rFonts w:ascii="Verdana" w:eastAsia="Century Gothic" w:hAnsi="Verdana" w:cs="Arial"/>
                <w:color w:val="000000"/>
              </w:rPr>
              <w:t>-</w:t>
            </w:r>
            <w:r w:rsidRPr="00950D9C">
              <w:rPr>
                <w:rFonts w:ascii="Verdana" w:eastAsia="Century Gothic" w:hAnsi="Verdana" w:cs="Arial"/>
                <w:color w:val="000000"/>
              </w:rPr>
              <w:t>stellten Maschinen</w:t>
            </w:r>
          </w:p>
        </w:tc>
        <w:tc>
          <w:tcPr>
            <w:tcW w:w="1276" w:type="dxa"/>
            <w:shd w:val="clear" w:color="auto" w:fill="FFD966" w:themeFill="accent4" w:themeFillTint="99"/>
          </w:tcPr>
          <w:p w14:paraId="588D2490" w14:textId="3AC6F33E" w:rsidR="0013135C" w:rsidRPr="00950D9C" w:rsidRDefault="00950D9C" w:rsidP="00EB644D">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950D9C">
              <w:rPr>
                <w:rFonts w:ascii="Verdana" w:hAnsi="Verdana" w:cs="Arial"/>
                <w:bCs/>
                <w:sz w:val="20"/>
                <w:szCs w:val="20"/>
                <w:lang w:val="de-CH"/>
              </w:rPr>
              <w:t>120’</w:t>
            </w:r>
          </w:p>
        </w:tc>
      </w:tr>
    </w:tbl>
    <w:p w14:paraId="109717D8" w14:textId="568FAB22" w:rsidR="003C2943" w:rsidRPr="00560ACB" w:rsidRDefault="003C2943" w:rsidP="00EB644D">
      <w:pPr>
        <w:spacing w:after="160"/>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62"/>
        <w:gridCol w:w="4363"/>
        <w:gridCol w:w="4363"/>
        <w:gridCol w:w="4360"/>
      </w:tblGrid>
      <w:tr w:rsidR="00DF08EE" w:rsidRPr="0023090F" w14:paraId="511E7003" w14:textId="77777777" w:rsidTr="00D12A2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2366B591" w14:textId="77777777" w:rsidR="00DF08EE" w:rsidRPr="00DF08EE" w:rsidRDefault="00DF08EE" w:rsidP="00EB644D">
            <w:pPr>
              <w:rPr>
                <w:rFonts w:ascii="Verdana" w:hAnsi="Verdana" w:cs="Arial"/>
                <w:b/>
                <w:bCs/>
                <w:sz w:val="20"/>
                <w:szCs w:val="20"/>
                <w:lang w:val="de-CH"/>
              </w:rPr>
            </w:pPr>
            <w:r w:rsidRPr="00DF08EE">
              <w:rPr>
                <w:rFonts w:ascii="Verdana" w:hAnsi="Verdana" w:cs="Arial"/>
                <w:sz w:val="20"/>
                <w:szCs w:val="20"/>
                <w:lang w:val="de-CH"/>
              </w:rPr>
              <w:br w:type="page"/>
            </w:r>
            <w:r w:rsidRPr="00DF08EE">
              <w:rPr>
                <w:rFonts w:ascii="Verdana" w:hAnsi="Verdana" w:cs="Arial"/>
                <w:b/>
                <w:bCs/>
                <w:sz w:val="20"/>
                <w:szCs w:val="20"/>
                <w:lang w:val="de-CH"/>
              </w:rPr>
              <w:t xml:space="preserve">Handlungskompetenz f2: </w:t>
            </w:r>
            <w:r w:rsidRPr="00DF08EE">
              <w:rPr>
                <w:rFonts w:ascii="Verdana" w:hAnsi="Verdana" w:cs="Arial"/>
                <w:b/>
                <w:sz w:val="20"/>
                <w:szCs w:val="20"/>
                <w:lang w:val="de-CH"/>
              </w:rPr>
              <w:t>Boden für den Ackerbau vorbereiten und bearbeiten</w:t>
            </w:r>
            <w:r w:rsidRPr="00DF08EE">
              <w:rPr>
                <w:rFonts w:ascii="Verdana" w:hAnsi="Verdana" w:cs="Arial"/>
                <w:b/>
                <w:bCs/>
                <w:sz w:val="20"/>
                <w:szCs w:val="20"/>
                <w:lang w:val="de-CH"/>
              </w:rPr>
              <w:t xml:space="preserve"> </w:t>
            </w:r>
          </w:p>
          <w:p w14:paraId="36504E53" w14:textId="77777777" w:rsidR="00DF08EE" w:rsidRPr="00DF08EE" w:rsidRDefault="00DF08EE" w:rsidP="00EB644D">
            <w:pPr>
              <w:rPr>
                <w:rFonts w:ascii="Verdana" w:hAnsi="Verdana" w:cs="Arial"/>
                <w:i/>
                <w:iCs/>
                <w:sz w:val="20"/>
                <w:szCs w:val="20"/>
                <w:lang w:val="de-CH"/>
              </w:rPr>
            </w:pPr>
            <w:r w:rsidRPr="00DF08EE">
              <w:rPr>
                <w:rFonts w:ascii="Verdana" w:hAnsi="Verdana" w:cs="Arial"/>
                <w:i/>
                <w:iCs/>
                <w:sz w:val="20"/>
                <w:szCs w:val="20"/>
                <w:lang w:val="de-CH"/>
              </w:rPr>
              <w:t xml:space="preserve">Landwirtinnen und Landwirte der Fachrichtung Ackerbau bereiten den Boden so vor, dass dieser langfristig fruchtbar und lebendig bleibt. Sie sind sich der Auswirkungen </w:t>
            </w:r>
            <w:r w:rsidRPr="00950D9C">
              <w:rPr>
                <w:rFonts w:ascii="Verdana" w:hAnsi="Verdana" w:cs="Arial"/>
                <w:i/>
                <w:iCs/>
                <w:color w:val="70AD47" w:themeColor="accent6"/>
                <w:sz w:val="20"/>
                <w:szCs w:val="20"/>
                <w:lang w:val="de-CH"/>
              </w:rPr>
              <w:t>verschiedener Bodenbearbeitungssysteme</w:t>
            </w:r>
            <w:r w:rsidRPr="00DF08EE">
              <w:rPr>
                <w:rFonts w:ascii="Verdana" w:hAnsi="Verdana" w:cs="Arial"/>
                <w:i/>
                <w:iCs/>
                <w:sz w:val="20"/>
                <w:szCs w:val="20"/>
                <w:lang w:val="de-CH"/>
              </w:rPr>
              <w:t xml:space="preserve"> auf Schädlingsdruck, Bodenschäden und </w:t>
            </w:r>
            <w:r w:rsidRPr="00DF08EE">
              <w:rPr>
                <w:rFonts w:ascii="Verdana" w:hAnsi="Verdana" w:cs="Arial"/>
                <w:i/>
                <w:iCs/>
                <w:sz w:val="20"/>
                <w:szCs w:val="20"/>
                <w:lang w:val="de-CH"/>
              </w:rPr>
              <w:lastRenderedPageBreak/>
              <w:t xml:space="preserve">Produktqualität bewusst und fördern die Bodengesundheit durch bodenschonende Massnahmen. Sie zeichnen sich durch eine gute Beobachtungsgabe, ressourcenschonendes Handeln sowie Offenheit gegenüber innovativen Bearbeitungssystemen aus. </w:t>
            </w:r>
          </w:p>
          <w:p w14:paraId="41D9870A"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Landwirtinnen und Landwirte der Fachrichtung Ackerbau</w:t>
            </w:r>
            <w:r w:rsidRPr="00DF08EE">
              <w:rPr>
                <w:rFonts w:ascii="Verdana" w:hAnsi="Verdana" w:cs="Arial"/>
                <w:i/>
                <w:iCs/>
                <w:sz w:val="20"/>
                <w:szCs w:val="20"/>
                <w:lang w:val="de-CH"/>
              </w:rPr>
              <w:t xml:space="preserve"> </w:t>
            </w:r>
            <w:r w:rsidRPr="00DF08EE">
              <w:rPr>
                <w:rFonts w:ascii="Verdana" w:hAnsi="Verdana" w:cs="Arial"/>
                <w:sz w:val="20"/>
                <w:szCs w:val="20"/>
                <w:lang w:val="de-CH"/>
              </w:rPr>
              <w:t>wählen je nach Kultur das geeignete Bodenbearbeitungssystem aus und legen den Bearbeitungszeitpunkt fest. Dabei berücksichtigen sie die kurzfristigen Wetterverhältnisse und die Bodenbefahrbarkeit. Sie führen passende</w:t>
            </w:r>
            <w:r w:rsidRPr="00950D9C">
              <w:rPr>
                <w:rFonts w:ascii="Verdana" w:hAnsi="Verdana" w:cs="Arial"/>
                <w:color w:val="70AD47" w:themeColor="accent6"/>
                <w:sz w:val="20"/>
                <w:szCs w:val="20"/>
                <w:lang w:val="de-CH"/>
              </w:rPr>
              <w:t xml:space="preserve"> Bodenbearbeitungsschritte durch, z.B. die Grundbodenbearbeitung oder die Saatbettbereitung. Weiter ergreifen sie Massnahmen, um den Unkrautdruck zu reduzieren, z.B. indem ein falsches </w:t>
            </w:r>
            <w:proofErr w:type="spellStart"/>
            <w:r w:rsidRPr="00950D9C">
              <w:rPr>
                <w:rFonts w:ascii="Verdana" w:hAnsi="Verdana" w:cs="Arial"/>
                <w:color w:val="70AD47" w:themeColor="accent6"/>
                <w:sz w:val="20"/>
                <w:szCs w:val="20"/>
                <w:lang w:val="de-CH"/>
              </w:rPr>
              <w:t>Saatbett</w:t>
            </w:r>
            <w:proofErr w:type="spellEnd"/>
            <w:r w:rsidRPr="00950D9C">
              <w:rPr>
                <w:rFonts w:ascii="Verdana" w:hAnsi="Verdana" w:cs="Arial"/>
                <w:color w:val="70AD47" w:themeColor="accent6"/>
                <w:sz w:val="20"/>
                <w:szCs w:val="20"/>
                <w:lang w:val="de-CH"/>
              </w:rPr>
              <w:t xml:space="preserve"> angelegt wird</w:t>
            </w:r>
            <w:r w:rsidRPr="00DF08EE">
              <w:rPr>
                <w:rFonts w:ascii="Verdana" w:hAnsi="Verdana" w:cs="Arial"/>
                <w:sz w:val="20"/>
                <w:szCs w:val="20"/>
                <w:lang w:val="de-CH"/>
              </w:rPr>
              <w:t xml:space="preserve">. Schliesslich überprüfen sie die Qualität der ausgeführten Massnahmen. </w:t>
            </w:r>
            <w:r w:rsidRPr="00950D9C">
              <w:rPr>
                <w:rFonts w:ascii="Verdana" w:hAnsi="Verdana" w:cs="Arial"/>
                <w:color w:val="70AD47" w:themeColor="accent6"/>
                <w:sz w:val="20"/>
                <w:szCs w:val="20"/>
                <w:lang w:val="de-CH"/>
              </w:rPr>
              <w:t xml:space="preserve">Falls nötig optimieren sie die Maschineneinstellungen </w:t>
            </w:r>
            <w:r w:rsidRPr="00DF08EE">
              <w:rPr>
                <w:rFonts w:ascii="Verdana" w:hAnsi="Verdana" w:cs="Arial"/>
                <w:sz w:val="20"/>
                <w:szCs w:val="20"/>
                <w:lang w:val="de-CH"/>
              </w:rPr>
              <w:t xml:space="preserve">oder wählen andere Verfahren aus. </w:t>
            </w:r>
          </w:p>
        </w:tc>
      </w:tr>
      <w:tr w:rsidR="00DF08EE" w:rsidRPr="00DF08EE" w14:paraId="590A149D" w14:textId="77777777" w:rsidTr="00950D9C">
        <w:trPr>
          <w:trHeight w:val="351"/>
        </w:trPr>
        <w:tc>
          <w:tcPr>
            <w:tcW w:w="309" w:type="pct"/>
            <w:tcBorders>
              <w:top w:val="single" w:sz="4" w:space="0" w:color="auto"/>
              <w:left w:val="single" w:sz="4" w:space="0" w:color="auto"/>
              <w:bottom w:val="single" w:sz="4" w:space="0" w:color="auto"/>
              <w:right w:val="single" w:sz="4" w:space="0" w:color="auto"/>
            </w:tcBorders>
          </w:tcPr>
          <w:p w14:paraId="17BBF3B7" w14:textId="77777777" w:rsidR="00DF08EE" w:rsidRPr="00DF08EE" w:rsidRDefault="00DF08EE" w:rsidP="00EB644D">
            <w:pPr>
              <w:rPr>
                <w:rFonts w:ascii="Verdana" w:hAnsi="Verdana" w:cs="Arial"/>
                <w:b/>
                <w:bCs/>
                <w:sz w:val="20"/>
                <w:szCs w:val="20"/>
                <w:lang w:val="de-CH"/>
              </w:rPr>
            </w:pPr>
          </w:p>
        </w:tc>
        <w:tc>
          <w:tcPr>
            <w:tcW w:w="1564" w:type="pct"/>
            <w:tcBorders>
              <w:top w:val="single" w:sz="4" w:space="0" w:color="auto"/>
              <w:left w:val="single" w:sz="4" w:space="0" w:color="auto"/>
              <w:bottom w:val="single" w:sz="4" w:space="0" w:color="auto"/>
              <w:right w:val="single" w:sz="4" w:space="0" w:color="auto"/>
            </w:tcBorders>
            <w:hideMark/>
          </w:tcPr>
          <w:p w14:paraId="2081780B"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Leistungsziele Betrieb</w:t>
            </w:r>
          </w:p>
        </w:tc>
        <w:tc>
          <w:tcPr>
            <w:tcW w:w="1564" w:type="pct"/>
            <w:tcBorders>
              <w:top w:val="single" w:sz="4" w:space="0" w:color="auto"/>
              <w:left w:val="single" w:sz="4" w:space="0" w:color="auto"/>
              <w:bottom w:val="single" w:sz="4" w:space="0" w:color="auto"/>
              <w:right w:val="single" w:sz="4" w:space="0" w:color="auto"/>
            </w:tcBorders>
            <w:hideMark/>
          </w:tcPr>
          <w:p w14:paraId="21E6F931"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Leistungsziele Berufsfachschule</w:t>
            </w:r>
          </w:p>
        </w:tc>
        <w:tc>
          <w:tcPr>
            <w:tcW w:w="1563" w:type="pct"/>
            <w:tcBorders>
              <w:top w:val="single" w:sz="4" w:space="0" w:color="auto"/>
              <w:left w:val="single" w:sz="4" w:space="0" w:color="auto"/>
              <w:bottom w:val="single" w:sz="4" w:space="0" w:color="auto"/>
              <w:right w:val="single" w:sz="4" w:space="0" w:color="auto"/>
            </w:tcBorders>
            <w:hideMark/>
          </w:tcPr>
          <w:p w14:paraId="34F2934F"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Leistungsziele überbetrieblicher Kurs</w:t>
            </w:r>
          </w:p>
        </w:tc>
      </w:tr>
      <w:tr w:rsidR="00DF08EE" w:rsidRPr="00DF08EE" w14:paraId="41E60877" w14:textId="77777777" w:rsidTr="00950D9C">
        <w:trPr>
          <w:trHeight w:val="752"/>
        </w:trPr>
        <w:tc>
          <w:tcPr>
            <w:tcW w:w="309" w:type="pct"/>
            <w:tcBorders>
              <w:top w:val="single" w:sz="4" w:space="0" w:color="auto"/>
              <w:left w:val="single" w:sz="4" w:space="0" w:color="auto"/>
              <w:bottom w:val="single" w:sz="4" w:space="0" w:color="auto"/>
              <w:right w:val="single" w:sz="4" w:space="0" w:color="auto"/>
            </w:tcBorders>
          </w:tcPr>
          <w:p w14:paraId="72C5BFD8"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f2.1</w:t>
            </w:r>
          </w:p>
        </w:tc>
        <w:tc>
          <w:tcPr>
            <w:tcW w:w="1564" w:type="pct"/>
            <w:tcBorders>
              <w:top w:val="single" w:sz="4" w:space="0" w:color="auto"/>
              <w:left w:val="single" w:sz="4" w:space="0" w:color="auto"/>
              <w:bottom w:val="single" w:sz="4" w:space="0" w:color="auto"/>
              <w:right w:val="single" w:sz="4" w:space="0" w:color="auto"/>
            </w:tcBorders>
          </w:tcPr>
          <w:p w14:paraId="275DC87E"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 xml:space="preserve">Sie wählen ein geeignetes Bodenbearbeitungssystem kulturspezifisch aus (z.B. konservierende Verfahren, Pflug, </w:t>
            </w:r>
            <w:proofErr w:type="spellStart"/>
            <w:r w:rsidRPr="00DF08EE">
              <w:rPr>
                <w:rFonts w:ascii="Verdana" w:hAnsi="Verdana" w:cs="Arial"/>
                <w:sz w:val="20"/>
                <w:szCs w:val="20"/>
                <w:lang w:val="de-CH"/>
              </w:rPr>
              <w:t>Onland</w:t>
            </w:r>
            <w:proofErr w:type="spellEnd"/>
            <w:r w:rsidRPr="00DF08EE">
              <w:rPr>
                <w:rFonts w:ascii="Verdana" w:hAnsi="Verdana" w:cs="Arial"/>
                <w:sz w:val="20"/>
                <w:szCs w:val="20"/>
                <w:lang w:val="de-CH"/>
              </w:rPr>
              <w:t>-Pflug, Streifenfrässaat). (K3)</w:t>
            </w:r>
          </w:p>
        </w:tc>
        <w:tc>
          <w:tcPr>
            <w:tcW w:w="1564" w:type="pct"/>
            <w:tcBorders>
              <w:top w:val="single" w:sz="4" w:space="0" w:color="auto"/>
              <w:left w:val="single" w:sz="4" w:space="0" w:color="auto"/>
              <w:bottom w:val="single" w:sz="4" w:space="0" w:color="auto"/>
              <w:right w:val="single" w:sz="4" w:space="0" w:color="auto"/>
            </w:tcBorders>
            <w:shd w:val="clear" w:color="auto" w:fill="FFFFFF" w:themeFill="background1"/>
          </w:tcPr>
          <w:p w14:paraId="53E14989"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Sie erläutern die Vor- und Nachteile von Bodenbearbeitungssystemen für verschiedene Ackerkulturen. (K2)</w:t>
            </w:r>
          </w:p>
          <w:p w14:paraId="04CEFCB7" w14:textId="77777777" w:rsidR="00DF08EE" w:rsidRPr="00DF08EE" w:rsidRDefault="00DF08EE" w:rsidP="00EB644D">
            <w:pPr>
              <w:rPr>
                <w:rFonts w:ascii="Verdana" w:hAnsi="Verdana" w:cs="Arial"/>
                <w:sz w:val="20"/>
                <w:szCs w:val="20"/>
                <w:lang w:val="de-CH"/>
              </w:rPr>
            </w:pPr>
          </w:p>
        </w:tc>
        <w:tc>
          <w:tcPr>
            <w:tcW w:w="1563" w:type="pct"/>
            <w:tcBorders>
              <w:top w:val="single" w:sz="4" w:space="0" w:color="auto"/>
              <w:left w:val="single" w:sz="4" w:space="0" w:color="auto"/>
              <w:bottom w:val="single" w:sz="4" w:space="0" w:color="auto"/>
              <w:right w:val="single" w:sz="4" w:space="0" w:color="auto"/>
            </w:tcBorders>
            <w:shd w:val="clear" w:color="auto" w:fill="FFFFFF" w:themeFill="background1"/>
          </w:tcPr>
          <w:p w14:paraId="13C1BA32"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 xml:space="preserve">Sie stellen verschiedene Bodenbearbeitungsgeräte ein und wenden diese fachgerecht an. (K3) </w:t>
            </w:r>
          </w:p>
          <w:p w14:paraId="0A10CF1C" w14:textId="77777777" w:rsidR="00DF08EE" w:rsidRPr="00DF08EE" w:rsidRDefault="00DF08EE" w:rsidP="00EB644D">
            <w:pPr>
              <w:rPr>
                <w:rFonts w:ascii="Verdana" w:hAnsi="Verdana" w:cs="Arial"/>
                <w:sz w:val="20"/>
                <w:szCs w:val="20"/>
                <w:lang w:val="de-CH"/>
              </w:rPr>
            </w:pPr>
          </w:p>
        </w:tc>
      </w:tr>
    </w:tbl>
    <w:p w14:paraId="1D868EC9" w14:textId="77777777" w:rsidR="003C2943" w:rsidRDefault="003C2943" w:rsidP="00EB644D">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8"/>
        <w:gridCol w:w="4388"/>
        <w:gridCol w:w="4391"/>
        <w:gridCol w:w="4391"/>
      </w:tblGrid>
      <w:tr w:rsidR="00DF08EE" w:rsidRPr="0023090F" w14:paraId="4EA4882C" w14:textId="77777777" w:rsidTr="00D12A2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3CE682AE"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 xml:space="preserve">Handlungskompetenz f3: Ackerkulturen säen oder pflanzen </w:t>
            </w:r>
          </w:p>
          <w:p w14:paraId="723027B9" w14:textId="77777777" w:rsidR="00DF08EE" w:rsidRPr="00DF08EE" w:rsidRDefault="00DF08EE" w:rsidP="00EB644D">
            <w:pPr>
              <w:rPr>
                <w:rFonts w:ascii="Verdana" w:hAnsi="Verdana" w:cs="Arial"/>
                <w:i/>
                <w:iCs/>
                <w:sz w:val="20"/>
                <w:szCs w:val="20"/>
                <w:lang w:val="de-CH"/>
              </w:rPr>
            </w:pPr>
            <w:r w:rsidRPr="00DF08EE">
              <w:rPr>
                <w:rFonts w:ascii="Verdana" w:hAnsi="Verdana" w:cs="Arial"/>
                <w:i/>
                <w:iCs/>
                <w:sz w:val="20"/>
                <w:szCs w:val="20"/>
                <w:lang w:val="de-CH"/>
              </w:rPr>
              <w:t xml:space="preserve">Landwirtinnen und Landwirte der Fachrichtung Ackerbau </w:t>
            </w:r>
            <w:r w:rsidRPr="00950D9C">
              <w:rPr>
                <w:rFonts w:ascii="Verdana" w:hAnsi="Verdana" w:cs="Arial"/>
                <w:i/>
                <w:iCs/>
                <w:color w:val="70AD47" w:themeColor="accent6"/>
                <w:sz w:val="20"/>
                <w:szCs w:val="20"/>
                <w:lang w:val="de-CH"/>
              </w:rPr>
              <w:t>säen oder pflanzen Ackerkulturen</w:t>
            </w:r>
            <w:r w:rsidRPr="00DF08EE">
              <w:rPr>
                <w:rFonts w:ascii="Verdana" w:hAnsi="Verdana" w:cs="Arial"/>
                <w:i/>
                <w:iCs/>
                <w:sz w:val="20"/>
                <w:szCs w:val="20"/>
                <w:lang w:val="de-CH"/>
              </w:rPr>
              <w:t xml:space="preserve">. Sie sind sich bewusst, dass vorbeugende Massnahmen, wie z.B. die Saatdichte, einen grossen Einfluss auf die Pflanzengesundheit haben. Sie kennen </w:t>
            </w:r>
            <w:r w:rsidRPr="00950D9C">
              <w:rPr>
                <w:rFonts w:ascii="Verdana" w:hAnsi="Verdana" w:cs="Arial"/>
                <w:i/>
                <w:iCs/>
                <w:color w:val="70AD47" w:themeColor="accent6"/>
                <w:sz w:val="20"/>
                <w:szCs w:val="20"/>
                <w:lang w:val="de-CH"/>
              </w:rPr>
              <w:t>bewährte und innovative Saatverfahren,</w:t>
            </w:r>
            <w:r w:rsidRPr="00DF08EE">
              <w:rPr>
                <w:rFonts w:ascii="Verdana" w:hAnsi="Verdana" w:cs="Arial"/>
                <w:i/>
                <w:iCs/>
                <w:sz w:val="20"/>
                <w:szCs w:val="20"/>
                <w:lang w:val="de-CH"/>
              </w:rPr>
              <w:t xml:space="preserve"> arbeiten sorgfältig und präzise und haben ein gutes Gespür für das richtige Timing.</w:t>
            </w:r>
          </w:p>
          <w:p w14:paraId="3C70CE3B"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Landwirtinnen und Landwirte</w:t>
            </w:r>
            <w:r w:rsidRPr="00DF08EE">
              <w:rPr>
                <w:rFonts w:ascii="Verdana" w:hAnsi="Verdana" w:cs="Arial"/>
                <w:i/>
                <w:iCs/>
                <w:sz w:val="20"/>
                <w:szCs w:val="20"/>
                <w:lang w:val="de-CH"/>
              </w:rPr>
              <w:t xml:space="preserve"> </w:t>
            </w:r>
            <w:r w:rsidRPr="00DF08EE">
              <w:rPr>
                <w:rFonts w:ascii="Verdana" w:hAnsi="Verdana" w:cs="Arial"/>
                <w:sz w:val="20"/>
                <w:szCs w:val="20"/>
                <w:lang w:val="de-CH"/>
              </w:rPr>
              <w:t>der Fachrichtung Ackerbau</w:t>
            </w:r>
            <w:r w:rsidRPr="00DF08EE">
              <w:rPr>
                <w:rFonts w:ascii="Verdana" w:hAnsi="Verdana" w:cs="Arial"/>
                <w:i/>
                <w:iCs/>
                <w:sz w:val="20"/>
                <w:szCs w:val="20"/>
                <w:lang w:val="de-CH"/>
              </w:rPr>
              <w:t xml:space="preserve"> </w:t>
            </w:r>
            <w:r w:rsidRPr="00DF08EE">
              <w:rPr>
                <w:rFonts w:ascii="Verdana" w:hAnsi="Verdana" w:cs="Arial"/>
                <w:sz w:val="20"/>
                <w:szCs w:val="20"/>
                <w:lang w:val="de-CH"/>
              </w:rPr>
              <w:t>wählen ein nach Kultur und den v</w:t>
            </w:r>
            <w:r w:rsidRPr="00950D9C">
              <w:rPr>
                <w:rFonts w:ascii="Verdana" w:hAnsi="Verdana" w:cs="Arial"/>
                <w:color w:val="70AD47" w:themeColor="accent6"/>
                <w:sz w:val="20"/>
                <w:szCs w:val="20"/>
                <w:lang w:val="de-CH"/>
              </w:rPr>
              <w:t xml:space="preserve">erfügbaren Geräten geeignetes Saat- und Pflanzverfahren </w:t>
            </w:r>
            <w:r w:rsidRPr="00DF08EE">
              <w:rPr>
                <w:rFonts w:ascii="Verdana" w:hAnsi="Verdana" w:cs="Arial"/>
                <w:sz w:val="20"/>
                <w:szCs w:val="20"/>
                <w:lang w:val="de-CH"/>
              </w:rPr>
              <w:t xml:space="preserve">aus. Sie legen den idealen Saatzeitpunkt fest und bestimmen die erforderliche Saat- und Pflanzmenge. Je nach Kultur und Rahmenbedingungen wählen sie die </w:t>
            </w:r>
            <w:r w:rsidRPr="00950D9C">
              <w:rPr>
                <w:rFonts w:ascii="Verdana" w:hAnsi="Verdana" w:cs="Arial"/>
                <w:color w:val="70AD47" w:themeColor="accent6"/>
                <w:sz w:val="20"/>
                <w:szCs w:val="20"/>
                <w:lang w:val="de-CH"/>
              </w:rPr>
              <w:t>richtige Saat- und Pflanztiefe aus und stellen die Maschinen</w:t>
            </w:r>
            <w:r w:rsidRPr="00DF08EE">
              <w:rPr>
                <w:rFonts w:ascii="Verdana" w:hAnsi="Verdana" w:cs="Arial"/>
                <w:sz w:val="20"/>
                <w:szCs w:val="20"/>
                <w:lang w:val="de-CH"/>
              </w:rPr>
              <w:t xml:space="preserve"> entsprechend ein. Zur Regulierung unerwünschter Pflanzen säen sie bei Bedarf eine Untersaat. Mit der standort- und kulturangepassten Saat- und Pflanztechnik säen oder pflanzen sie schliesslich die Hauptkultur.</w:t>
            </w:r>
          </w:p>
        </w:tc>
      </w:tr>
      <w:tr w:rsidR="00DF08EE" w:rsidRPr="00DF08EE" w14:paraId="1B63BBB0" w14:textId="77777777" w:rsidTr="00D12A25">
        <w:trPr>
          <w:trHeight w:val="351"/>
        </w:trPr>
        <w:tc>
          <w:tcPr>
            <w:tcW w:w="279" w:type="pct"/>
            <w:tcBorders>
              <w:top w:val="single" w:sz="4" w:space="0" w:color="auto"/>
              <w:left w:val="single" w:sz="4" w:space="0" w:color="auto"/>
              <w:bottom w:val="single" w:sz="4" w:space="0" w:color="auto"/>
              <w:right w:val="single" w:sz="4" w:space="0" w:color="auto"/>
            </w:tcBorders>
          </w:tcPr>
          <w:p w14:paraId="1908D88D" w14:textId="77777777" w:rsidR="00DF08EE" w:rsidRPr="00DF08EE" w:rsidRDefault="00DF08EE" w:rsidP="00EB644D">
            <w:pPr>
              <w:rPr>
                <w:rFonts w:ascii="Verdana" w:hAnsi="Verdana" w:cs="Arial"/>
                <w:b/>
                <w:bCs/>
                <w:sz w:val="20"/>
                <w:szCs w:val="20"/>
                <w:lang w:val="de-CH"/>
              </w:rPr>
            </w:pPr>
          </w:p>
        </w:tc>
        <w:tc>
          <w:tcPr>
            <w:tcW w:w="1573" w:type="pct"/>
            <w:tcBorders>
              <w:top w:val="single" w:sz="4" w:space="0" w:color="auto"/>
              <w:left w:val="single" w:sz="4" w:space="0" w:color="auto"/>
              <w:bottom w:val="single" w:sz="4" w:space="0" w:color="auto"/>
              <w:right w:val="single" w:sz="4" w:space="0" w:color="auto"/>
            </w:tcBorders>
            <w:hideMark/>
          </w:tcPr>
          <w:p w14:paraId="03686787"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57585266"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725E0145"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t>Leistungsziele überbetrieblicher Kurs</w:t>
            </w:r>
          </w:p>
        </w:tc>
      </w:tr>
      <w:tr w:rsidR="00DF08EE" w:rsidRPr="00DF08EE" w14:paraId="36096684" w14:textId="77777777" w:rsidTr="00D12A25">
        <w:trPr>
          <w:trHeight w:val="752"/>
        </w:trPr>
        <w:tc>
          <w:tcPr>
            <w:tcW w:w="279" w:type="pct"/>
            <w:tcBorders>
              <w:top w:val="single" w:sz="4" w:space="0" w:color="auto"/>
              <w:left w:val="single" w:sz="4" w:space="0" w:color="auto"/>
              <w:bottom w:val="single" w:sz="4" w:space="0" w:color="auto"/>
              <w:right w:val="single" w:sz="4" w:space="0" w:color="auto"/>
            </w:tcBorders>
          </w:tcPr>
          <w:p w14:paraId="2FFFBB4C"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f3.5</w:t>
            </w:r>
          </w:p>
        </w:tc>
        <w:tc>
          <w:tcPr>
            <w:tcW w:w="1573" w:type="pct"/>
            <w:tcBorders>
              <w:top w:val="single" w:sz="4" w:space="0" w:color="auto"/>
              <w:left w:val="single" w:sz="4" w:space="0" w:color="auto"/>
              <w:bottom w:val="single" w:sz="4" w:space="0" w:color="auto"/>
              <w:right w:val="single" w:sz="4" w:space="0" w:color="auto"/>
            </w:tcBorders>
          </w:tcPr>
          <w:p w14:paraId="00C12449"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Sie stellen Maschinen für die gewählte Saat- und Pflanztiefe sowie die Saat- und Pflanzmenge korrekt ein (z.B. Abdrehen Sämaschine).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C99B78D"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Sie beschreiben verschiedene Saat- und Pflanzverfahren mit deren Vor- und Nachteilen. (K2)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0234417"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 xml:space="preserve">Sie stellen verschiedene Saat- und Pflanzmaschinen ein und wenden diese fachgerecht an. (K3) </w:t>
            </w:r>
          </w:p>
          <w:p w14:paraId="63F7D73F" w14:textId="77777777" w:rsidR="00DF08EE" w:rsidRPr="00DF08EE" w:rsidRDefault="00DF08EE" w:rsidP="00EB644D">
            <w:pPr>
              <w:rPr>
                <w:rFonts w:ascii="Verdana" w:hAnsi="Verdana" w:cs="Arial"/>
                <w:sz w:val="20"/>
                <w:szCs w:val="20"/>
                <w:lang w:val="de-CH"/>
              </w:rPr>
            </w:pPr>
          </w:p>
        </w:tc>
      </w:tr>
    </w:tbl>
    <w:p w14:paraId="2053CC6C" w14:textId="77777777" w:rsidR="00DF08EE" w:rsidRDefault="00DF08EE" w:rsidP="00EB644D">
      <w:pPr>
        <w:rPr>
          <w:rFonts w:ascii="Verdana" w:hAnsi="Verdana" w:cs="Arial"/>
          <w:lang w:val="de-CH"/>
        </w:rPr>
      </w:pPr>
    </w:p>
    <w:p w14:paraId="417341D7" w14:textId="77777777" w:rsidR="00DF08EE" w:rsidRDefault="00DF08EE" w:rsidP="00EB644D">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DF08EE" w:rsidRPr="0023090F" w14:paraId="65CE1360" w14:textId="77777777" w:rsidTr="00D12A2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4FFB8840" w14:textId="77777777" w:rsidR="00DF08EE" w:rsidRPr="00DF08EE" w:rsidRDefault="00DF08EE" w:rsidP="00EB644D">
            <w:pPr>
              <w:rPr>
                <w:rFonts w:ascii="Verdana" w:hAnsi="Verdana" w:cs="Arial"/>
                <w:b/>
                <w:bCs/>
                <w:sz w:val="20"/>
                <w:szCs w:val="20"/>
                <w:lang w:val="de-CH"/>
              </w:rPr>
            </w:pPr>
            <w:r w:rsidRPr="00DF08EE">
              <w:rPr>
                <w:rFonts w:ascii="Verdana" w:hAnsi="Verdana" w:cs="Arial"/>
                <w:b/>
                <w:bCs/>
                <w:sz w:val="20"/>
                <w:szCs w:val="20"/>
                <w:lang w:val="de-CH"/>
              </w:rPr>
              <w:lastRenderedPageBreak/>
              <w:t>Handlungskompetenz f5: Ackerkulturen pflegen</w:t>
            </w:r>
          </w:p>
          <w:p w14:paraId="7FA6ED64" w14:textId="77777777" w:rsidR="00DF08EE" w:rsidRPr="00DF08EE" w:rsidRDefault="00DF08EE" w:rsidP="00EB644D">
            <w:pPr>
              <w:rPr>
                <w:rFonts w:ascii="Verdana" w:hAnsi="Verdana" w:cs="Arial"/>
                <w:i/>
                <w:iCs/>
                <w:sz w:val="20"/>
                <w:szCs w:val="20"/>
                <w:lang w:val="de-CH"/>
              </w:rPr>
            </w:pPr>
            <w:r w:rsidRPr="00DF08EE">
              <w:rPr>
                <w:rFonts w:ascii="Verdana" w:hAnsi="Verdana" w:cs="Arial"/>
                <w:i/>
                <w:iCs/>
                <w:sz w:val="20"/>
                <w:szCs w:val="20"/>
                <w:lang w:val="de-CH"/>
              </w:rPr>
              <w:t xml:space="preserve">Landwirtinnen und Landwirte der Fachrichtung Ackerbau </w:t>
            </w:r>
            <w:r w:rsidRPr="006A4292">
              <w:rPr>
                <w:rFonts w:ascii="Verdana" w:hAnsi="Verdana" w:cs="Arial"/>
                <w:i/>
                <w:iCs/>
                <w:color w:val="70AD47" w:themeColor="accent6"/>
                <w:sz w:val="20"/>
                <w:szCs w:val="20"/>
                <w:lang w:val="de-CH"/>
              </w:rPr>
              <w:t xml:space="preserve">pflegen Ackerkulturen </w:t>
            </w:r>
            <w:r w:rsidRPr="00DF08EE">
              <w:rPr>
                <w:rFonts w:ascii="Verdana" w:hAnsi="Verdana" w:cs="Arial"/>
                <w:i/>
                <w:iCs/>
                <w:sz w:val="20"/>
                <w:szCs w:val="20"/>
                <w:lang w:val="de-CH"/>
              </w:rPr>
              <w:t>mit dem Ziel, diese gesund zu erhalten und negative ökologische Auswirkungen von Pflanzenschutzmitteln zu minimieren. Sie haben ein gutes Verständnis für die Zusammenhänge des Ökosystems und des Klimawandels und sind sich der Bedeutung von</w:t>
            </w:r>
            <w:r w:rsidRPr="006A4292">
              <w:rPr>
                <w:rFonts w:ascii="Verdana" w:hAnsi="Verdana" w:cs="Arial"/>
                <w:i/>
                <w:iCs/>
                <w:color w:val="70AD47" w:themeColor="accent6"/>
                <w:sz w:val="20"/>
                <w:szCs w:val="20"/>
                <w:lang w:val="de-CH"/>
              </w:rPr>
              <w:t xml:space="preserve"> vorbeugenden Massnahmen </w:t>
            </w:r>
            <w:r w:rsidRPr="00DF08EE">
              <w:rPr>
                <w:rFonts w:ascii="Verdana" w:hAnsi="Verdana" w:cs="Arial"/>
                <w:i/>
                <w:iCs/>
                <w:sz w:val="20"/>
                <w:szCs w:val="20"/>
                <w:lang w:val="de-CH"/>
              </w:rPr>
              <w:t xml:space="preserve">bewusst. Sie halten sich in Bezug auf neue, ökologische Ansätze und Regulierungsmethoden auf dem aktuellen Wissenstand (z.B. Robotik, neue Züchtungsverfahren, resistente Sorten). </w:t>
            </w:r>
          </w:p>
          <w:p w14:paraId="41EE15FB" w14:textId="77777777" w:rsidR="00DF08EE" w:rsidRPr="00DF08EE" w:rsidRDefault="00DF08EE" w:rsidP="00EB644D">
            <w:pPr>
              <w:rPr>
                <w:rFonts w:ascii="Verdana" w:hAnsi="Verdana" w:cs="Arial"/>
                <w:sz w:val="20"/>
                <w:szCs w:val="20"/>
                <w:lang w:val="de-CH"/>
              </w:rPr>
            </w:pPr>
            <w:r w:rsidRPr="00DF08EE">
              <w:rPr>
                <w:rFonts w:ascii="Verdana" w:hAnsi="Verdana" w:cs="Arial"/>
                <w:sz w:val="20"/>
                <w:szCs w:val="20"/>
                <w:lang w:val="de-CH"/>
              </w:rPr>
              <w:t>Landwirtinnen und Landwirte</w:t>
            </w:r>
            <w:r w:rsidRPr="00DF08EE">
              <w:rPr>
                <w:rFonts w:ascii="Verdana" w:hAnsi="Verdana" w:cs="Arial"/>
                <w:i/>
                <w:iCs/>
                <w:sz w:val="20"/>
                <w:szCs w:val="20"/>
                <w:lang w:val="de-CH"/>
              </w:rPr>
              <w:t xml:space="preserve"> </w:t>
            </w:r>
            <w:r w:rsidRPr="00DF08EE">
              <w:rPr>
                <w:rFonts w:ascii="Verdana" w:hAnsi="Verdana" w:cs="Arial"/>
                <w:sz w:val="20"/>
                <w:szCs w:val="20"/>
                <w:lang w:val="de-CH"/>
              </w:rPr>
              <w:t>der Fachrichtung Ackerbau bestimmen vorbeugende Massnahmen zur Gesunderhaltung und Stärkung von Ackerkulturen und führen diese aus. Sie beobachten die Pflanzen aufmerksam und erkennen Symptome und Mangelerscheinungen von kranken Pflanzen wie auch typische Schädlinge und Unkräuter.</w:t>
            </w:r>
            <w:r w:rsidRPr="00DF08EE">
              <w:rPr>
                <w:rFonts w:ascii="Verdana" w:hAnsi="Verdana"/>
                <w:sz w:val="20"/>
                <w:szCs w:val="20"/>
                <w:lang w:val="de-CH"/>
              </w:rPr>
              <w:t xml:space="preserve"> </w:t>
            </w:r>
            <w:r w:rsidRPr="00DF08EE">
              <w:rPr>
                <w:rFonts w:ascii="Verdana" w:hAnsi="Verdana" w:cs="Arial"/>
                <w:sz w:val="20"/>
                <w:szCs w:val="20"/>
                <w:lang w:val="de-CH"/>
              </w:rPr>
              <w:t>Sie beurteilen befallene Ackerkulturen gemäss dem Schadschwellenprinzip und bestimmen geeignete Regulierungsmassnahmen. Sie führen dieses aus und überprüfen die Wirkung anhand eines Kontrollfensters.</w:t>
            </w:r>
          </w:p>
        </w:tc>
      </w:tr>
      <w:tr w:rsidR="00DF08EE" w:rsidRPr="00DF08EE" w14:paraId="481C665C" w14:textId="77777777" w:rsidTr="00D12A25">
        <w:trPr>
          <w:trHeight w:val="351"/>
        </w:trPr>
        <w:tc>
          <w:tcPr>
            <w:tcW w:w="278" w:type="pct"/>
            <w:tcBorders>
              <w:top w:val="single" w:sz="4" w:space="0" w:color="auto"/>
              <w:left w:val="single" w:sz="4" w:space="0" w:color="auto"/>
              <w:bottom w:val="single" w:sz="4" w:space="0" w:color="auto"/>
              <w:right w:val="single" w:sz="4" w:space="0" w:color="auto"/>
            </w:tcBorders>
          </w:tcPr>
          <w:p w14:paraId="2DCA37DF" w14:textId="77777777" w:rsidR="00DF08EE" w:rsidRPr="00DF08EE" w:rsidRDefault="00DF08EE" w:rsidP="00EB644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41CE325D" w14:textId="77777777" w:rsidR="00DF08EE" w:rsidRPr="00DF08EE" w:rsidRDefault="00DF08EE" w:rsidP="00EB644D">
            <w:pPr>
              <w:rPr>
                <w:rFonts w:ascii="Verdana" w:hAnsi="Verdana" w:cs="Arial"/>
                <w:b/>
                <w:bCs/>
                <w:sz w:val="20"/>
                <w:szCs w:val="20"/>
                <w:lang w:eastAsia="de-DE"/>
              </w:rPr>
            </w:pPr>
            <w:proofErr w:type="spellStart"/>
            <w:r w:rsidRPr="00DF08EE">
              <w:rPr>
                <w:rFonts w:ascii="Verdana" w:hAnsi="Verdana" w:cs="Arial"/>
                <w:b/>
                <w:bCs/>
                <w:sz w:val="20"/>
                <w:szCs w:val="20"/>
              </w:rPr>
              <w:t>Leistungsziele</w:t>
            </w:r>
            <w:proofErr w:type="spellEnd"/>
            <w:r w:rsidRPr="00DF08EE">
              <w:rPr>
                <w:rFonts w:ascii="Verdana" w:hAnsi="Verdana" w:cs="Arial"/>
                <w:b/>
                <w:bCs/>
                <w:sz w:val="20"/>
                <w:szCs w:val="20"/>
              </w:rPr>
              <w:t xml:space="preserve"> </w:t>
            </w:r>
            <w:proofErr w:type="spellStart"/>
            <w:r w:rsidRPr="00DF08EE">
              <w:rPr>
                <w:rFonts w:ascii="Verdana" w:hAnsi="Verdana" w:cs="Arial"/>
                <w:b/>
                <w:bCs/>
                <w:sz w:val="20"/>
                <w:szCs w:val="20"/>
              </w:rPr>
              <w:t>Betrieb</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1E6EF726" w14:textId="77777777" w:rsidR="00DF08EE" w:rsidRPr="00DF08EE" w:rsidRDefault="00DF08EE" w:rsidP="00EB644D">
            <w:pPr>
              <w:rPr>
                <w:rFonts w:ascii="Verdana" w:hAnsi="Verdana" w:cs="Arial"/>
                <w:b/>
                <w:bCs/>
                <w:sz w:val="20"/>
                <w:szCs w:val="20"/>
                <w:lang w:eastAsia="de-DE"/>
              </w:rPr>
            </w:pPr>
            <w:proofErr w:type="spellStart"/>
            <w:r w:rsidRPr="00DF08EE">
              <w:rPr>
                <w:rFonts w:ascii="Verdana" w:hAnsi="Verdana" w:cs="Arial"/>
                <w:b/>
                <w:bCs/>
                <w:sz w:val="20"/>
                <w:szCs w:val="20"/>
              </w:rPr>
              <w:t>Leistungsziele</w:t>
            </w:r>
            <w:proofErr w:type="spellEnd"/>
            <w:r w:rsidRPr="00DF08EE">
              <w:rPr>
                <w:rFonts w:ascii="Verdana" w:hAnsi="Verdana" w:cs="Arial"/>
                <w:b/>
                <w:bCs/>
                <w:sz w:val="20"/>
                <w:szCs w:val="20"/>
              </w:rPr>
              <w:t xml:space="preserve"> </w:t>
            </w:r>
            <w:proofErr w:type="spellStart"/>
            <w:r w:rsidRPr="00DF08EE">
              <w:rPr>
                <w:rFonts w:ascii="Verdana" w:hAnsi="Verdana" w:cs="Arial"/>
                <w:b/>
                <w:bCs/>
                <w:sz w:val="20"/>
                <w:szCs w:val="20"/>
              </w:rPr>
              <w:t>Berufsfachschule</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220C2CB8" w14:textId="77777777" w:rsidR="00DF08EE" w:rsidRPr="00DF08EE" w:rsidRDefault="00DF08EE" w:rsidP="00EB644D">
            <w:pPr>
              <w:rPr>
                <w:rFonts w:ascii="Verdana" w:hAnsi="Verdana" w:cs="Arial"/>
                <w:b/>
                <w:bCs/>
                <w:sz w:val="20"/>
                <w:szCs w:val="20"/>
                <w:lang w:eastAsia="de-DE"/>
              </w:rPr>
            </w:pPr>
            <w:proofErr w:type="spellStart"/>
            <w:r w:rsidRPr="00DF08EE">
              <w:rPr>
                <w:rFonts w:ascii="Verdana" w:hAnsi="Verdana" w:cs="Arial"/>
                <w:b/>
                <w:bCs/>
                <w:sz w:val="20"/>
                <w:szCs w:val="20"/>
              </w:rPr>
              <w:t>Leistungsziele</w:t>
            </w:r>
            <w:proofErr w:type="spellEnd"/>
            <w:r w:rsidRPr="00DF08EE">
              <w:rPr>
                <w:rFonts w:ascii="Verdana" w:hAnsi="Verdana" w:cs="Arial"/>
                <w:b/>
                <w:bCs/>
                <w:sz w:val="20"/>
                <w:szCs w:val="20"/>
              </w:rPr>
              <w:t xml:space="preserve"> </w:t>
            </w:r>
            <w:proofErr w:type="spellStart"/>
            <w:r w:rsidRPr="00DF08EE">
              <w:rPr>
                <w:rFonts w:ascii="Verdana" w:hAnsi="Verdana" w:cs="Arial"/>
                <w:b/>
                <w:bCs/>
                <w:sz w:val="20"/>
                <w:szCs w:val="20"/>
              </w:rPr>
              <w:t>überbetrieblicher</w:t>
            </w:r>
            <w:proofErr w:type="spellEnd"/>
            <w:r w:rsidRPr="00DF08EE">
              <w:rPr>
                <w:rFonts w:ascii="Verdana" w:hAnsi="Verdana" w:cs="Arial"/>
                <w:b/>
                <w:bCs/>
                <w:sz w:val="20"/>
                <w:szCs w:val="20"/>
              </w:rPr>
              <w:t xml:space="preserve"> </w:t>
            </w:r>
            <w:proofErr w:type="spellStart"/>
            <w:r w:rsidRPr="00DF08EE">
              <w:rPr>
                <w:rFonts w:ascii="Verdana" w:hAnsi="Verdana" w:cs="Arial"/>
                <w:b/>
                <w:bCs/>
                <w:sz w:val="20"/>
                <w:szCs w:val="20"/>
              </w:rPr>
              <w:t>Kurs</w:t>
            </w:r>
            <w:proofErr w:type="spellEnd"/>
          </w:p>
        </w:tc>
      </w:tr>
      <w:tr w:rsidR="00DF08EE" w:rsidRPr="00DF08EE" w14:paraId="59DE2B71" w14:textId="77777777" w:rsidTr="00D12A25">
        <w:trPr>
          <w:trHeight w:val="752"/>
        </w:trPr>
        <w:tc>
          <w:tcPr>
            <w:tcW w:w="278" w:type="pct"/>
            <w:tcBorders>
              <w:top w:val="single" w:sz="4" w:space="0" w:color="auto"/>
              <w:left w:val="single" w:sz="4" w:space="0" w:color="auto"/>
              <w:bottom w:val="single" w:sz="4" w:space="0" w:color="auto"/>
              <w:right w:val="single" w:sz="4" w:space="0" w:color="auto"/>
            </w:tcBorders>
          </w:tcPr>
          <w:p w14:paraId="6DE836D3" w14:textId="77777777" w:rsidR="00DF08EE" w:rsidRPr="00DF08EE" w:rsidRDefault="00DF08EE" w:rsidP="00EB644D">
            <w:pPr>
              <w:rPr>
                <w:rFonts w:ascii="Verdana" w:hAnsi="Verdana" w:cs="Arial"/>
                <w:sz w:val="20"/>
                <w:szCs w:val="20"/>
                <w:lang w:eastAsia="de-DE"/>
              </w:rPr>
            </w:pPr>
            <w:r w:rsidRPr="00DF08EE">
              <w:rPr>
                <w:rFonts w:ascii="Verdana" w:hAnsi="Verdana" w:cs="Arial"/>
                <w:sz w:val="20"/>
                <w:szCs w:val="20"/>
                <w:lang w:eastAsia="de-DE"/>
              </w:rPr>
              <w:t>f5.6</w:t>
            </w:r>
          </w:p>
        </w:tc>
        <w:tc>
          <w:tcPr>
            <w:tcW w:w="1574" w:type="pct"/>
            <w:tcBorders>
              <w:top w:val="single" w:sz="4" w:space="0" w:color="auto"/>
              <w:left w:val="single" w:sz="4" w:space="0" w:color="auto"/>
              <w:bottom w:val="single" w:sz="4" w:space="0" w:color="auto"/>
              <w:right w:val="single" w:sz="4" w:space="0" w:color="auto"/>
            </w:tcBorders>
          </w:tcPr>
          <w:p w14:paraId="008C2BED" w14:textId="77777777" w:rsidR="00DF08EE" w:rsidRPr="00DF08EE" w:rsidRDefault="00DF08EE" w:rsidP="00EB644D">
            <w:pPr>
              <w:rPr>
                <w:rFonts w:ascii="Verdana" w:hAnsi="Verdana" w:cs="Arial"/>
                <w:sz w:val="20"/>
                <w:szCs w:val="20"/>
              </w:rPr>
            </w:pPr>
            <w:r w:rsidRPr="00DF08EE">
              <w:rPr>
                <w:rFonts w:ascii="Verdana" w:hAnsi="Verdana" w:cs="Arial"/>
                <w:sz w:val="20"/>
                <w:szCs w:val="20"/>
                <w:lang w:val="de-CH"/>
              </w:rPr>
              <w:t xml:space="preserve">Sie führen mechanische Regulierungsmassnahmen von befallenen Pflanzen aus. </w:t>
            </w:r>
            <w:r w:rsidRPr="00DF08EE">
              <w:rPr>
                <w:rFonts w:ascii="Verdana" w:hAnsi="Verdana" w:cs="Arial"/>
                <w:sz w:val="20"/>
                <w:szCs w:val="20"/>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C7DCC89" w14:textId="77777777" w:rsidR="00DF08EE" w:rsidRPr="00DF08EE" w:rsidRDefault="00DF08EE" w:rsidP="00EB644D">
            <w:pPr>
              <w:ind w:left="1"/>
              <w:rPr>
                <w:rFonts w:ascii="Verdana" w:hAnsi="Verdana" w:cs="Arial"/>
                <w:sz w:val="20"/>
                <w:szCs w:val="20"/>
                <w:lang w:eastAsia="de-DE"/>
              </w:rPr>
            </w:pPr>
            <w:r w:rsidRPr="00DF08EE">
              <w:rPr>
                <w:rFonts w:ascii="Verdana" w:hAnsi="Verdana" w:cs="Arial"/>
                <w:sz w:val="20"/>
                <w:szCs w:val="20"/>
                <w:lang w:val="de-CH" w:eastAsia="de-DE"/>
              </w:rPr>
              <w:t xml:space="preserve">Sie erläutern mechanische Regulierungsmassnahmen und deren Vor- und Nachteile. </w:t>
            </w:r>
            <w:r w:rsidRPr="00DF08EE">
              <w:rPr>
                <w:rFonts w:ascii="Verdana" w:hAnsi="Verdana" w:cs="Arial"/>
                <w:sz w:val="20"/>
                <w:szCs w:val="20"/>
                <w:lang w:eastAsia="de-DE"/>
              </w:rPr>
              <w:t>(K2)</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211C6868" w14:textId="77777777" w:rsidR="00DF08EE" w:rsidRPr="00DF08EE" w:rsidRDefault="00DF08EE" w:rsidP="00EB644D">
            <w:pPr>
              <w:rPr>
                <w:rFonts w:ascii="Verdana" w:hAnsi="Verdana" w:cs="Arial"/>
                <w:sz w:val="20"/>
                <w:szCs w:val="20"/>
              </w:rPr>
            </w:pPr>
            <w:r w:rsidRPr="00DF08EE">
              <w:rPr>
                <w:rFonts w:ascii="Verdana" w:hAnsi="Verdana" w:cs="Arial"/>
                <w:sz w:val="20"/>
                <w:szCs w:val="20"/>
                <w:lang w:val="de-CH"/>
              </w:rPr>
              <w:t xml:space="preserve">Sie wenden verschiedene mechanische Unkrautbekämpfungsmaschinen fachgerecht an (z.B. Hackgerät, Striegel, Roboter). </w:t>
            </w:r>
            <w:r w:rsidRPr="00DF08EE">
              <w:rPr>
                <w:rFonts w:ascii="Verdana" w:hAnsi="Verdana" w:cs="Arial"/>
                <w:sz w:val="20"/>
                <w:szCs w:val="20"/>
              </w:rPr>
              <w:t xml:space="preserve">(K3) </w:t>
            </w:r>
          </w:p>
        </w:tc>
      </w:tr>
    </w:tbl>
    <w:p w14:paraId="25D8FCD8" w14:textId="77777777" w:rsidR="00DF08EE" w:rsidRPr="00560ACB" w:rsidRDefault="00DF08EE" w:rsidP="00EB644D">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6"/>
        <w:gridCol w:w="4597"/>
        <w:gridCol w:w="4597"/>
        <w:gridCol w:w="3978"/>
      </w:tblGrid>
      <w:tr w:rsidR="001963AC" w:rsidRPr="0023090F" w14:paraId="1194A012" w14:textId="77777777" w:rsidTr="007B716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238EF607" w14:textId="77777777" w:rsidR="001963AC" w:rsidRPr="007B7165" w:rsidRDefault="001963AC" w:rsidP="00EB644D">
            <w:pPr>
              <w:rPr>
                <w:rFonts w:ascii="Verdana" w:hAnsi="Verdana" w:cs="Arial"/>
                <w:b/>
                <w:bCs/>
                <w:sz w:val="20"/>
                <w:szCs w:val="20"/>
                <w:lang w:val="de-CH"/>
              </w:rPr>
            </w:pPr>
            <w:r w:rsidRPr="007B7165">
              <w:rPr>
                <w:rFonts w:ascii="Verdana" w:hAnsi="Verdana"/>
                <w:sz w:val="20"/>
                <w:szCs w:val="20"/>
                <w:lang w:val="de-CH"/>
              </w:rPr>
              <w:br w:type="page"/>
            </w:r>
            <w:r w:rsidRPr="007B7165">
              <w:rPr>
                <w:rFonts w:ascii="Verdana" w:hAnsi="Verdana" w:cs="Arial"/>
                <w:b/>
                <w:bCs/>
                <w:sz w:val="20"/>
                <w:szCs w:val="20"/>
                <w:lang w:val="de-CH"/>
              </w:rPr>
              <w:t xml:space="preserve">Handlungskompetenz h3: biologische Ackerkulturen anbauen </w:t>
            </w:r>
          </w:p>
          <w:p w14:paraId="3E8124B0" w14:textId="77777777" w:rsidR="001963AC" w:rsidRPr="007B7165" w:rsidRDefault="001963AC" w:rsidP="00EB644D">
            <w:pPr>
              <w:ind w:right="-106"/>
              <w:rPr>
                <w:rFonts w:ascii="Verdana" w:hAnsi="Verdana" w:cs="Arial"/>
                <w:sz w:val="20"/>
                <w:szCs w:val="20"/>
                <w:lang w:val="de-CH"/>
              </w:rPr>
            </w:pPr>
            <w:r w:rsidRPr="007B7165">
              <w:rPr>
                <w:rFonts w:ascii="Verdana" w:hAnsi="Verdana" w:cs="Arial"/>
                <w:i/>
                <w:iCs/>
                <w:sz w:val="20"/>
                <w:szCs w:val="20"/>
                <w:lang w:val="de-CH"/>
              </w:rPr>
              <w:t xml:space="preserve">Landwirtinnen und Landwirte der Fachrichtung biologischer Pflanzenbau </w:t>
            </w:r>
            <w:r w:rsidRPr="007B7165">
              <w:rPr>
                <w:rFonts w:ascii="Verdana" w:hAnsi="Verdana" w:cs="Arial"/>
                <w:i/>
                <w:iCs/>
                <w:color w:val="70AD47" w:themeColor="accent6"/>
                <w:sz w:val="20"/>
                <w:szCs w:val="20"/>
                <w:lang w:val="de-CH"/>
              </w:rPr>
              <w:t>bauen biologische Ackerkulturen</w:t>
            </w:r>
            <w:r w:rsidRPr="007B7165">
              <w:rPr>
                <w:rFonts w:ascii="Verdana" w:hAnsi="Verdana" w:cs="Arial"/>
                <w:i/>
                <w:iCs/>
                <w:sz w:val="20"/>
                <w:szCs w:val="20"/>
                <w:lang w:val="de-CH"/>
              </w:rPr>
              <w:t xml:space="preserve"> an. Sie schaffen dabei optimale Bedingungen für ein rasches Auflaufen und ein gesundes Pflanzenwachstum.</w:t>
            </w:r>
            <w:r w:rsidRPr="007B7165">
              <w:rPr>
                <w:rFonts w:ascii="Verdana" w:hAnsi="Verdana" w:cs="Arial"/>
                <w:sz w:val="20"/>
                <w:szCs w:val="20"/>
                <w:lang w:val="de-CH"/>
              </w:rPr>
              <w:t xml:space="preserve">  </w:t>
            </w:r>
          </w:p>
          <w:p w14:paraId="7B694BFA" w14:textId="77777777" w:rsidR="001963AC" w:rsidRPr="007B7165" w:rsidRDefault="001963AC" w:rsidP="00EB644D">
            <w:pPr>
              <w:rPr>
                <w:rFonts w:ascii="Verdana" w:hAnsi="Verdana" w:cs="Arial"/>
                <w:sz w:val="20"/>
                <w:szCs w:val="20"/>
                <w:lang w:val="de-CH"/>
              </w:rPr>
            </w:pPr>
            <w:r w:rsidRPr="007B7165">
              <w:rPr>
                <w:rFonts w:ascii="Verdana" w:hAnsi="Verdana" w:cs="Arial"/>
                <w:sz w:val="20"/>
                <w:szCs w:val="20"/>
                <w:lang w:val="de-CH"/>
              </w:rPr>
              <w:t>Landwirtinnen und Landwirte der Fachrichtung biologischer Pflanzenbau</w:t>
            </w:r>
            <w:r w:rsidRPr="007B7165" w:rsidDel="00905887">
              <w:rPr>
                <w:rFonts w:ascii="Verdana" w:hAnsi="Verdana" w:cs="Arial"/>
                <w:i/>
                <w:sz w:val="20"/>
                <w:szCs w:val="20"/>
                <w:lang w:val="de-CH"/>
              </w:rPr>
              <w:t xml:space="preserve"> </w:t>
            </w:r>
            <w:r w:rsidRPr="007B7165">
              <w:rPr>
                <w:rFonts w:ascii="Verdana" w:hAnsi="Verdana" w:cs="Arial"/>
                <w:sz w:val="20"/>
                <w:szCs w:val="20"/>
                <w:lang w:val="de-CH"/>
              </w:rPr>
              <w:t>wählen unter Berücksichtigung betrieblicher und ökologischer Aspekte möglichst biologisches Saatgut und bestimmen den passenden Saattermin. Sie säen oder</w:t>
            </w:r>
            <w:r w:rsidRPr="007B7165">
              <w:rPr>
                <w:rFonts w:ascii="Verdana" w:hAnsi="Verdana" w:cs="Arial"/>
                <w:color w:val="70AD47" w:themeColor="accent6"/>
                <w:sz w:val="20"/>
                <w:szCs w:val="20"/>
                <w:lang w:val="de-CH"/>
              </w:rPr>
              <w:t xml:space="preserve"> pflanzen die Ackerkulturen mit den geeigneten Bodenbearbeitungsgeräten sowie Saattechniken. </w:t>
            </w:r>
          </w:p>
        </w:tc>
      </w:tr>
      <w:tr w:rsidR="007B7165" w:rsidRPr="007B7165" w:rsidDel="00A737CE" w14:paraId="6EAAA9AD" w14:textId="77777777" w:rsidTr="007B7165">
        <w:trPr>
          <w:trHeight w:val="752"/>
        </w:trPr>
        <w:tc>
          <w:tcPr>
            <w:tcW w:w="278" w:type="pct"/>
            <w:tcBorders>
              <w:top w:val="single" w:sz="4" w:space="0" w:color="auto"/>
              <w:left w:val="single" w:sz="4" w:space="0" w:color="auto"/>
              <w:bottom w:val="single" w:sz="4" w:space="0" w:color="auto"/>
              <w:right w:val="single" w:sz="4" w:space="0" w:color="auto"/>
            </w:tcBorders>
          </w:tcPr>
          <w:p w14:paraId="70866D2C" w14:textId="77777777" w:rsidR="001D6730" w:rsidRPr="007B7165" w:rsidDel="00A737CE" w:rsidRDefault="001D6730" w:rsidP="00EB644D">
            <w:pPr>
              <w:rPr>
                <w:rFonts w:ascii="Verdana" w:hAnsi="Verdana" w:cs="Arial"/>
                <w:sz w:val="20"/>
                <w:szCs w:val="20"/>
                <w:lang w:eastAsia="de-DE"/>
              </w:rPr>
            </w:pPr>
            <w:r w:rsidRPr="007B7165">
              <w:rPr>
                <w:rFonts w:ascii="Verdana" w:hAnsi="Verdana" w:cs="Arial"/>
                <w:sz w:val="20"/>
                <w:szCs w:val="20"/>
                <w:lang w:eastAsia="de-DE"/>
              </w:rPr>
              <w:t>h3.3</w:t>
            </w:r>
          </w:p>
        </w:tc>
        <w:tc>
          <w:tcPr>
            <w:tcW w:w="1648" w:type="pct"/>
            <w:tcBorders>
              <w:top w:val="single" w:sz="4" w:space="0" w:color="auto"/>
              <w:left w:val="single" w:sz="4" w:space="0" w:color="auto"/>
              <w:bottom w:val="single" w:sz="4" w:space="0" w:color="auto"/>
              <w:right w:val="single" w:sz="4" w:space="0" w:color="auto"/>
            </w:tcBorders>
          </w:tcPr>
          <w:p w14:paraId="70171E87" w14:textId="77777777" w:rsidR="001D6730" w:rsidRPr="007B7165" w:rsidDel="00A737CE" w:rsidRDefault="001D6730" w:rsidP="00EB644D">
            <w:pPr>
              <w:rPr>
                <w:rFonts w:ascii="Verdana" w:hAnsi="Verdana" w:cs="Arial"/>
                <w:sz w:val="20"/>
                <w:szCs w:val="20"/>
                <w:lang w:eastAsia="de-DE"/>
              </w:rPr>
            </w:pPr>
            <w:r w:rsidRPr="007B7165">
              <w:rPr>
                <w:rFonts w:ascii="Verdana" w:hAnsi="Verdana" w:cs="Arial"/>
                <w:sz w:val="20"/>
                <w:szCs w:val="20"/>
                <w:lang w:val="de-CH" w:eastAsia="de-DE"/>
              </w:rPr>
              <w:t xml:space="preserve">Sie wählen geeignete Bodenbearbeitungsgeräte für eine schonende Bodenbearbeitung und Saatbettbereitung aus. </w:t>
            </w:r>
            <w:r w:rsidRPr="007B7165">
              <w:rPr>
                <w:rFonts w:ascii="Verdana" w:hAnsi="Verdana" w:cs="Arial"/>
                <w:sz w:val="20"/>
                <w:szCs w:val="20"/>
                <w:lang w:eastAsia="de-DE"/>
              </w:rPr>
              <w:t>(K3)</w:t>
            </w:r>
          </w:p>
        </w:tc>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Pr>
          <w:p w14:paraId="41FB1076" w14:textId="77777777" w:rsidR="001D6730" w:rsidRPr="007B7165" w:rsidRDefault="001D6730" w:rsidP="00EB644D">
            <w:pPr>
              <w:ind w:left="1"/>
              <w:rPr>
                <w:rFonts w:ascii="Verdana" w:hAnsi="Verdana" w:cs="Arial"/>
                <w:sz w:val="20"/>
                <w:szCs w:val="20"/>
                <w:lang w:val="de-CH" w:eastAsia="de-DE"/>
              </w:rPr>
            </w:pPr>
            <w:r w:rsidRPr="007B7165">
              <w:rPr>
                <w:rFonts w:ascii="Verdana" w:hAnsi="Verdana" w:cs="Arial"/>
                <w:sz w:val="20"/>
                <w:szCs w:val="20"/>
                <w:lang w:val="de-CH" w:eastAsia="de-DE"/>
              </w:rPr>
              <w:t>Sie erläutern die Auswirkungen einer unsachgemässen Bodenbearbeitung auf das Pflanzenwachstum (z.B. Bodenverdichtung, Erosion, Verschlämmung, Abschwemmung, Nässe, Trockenheit). (K2)</w:t>
            </w:r>
          </w:p>
          <w:p w14:paraId="57B35C9A" w14:textId="77777777" w:rsidR="001D6730" w:rsidRPr="007B7165" w:rsidDel="00A737CE" w:rsidRDefault="001D6730" w:rsidP="00EB644D">
            <w:pPr>
              <w:ind w:left="1"/>
              <w:rPr>
                <w:rFonts w:ascii="Verdana" w:hAnsi="Verdana" w:cs="Arial"/>
                <w:sz w:val="20"/>
                <w:szCs w:val="20"/>
                <w:lang w:val="de-CH" w:eastAsia="de-DE"/>
              </w:rPr>
            </w:pPr>
            <w:r w:rsidRPr="007B7165">
              <w:rPr>
                <w:rFonts w:ascii="Verdana" w:hAnsi="Verdana" w:cs="Arial"/>
                <w:sz w:val="20"/>
                <w:szCs w:val="20"/>
                <w:lang w:val="de-CH" w:eastAsia="de-DE"/>
              </w:rPr>
              <w:t>Sie erklären die Herausforderungen einer möglichst ganzjährigen Bodenbedeckung. (K2)</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tcPr>
          <w:p w14:paraId="16F462B4" w14:textId="77777777" w:rsidR="001D6730" w:rsidRPr="007B7165" w:rsidRDefault="001D6730" w:rsidP="00EB644D">
            <w:pPr>
              <w:rPr>
                <w:rFonts w:ascii="Verdana" w:hAnsi="Verdana" w:cs="Arial"/>
                <w:sz w:val="20"/>
                <w:szCs w:val="20"/>
                <w:lang w:eastAsia="de-DE"/>
              </w:rPr>
            </w:pPr>
            <w:r w:rsidRPr="007B7165">
              <w:rPr>
                <w:rFonts w:ascii="Verdana" w:hAnsi="Verdana" w:cs="Arial"/>
                <w:sz w:val="20"/>
                <w:szCs w:val="20"/>
                <w:lang w:val="de-CH" w:eastAsia="de-DE"/>
              </w:rPr>
              <w:t xml:space="preserve">Sie stellen verschiedene Bodenbearbeitungsgeräte ein und wenden diese fachgerecht an. </w:t>
            </w:r>
            <w:r w:rsidRPr="007B7165">
              <w:rPr>
                <w:rFonts w:ascii="Verdana" w:hAnsi="Verdana" w:cs="Arial"/>
                <w:sz w:val="20"/>
                <w:szCs w:val="20"/>
                <w:lang w:eastAsia="de-DE"/>
              </w:rPr>
              <w:t xml:space="preserve">(K3) </w:t>
            </w:r>
          </w:p>
          <w:p w14:paraId="387B564D" w14:textId="77777777" w:rsidR="001D6730" w:rsidRPr="007B7165" w:rsidDel="00A737CE" w:rsidRDefault="001D6730" w:rsidP="00EB644D">
            <w:pPr>
              <w:rPr>
                <w:rFonts w:ascii="Verdana" w:hAnsi="Verdana" w:cs="Arial"/>
                <w:color w:val="FF0000"/>
                <w:sz w:val="20"/>
                <w:szCs w:val="20"/>
                <w:lang w:eastAsia="de-DE"/>
              </w:rPr>
            </w:pPr>
          </w:p>
        </w:tc>
      </w:tr>
      <w:tr w:rsidR="007B7165" w:rsidRPr="007B7165" w14:paraId="42799424" w14:textId="77777777" w:rsidTr="007B7165">
        <w:trPr>
          <w:trHeight w:val="752"/>
        </w:trPr>
        <w:tc>
          <w:tcPr>
            <w:tcW w:w="278" w:type="pct"/>
            <w:tcBorders>
              <w:top w:val="single" w:sz="4" w:space="0" w:color="auto"/>
              <w:left w:val="single" w:sz="4" w:space="0" w:color="auto"/>
              <w:bottom w:val="single" w:sz="4" w:space="0" w:color="auto"/>
              <w:right w:val="single" w:sz="4" w:space="0" w:color="auto"/>
            </w:tcBorders>
          </w:tcPr>
          <w:p w14:paraId="10C8CF87" w14:textId="77777777" w:rsidR="00F842D4" w:rsidRPr="007B7165" w:rsidRDefault="00F842D4" w:rsidP="00EB644D">
            <w:pPr>
              <w:rPr>
                <w:rFonts w:ascii="Verdana" w:hAnsi="Verdana" w:cs="Arial"/>
                <w:sz w:val="20"/>
                <w:szCs w:val="20"/>
                <w:lang w:eastAsia="de-DE"/>
              </w:rPr>
            </w:pPr>
            <w:r w:rsidRPr="007B7165">
              <w:rPr>
                <w:rFonts w:ascii="Verdana" w:hAnsi="Verdana" w:cs="Arial"/>
                <w:sz w:val="20"/>
                <w:szCs w:val="20"/>
                <w:lang w:eastAsia="de-DE"/>
              </w:rPr>
              <w:lastRenderedPageBreak/>
              <w:t>h3.5</w:t>
            </w:r>
          </w:p>
        </w:tc>
        <w:tc>
          <w:tcPr>
            <w:tcW w:w="1648" w:type="pct"/>
            <w:tcBorders>
              <w:top w:val="single" w:sz="4" w:space="0" w:color="auto"/>
              <w:left w:val="single" w:sz="4" w:space="0" w:color="auto"/>
              <w:bottom w:val="single" w:sz="4" w:space="0" w:color="auto"/>
              <w:right w:val="single" w:sz="4" w:space="0" w:color="auto"/>
            </w:tcBorders>
          </w:tcPr>
          <w:p w14:paraId="02CE3288" w14:textId="77777777" w:rsidR="00F842D4" w:rsidRPr="007B7165" w:rsidRDefault="00F842D4" w:rsidP="00EB644D">
            <w:pPr>
              <w:rPr>
                <w:rFonts w:ascii="Verdana" w:hAnsi="Verdana" w:cs="Arial"/>
                <w:sz w:val="20"/>
                <w:szCs w:val="20"/>
                <w:lang w:val="de-CH" w:eastAsia="de-DE"/>
              </w:rPr>
            </w:pPr>
            <w:r w:rsidRPr="007B7165" w:rsidDel="009F4E60">
              <w:rPr>
                <w:rFonts w:ascii="Verdana" w:hAnsi="Verdana" w:cs="Arial"/>
                <w:sz w:val="20"/>
                <w:szCs w:val="20"/>
                <w:lang w:val="de-CH" w:eastAsia="de-DE"/>
              </w:rPr>
              <w:t>Sie säen oder pflanzen Ackerkulturen. (K3)</w:t>
            </w:r>
          </w:p>
          <w:p w14:paraId="3B753FA2" w14:textId="77777777" w:rsidR="00F842D4" w:rsidRPr="007B7165" w:rsidRDefault="00F842D4" w:rsidP="00EB644D">
            <w:pPr>
              <w:rPr>
                <w:rFonts w:ascii="Verdana" w:hAnsi="Verdana" w:cs="Arial"/>
                <w:sz w:val="20"/>
                <w:szCs w:val="20"/>
                <w:lang w:val="de-CH" w:eastAsia="de-DE"/>
              </w:rPr>
            </w:pPr>
          </w:p>
        </w:tc>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Pr>
          <w:p w14:paraId="1C16F47C" w14:textId="77777777" w:rsidR="00F842D4" w:rsidRPr="007B7165" w:rsidRDefault="00F842D4" w:rsidP="00EB644D">
            <w:pPr>
              <w:ind w:left="1"/>
              <w:rPr>
                <w:rFonts w:ascii="Verdana" w:hAnsi="Verdana" w:cs="Arial"/>
                <w:sz w:val="20"/>
                <w:szCs w:val="20"/>
                <w:lang w:val="de-CH" w:eastAsia="de-DE"/>
              </w:rPr>
            </w:pPr>
            <w:r w:rsidRPr="007B7165">
              <w:rPr>
                <w:rFonts w:ascii="Verdana" w:hAnsi="Verdana" w:cs="Arial"/>
                <w:sz w:val="20"/>
                <w:szCs w:val="20"/>
                <w:lang w:val="de-CH" w:eastAsia="de-DE"/>
              </w:rPr>
              <w:t>Sie berechnen Saat- und Pflanzmengen anhand von Beispielen und rechnen Flächen- und Gewichtseinheiten korrekt um. (K3)</w:t>
            </w:r>
          </w:p>
          <w:p w14:paraId="37AE003B" w14:textId="77777777" w:rsidR="00F842D4" w:rsidRPr="007B7165" w:rsidRDefault="00F842D4" w:rsidP="00EB644D">
            <w:pPr>
              <w:ind w:left="1"/>
              <w:rPr>
                <w:rFonts w:ascii="Verdana" w:hAnsi="Verdana" w:cs="Arial"/>
                <w:sz w:val="20"/>
                <w:szCs w:val="20"/>
                <w:lang w:val="de-CH" w:eastAsia="de-DE"/>
              </w:rPr>
            </w:pPr>
            <w:r w:rsidRPr="007B7165">
              <w:rPr>
                <w:rFonts w:ascii="Verdana" w:hAnsi="Verdana" w:cs="Arial"/>
                <w:sz w:val="20"/>
                <w:szCs w:val="20"/>
                <w:lang w:val="de-CH" w:eastAsia="de-DE"/>
              </w:rPr>
              <w:t>Sie beschreiben verschiedene Saat- und Pflanzverfahren und erläutern innovative Methoden und deren Chancen (z.B. Geoseeding). (K2)</w:t>
            </w:r>
          </w:p>
          <w:p w14:paraId="294BA057" w14:textId="77777777" w:rsidR="00F842D4" w:rsidRPr="007B7165" w:rsidRDefault="00F842D4" w:rsidP="00EB644D">
            <w:pPr>
              <w:ind w:left="1"/>
              <w:rPr>
                <w:rFonts w:ascii="Verdana" w:hAnsi="Verdana" w:cs="Arial"/>
                <w:sz w:val="20"/>
                <w:szCs w:val="20"/>
                <w:lang w:val="de-CH" w:eastAsia="de-DE"/>
              </w:rPr>
            </w:pPr>
            <w:r w:rsidRPr="007B7165">
              <w:rPr>
                <w:rFonts w:ascii="Verdana" w:hAnsi="Verdana" w:cs="Arial"/>
                <w:sz w:val="20"/>
                <w:szCs w:val="20"/>
                <w:lang w:val="de-CH" w:eastAsia="de-DE"/>
              </w:rPr>
              <w:t xml:space="preserve">Sie erläutern Möglichkeiten, um Keimung und Wachstum der Saat positiv zu beeinflussen (z.B. durch </w:t>
            </w:r>
            <w:proofErr w:type="spellStart"/>
            <w:r w:rsidRPr="007B7165">
              <w:rPr>
                <w:rFonts w:ascii="Verdana" w:hAnsi="Verdana" w:cs="Arial"/>
                <w:sz w:val="20"/>
                <w:szCs w:val="20"/>
                <w:lang w:val="de-CH" w:eastAsia="de-DE"/>
              </w:rPr>
              <w:t>Anwalzen</w:t>
            </w:r>
            <w:proofErr w:type="spellEnd"/>
            <w:r w:rsidRPr="007B7165">
              <w:rPr>
                <w:rFonts w:ascii="Verdana" w:hAnsi="Verdana" w:cs="Arial"/>
                <w:sz w:val="20"/>
                <w:szCs w:val="20"/>
                <w:lang w:val="de-CH" w:eastAsia="de-DE"/>
              </w:rPr>
              <w:t>). (K2)</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tcPr>
          <w:p w14:paraId="5552F954" w14:textId="77777777" w:rsidR="00F842D4" w:rsidRPr="007B7165" w:rsidRDefault="00F842D4" w:rsidP="00EB644D">
            <w:pPr>
              <w:rPr>
                <w:rFonts w:ascii="Verdana" w:hAnsi="Verdana" w:cs="Arial"/>
                <w:sz w:val="20"/>
                <w:szCs w:val="20"/>
                <w:lang w:val="de-CH" w:eastAsia="de-DE"/>
              </w:rPr>
            </w:pPr>
            <w:r w:rsidRPr="007B7165">
              <w:rPr>
                <w:rFonts w:ascii="Verdana" w:hAnsi="Verdana" w:cs="Arial"/>
                <w:sz w:val="20"/>
                <w:szCs w:val="20"/>
                <w:lang w:val="de-CH" w:eastAsia="de-DE"/>
              </w:rPr>
              <w:t xml:space="preserve">Sie stellen verschiedene Saat- und Pflanzmaschinen ein und wenden diese fachgerecht an. (K3) </w:t>
            </w:r>
          </w:p>
          <w:p w14:paraId="6B33EF8B" w14:textId="77777777" w:rsidR="00F842D4" w:rsidRPr="007B7165" w:rsidRDefault="00F842D4" w:rsidP="00EB644D">
            <w:pPr>
              <w:rPr>
                <w:rFonts w:ascii="Verdana" w:hAnsi="Verdana" w:cs="Arial"/>
                <w:sz w:val="20"/>
                <w:szCs w:val="20"/>
                <w:lang w:val="de-CH" w:eastAsia="de-DE"/>
              </w:rPr>
            </w:pPr>
          </w:p>
        </w:tc>
      </w:tr>
    </w:tbl>
    <w:p w14:paraId="4E20796E" w14:textId="1EAA5E28" w:rsidR="003C2943" w:rsidRPr="007B7165" w:rsidRDefault="003C2943" w:rsidP="00EB644D">
      <w:pPr>
        <w:rPr>
          <w:rFonts w:ascii="Verdana" w:hAnsi="Verdana" w:cs="Arial"/>
          <w:sz w:val="20"/>
          <w:szCs w:val="20"/>
          <w:lang w:val="de-CH"/>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41"/>
        <w:gridCol w:w="4541"/>
        <w:gridCol w:w="4539"/>
        <w:gridCol w:w="4044"/>
      </w:tblGrid>
      <w:tr w:rsidR="0096043C" w:rsidRPr="0023090F" w14:paraId="7FCE6FCA" w14:textId="77777777" w:rsidTr="000600F7">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1CD92166" w14:textId="77777777" w:rsidR="0096043C" w:rsidRPr="007B7165" w:rsidRDefault="0096043C" w:rsidP="00EB644D">
            <w:pPr>
              <w:rPr>
                <w:rFonts w:ascii="Verdana" w:hAnsi="Verdana" w:cs="Arial"/>
                <w:b/>
                <w:bCs/>
                <w:sz w:val="20"/>
                <w:szCs w:val="20"/>
                <w:lang w:val="de-CH"/>
              </w:rPr>
            </w:pPr>
            <w:r w:rsidRPr="007B7165">
              <w:rPr>
                <w:rFonts w:ascii="Verdana" w:hAnsi="Verdana" w:cs="Arial"/>
                <w:b/>
                <w:bCs/>
                <w:sz w:val="20"/>
                <w:szCs w:val="20"/>
                <w:lang w:val="de-CH"/>
              </w:rPr>
              <w:t>Handlungskompetenz h5: biologische Ackerkulturen gesund erhalten und die Konkurrenz zwischen Pflanzen regulieren</w:t>
            </w:r>
          </w:p>
          <w:p w14:paraId="50E2F602" w14:textId="77777777" w:rsidR="0096043C" w:rsidRPr="007B7165" w:rsidRDefault="0096043C" w:rsidP="00EB644D">
            <w:pPr>
              <w:rPr>
                <w:rFonts w:ascii="Verdana" w:hAnsi="Verdana" w:cs="Arial"/>
                <w:i/>
                <w:iCs/>
                <w:sz w:val="20"/>
                <w:szCs w:val="20"/>
                <w:lang w:val="de-CH"/>
              </w:rPr>
            </w:pPr>
            <w:r w:rsidRPr="007B7165">
              <w:rPr>
                <w:rFonts w:ascii="Verdana" w:hAnsi="Verdana" w:cs="Arial"/>
                <w:i/>
                <w:iCs/>
                <w:sz w:val="20"/>
                <w:szCs w:val="20"/>
                <w:lang w:val="de-CH"/>
              </w:rPr>
              <w:t xml:space="preserve">Landwirtinnen und Landwirte der Fachrichtung biologischer Pflanzenbau führen Massnahmen durch, um ihre Ackerkulturen gesund zu erhalten. Dazu fördern sie ein lebendiges Ökosystem mit einer vielfältigen Flora und Fauna. Sie achten auf einen sparsamen Umgang mit Energie und Wasser. Sie zeichnen sich durch eine gute Beobachtung sowie Geduld aus. </w:t>
            </w:r>
          </w:p>
          <w:p w14:paraId="2E048E28" w14:textId="77777777" w:rsidR="0096043C" w:rsidRPr="007B7165" w:rsidRDefault="0096043C" w:rsidP="00EB644D">
            <w:pPr>
              <w:rPr>
                <w:rFonts w:ascii="Verdana" w:hAnsi="Verdana" w:cs="Arial"/>
                <w:sz w:val="20"/>
                <w:szCs w:val="20"/>
                <w:lang w:val="de-CH"/>
              </w:rPr>
            </w:pPr>
            <w:r w:rsidRPr="007B7165">
              <w:rPr>
                <w:rFonts w:ascii="Verdana" w:hAnsi="Verdana" w:cs="Arial"/>
                <w:sz w:val="20"/>
                <w:szCs w:val="20"/>
                <w:lang w:val="de-CH"/>
              </w:rPr>
              <w:t>Landwirtinnen und Landwirte der Fachrichtung biologischer Pflanzenbau</w:t>
            </w:r>
            <w:r w:rsidRPr="007B7165" w:rsidDel="00905887">
              <w:rPr>
                <w:rFonts w:ascii="Verdana" w:hAnsi="Verdana" w:cs="Arial"/>
                <w:i/>
                <w:sz w:val="20"/>
                <w:szCs w:val="20"/>
                <w:lang w:val="de-CH"/>
              </w:rPr>
              <w:t xml:space="preserve"> </w:t>
            </w:r>
            <w:r w:rsidRPr="007B7165">
              <w:rPr>
                <w:rFonts w:ascii="Verdana" w:hAnsi="Verdana" w:cs="Arial"/>
                <w:sz w:val="20"/>
                <w:szCs w:val="20"/>
                <w:lang w:val="de-CH"/>
              </w:rPr>
              <w:t xml:space="preserve">beobachten die Entwicklung der Kulturen aufmerksam und leiten daraus deren Gesundheitszustand ab. Je nach Situation setzen sie </w:t>
            </w:r>
            <w:r w:rsidRPr="007B7165">
              <w:rPr>
                <w:rFonts w:ascii="Verdana" w:hAnsi="Verdana" w:cs="Arial"/>
                <w:color w:val="70AD47" w:themeColor="accent6"/>
                <w:sz w:val="20"/>
                <w:szCs w:val="20"/>
                <w:lang w:val="de-CH"/>
              </w:rPr>
              <w:t>geeignete Massnahmen</w:t>
            </w:r>
            <w:r w:rsidRPr="007B7165">
              <w:rPr>
                <w:rFonts w:ascii="Verdana" w:hAnsi="Verdana" w:cs="Arial"/>
                <w:sz w:val="20"/>
                <w:szCs w:val="20"/>
                <w:lang w:val="de-CH"/>
              </w:rPr>
              <w:t xml:space="preserve"> um: Zur Förderung von Wachstum und Gesundheit, zur Stärkung der Konkurrenzkraft oder zur Optimierung des Pflanzenbestandes und dessen Zusammensetzung. </w:t>
            </w:r>
            <w:r w:rsidRPr="007B7165">
              <w:rPr>
                <w:rFonts w:ascii="Verdana" w:hAnsi="Verdana" w:cs="Arial"/>
                <w:color w:val="70AD47" w:themeColor="accent6"/>
                <w:sz w:val="20"/>
                <w:szCs w:val="20"/>
                <w:lang w:val="de-CH"/>
              </w:rPr>
              <w:t>Beikräuter regulieren sie</w:t>
            </w:r>
            <w:r w:rsidRPr="007B7165">
              <w:rPr>
                <w:rFonts w:ascii="Verdana" w:hAnsi="Verdana" w:cs="Arial"/>
                <w:sz w:val="20"/>
                <w:szCs w:val="20"/>
                <w:lang w:val="de-CH"/>
              </w:rPr>
              <w:t xml:space="preserve"> ohne den Einsatz von Herbiziden. Ausserdem treffen sie Massnahmen, um Lebensräume für Nutzorganismen zu fördern. </w:t>
            </w:r>
          </w:p>
        </w:tc>
      </w:tr>
      <w:tr w:rsidR="000600F7" w:rsidRPr="007B7165" w14:paraId="4B76EE95" w14:textId="77777777" w:rsidTr="000600F7">
        <w:trPr>
          <w:trHeight w:val="634"/>
        </w:trPr>
        <w:tc>
          <w:tcPr>
            <w:tcW w:w="301" w:type="pct"/>
            <w:tcBorders>
              <w:top w:val="single" w:sz="4" w:space="0" w:color="auto"/>
              <w:left w:val="single" w:sz="4" w:space="0" w:color="auto"/>
              <w:bottom w:val="single" w:sz="4" w:space="0" w:color="auto"/>
              <w:right w:val="single" w:sz="4" w:space="0" w:color="auto"/>
            </w:tcBorders>
          </w:tcPr>
          <w:p w14:paraId="4F2FD77D" w14:textId="6E343234" w:rsidR="000600F7" w:rsidRPr="000600F7" w:rsidRDefault="000600F7" w:rsidP="00EB644D">
            <w:pPr>
              <w:rPr>
                <w:rFonts w:ascii="Verdana" w:hAnsi="Verdana" w:cs="Arial"/>
                <w:sz w:val="20"/>
                <w:szCs w:val="20"/>
                <w:lang w:val="de-CH"/>
              </w:rPr>
            </w:pPr>
            <w:r w:rsidRPr="000600F7">
              <w:rPr>
                <w:rFonts w:ascii="Verdana" w:hAnsi="Verdana" w:cs="Arial"/>
                <w:sz w:val="20"/>
                <w:szCs w:val="20"/>
                <w:lang w:val="de-CH"/>
              </w:rPr>
              <w:t>h5.5</w:t>
            </w:r>
          </w:p>
        </w:tc>
        <w:tc>
          <w:tcPr>
            <w:tcW w:w="1626" w:type="pct"/>
            <w:tcBorders>
              <w:top w:val="single" w:sz="4" w:space="0" w:color="auto"/>
              <w:left w:val="single" w:sz="4" w:space="0" w:color="auto"/>
              <w:bottom w:val="single" w:sz="4" w:space="0" w:color="auto"/>
              <w:right w:val="single" w:sz="4" w:space="0" w:color="auto"/>
            </w:tcBorders>
          </w:tcPr>
          <w:p w14:paraId="796AB1D2" w14:textId="2B6FB446" w:rsidR="000600F7" w:rsidRPr="007B7165" w:rsidRDefault="000600F7" w:rsidP="00EB644D">
            <w:pPr>
              <w:rPr>
                <w:rFonts w:ascii="Verdana" w:hAnsi="Verdana" w:cs="Arial"/>
                <w:b/>
                <w:bCs/>
                <w:sz w:val="20"/>
                <w:szCs w:val="20"/>
                <w:lang w:val="de-CH"/>
              </w:rPr>
            </w:pPr>
            <w:r w:rsidRPr="000600F7">
              <w:rPr>
                <w:rFonts w:ascii="Verdana" w:hAnsi="Verdana" w:cs="Arial"/>
                <w:sz w:val="20"/>
                <w:szCs w:val="20"/>
                <w:lang w:val="de-CH" w:eastAsia="de-DE"/>
              </w:rPr>
              <w:t xml:space="preserve">Sie regulieren Beikräuter ohne Herbizide. </w:t>
            </w:r>
            <w:r w:rsidRPr="007B7165">
              <w:rPr>
                <w:rFonts w:ascii="Verdana" w:hAnsi="Verdana" w:cs="Arial"/>
                <w:sz w:val="20"/>
                <w:szCs w:val="20"/>
                <w:lang w:eastAsia="de-DE"/>
              </w:rPr>
              <w:t>(K3)</w:t>
            </w:r>
          </w:p>
        </w:tc>
        <w:tc>
          <w:tcPr>
            <w:tcW w:w="1625" w:type="pct"/>
            <w:tcBorders>
              <w:top w:val="single" w:sz="4" w:space="0" w:color="auto"/>
              <w:left w:val="single" w:sz="4" w:space="0" w:color="auto"/>
              <w:bottom w:val="single" w:sz="4" w:space="0" w:color="auto"/>
              <w:right w:val="single" w:sz="4" w:space="0" w:color="auto"/>
            </w:tcBorders>
          </w:tcPr>
          <w:p w14:paraId="6D7C4096" w14:textId="77777777" w:rsidR="000600F7" w:rsidRPr="001D01B1" w:rsidRDefault="000600F7" w:rsidP="00EB644D">
            <w:pPr>
              <w:tabs>
                <w:tab w:val="left" w:pos="195"/>
              </w:tabs>
              <w:ind w:left="25"/>
              <w:rPr>
                <w:rFonts w:ascii="Verdana" w:hAnsi="Verdana" w:cs="Arial"/>
                <w:sz w:val="20"/>
                <w:szCs w:val="20"/>
                <w:lang w:val="de-CH" w:eastAsia="de-DE"/>
              </w:rPr>
            </w:pPr>
            <w:r w:rsidRPr="007B7165">
              <w:rPr>
                <w:rFonts w:ascii="Verdana" w:hAnsi="Verdana" w:cs="Arial"/>
                <w:sz w:val="20"/>
                <w:szCs w:val="20"/>
                <w:lang w:val="de-CH" w:eastAsia="de-DE"/>
              </w:rPr>
              <w:t xml:space="preserve">Sie beschreiben die Funktionsweise verschiedenster Geräte und Hilfsmittel für die Unkrautregulierung (z.B. Hackgerät, Striegel, Roboter). </w:t>
            </w:r>
            <w:r w:rsidRPr="001D01B1">
              <w:rPr>
                <w:rFonts w:ascii="Verdana" w:hAnsi="Verdana" w:cs="Arial"/>
                <w:sz w:val="20"/>
                <w:szCs w:val="20"/>
                <w:lang w:val="de-CH" w:eastAsia="de-DE"/>
              </w:rPr>
              <w:t>(K2)</w:t>
            </w:r>
          </w:p>
          <w:p w14:paraId="52C6A6C3" w14:textId="77777777" w:rsidR="000600F7" w:rsidRPr="001D01B1" w:rsidRDefault="000600F7" w:rsidP="00EB644D">
            <w:pPr>
              <w:tabs>
                <w:tab w:val="left" w:pos="195"/>
              </w:tabs>
              <w:ind w:left="25"/>
              <w:rPr>
                <w:rFonts w:ascii="Verdana" w:hAnsi="Verdana" w:cs="Arial"/>
                <w:sz w:val="20"/>
                <w:szCs w:val="20"/>
                <w:lang w:val="de-CH" w:eastAsia="de-DE"/>
              </w:rPr>
            </w:pPr>
            <w:r w:rsidRPr="001D01B1">
              <w:rPr>
                <w:rFonts w:ascii="Verdana" w:hAnsi="Verdana" w:cs="Arial"/>
                <w:sz w:val="20"/>
                <w:szCs w:val="20"/>
                <w:lang w:val="de-CH" w:eastAsia="de-DE"/>
              </w:rPr>
              <w:t>Sie erklären die Wirkungsweise der verschiedenen Methoden der Unkrautregulierung. (K2)</w:t>
            </w:r>
          </w:p>
          <w:p w14:paraId="0D34B636" w14:textId="7044A28F" w:rsidR="000600F7" w:rsidRPr="003F5364" w:rsidRDefault="003F5364" w:rsidP="00EB644D">
            <w:pPr>
              <w:tabs>
                <w:tab w:val="left" w:pos="195"/>
              </w:tabs>
              <w:ind w:left="25"/>
              <w:rPr>
                <w:rFonts w:ascii="Verdana" w:hAnsi="Verdana" w:cs="Arial"/>
                <w:sz w:val="20"/>
                <w:szCs w:val="20"/>
                <w:lang w:eastAsia="de-DE"/>
              </w:rPr>
            </w:pPr>
            <w:r w:rsidRPr="003F5364">
              <w:rPr>
                <w:rFonts w:ascii="Verdana" w:hAnsi="Verdana" w:cs="Arial"/>
                <w:sz w:val="20"/>
                <w:szCs w:val="20"/>
                <w:lang w:val="de-CH" w:eastAsia="de-DE"/>
              </w:rPr>
              <w:t xml:space="preserve">Sie bestimmen den optimalen Zeitpunkt für die verschiedenen Methoden der Unkrautregulierung anhand von Fallbeispielen. </w:t>
            </w:r>
            <w:r w:rsidRPr="003F5364">
              <w:rPr>
                <w:rFonts w:ascii="Verdana" w:hAnsi="Verdana" w:cs="Arial"/>
                <w:sz w:val="20"/>
                <w:szCs w:val="20"/>
                <w:lang w:eastAsia="de-DE"/>
              </w:rPr>
              <w:t>(K3)</w:t>
            </w:r>
          </w:p>
        </w:tc>
        <w:tc>
          <w:tcPr>
            <w:tcW w:w="1449" w:type="pct"/>
            <w:tcBorders>
              <w:top w:val="single" w:sz="4" w:space="0" w:color="auto"/>
              <w:left w:val="single" w:sz="4" w:space="0" w:color="auto"/>
              <w:bottom w:val="single" w:sz="4" w:space="0" w:color="auto"/>
              <w:right w:val="single" w:sz="4" w:space="0" w:color="auto"/>
            </w:tcBorders>
          </w:tcPr>
          <w:p w14:paraId="441B56B1" w14:textId="77777777" w:rsidR="000600F7" w:rsidRPr="007B7165" w:rsidRDefault="000600F7" w:rsidP="00EB644D">
            <w:pPr>
              <w:tabs>
                <w:tab w:val="left" w:pos="195"/>
              </w:tabs>
              <w:ind w:left="31"/>
              <w:rPr>
                <w:rFonts w:ascii="Verdana" w:hAnsi="Verdana" w:cs="Arial"/>
                <w:sz w:val="20"/>
                <w:szCs w:val="20"/>
                <w:lang w:val="de-CH" w:eastAsia="de-DE"/>
              </w:rPr>
            </w:pPr>
            <w:r w:rsidRPr="007B7165">
              <w:rPr>
                <w:rFonts w:ascii="Verdana" w:hAnsi="Verdana" w:cs="Arial"/>
                <w:sz w:val="20"/>
                <w:szCs w:val="20"/>
                <w:lang w:val="de-CH" w:eastAsia="de-DE"/>
              </w:rPr>
              <w:t xml:space="preserve">Sie stellen Geräte zur physikalischen Unkrautregulierung ein und wenden diese im Feld fachgerecht an. (K3) </w:t>
            </w:r>
          </w:p>
          <w:p w14:paraId="16EADEED" w14:textId="36A76739" w:rsidR="000600F7" w:rsidRPr="007B7165" w:rsidRDefault="000600F7" w:rsidP="00EB644D">
            <w:pPr>
              <w:rPr>
                <w:rFonts w:ascii="Verdana" w:hAnsi="Verdana" w:cs="Arial"/>
                <w:b/>
                <w:bCs/>
                <w:sz w:val="20"/>
                <w:szCs w:val="20"/>
                <w:lang w:val="de-CH"/>
              </w:rPr>
            </w:pPr>
          </w:p>
        </w:tc>
      </w:tr>
    </w:tbl>
    <w:p w14:paraId="6D7457A2" w14:textId="77777777" w:rsidR="00B45278" w:rsidRDefault="00B45278" w:rsidP="00EB644D">
      <w:pPr>
        <w:rPr>
          <w:rFonts w:ascii="Verdana" w:hAnsi="Verdana" w:cs="Arial"/>
          <w:sz w:val="20"/>
          <w:szCs w:val="20"/>
          <w:lang w:val="de-CH"/>
        </w:rPr>
      </w:pPr>
    </w:p>
    <w:p w14:paraId="63C994D7" w14:textId="139AAF1A" w:rsidR="00EB644D" w:rsidRPr="00EB644D" w:rsidRDefault="00EB644D" w:rsidP="00EB644D">
      <w:pPr>
        <w:rPr>
          <w:rFonts w:ascii="Verdana" w:hAnsi="Verdana" w:cs="Arial"/>
          <w:b/>
          <w:bCs/>
          <w:sz w:val="20"/>
          <w:szCs w:val="20"/>
          <w:lang w:val="de-CH"/>
        </w:rPr>
      </w:pPr>
      <w:r w:rsidRPr="00EB644D">
        <w:rPr>
          <w:rFonts w:ascii="Verdana" w:hAnsi="Verdana" w:cs="Arial"/>
          <w:b/>
          <w:bCs/>
          <w:sz w:val="20"/>
          <w:szCs w:val="20"/>
          <w:lang w:val="de-CH"/>
        </w:rPr>
        <w:t>Gültig ab dem Schuljahr 2026/2027</w:t>
      </w:r>
    </w:p>
    <w:p w14:paraId="136480C2" w14:textId="69A21039" w:rsidR="00EB644D" w:rsidRPr="00EB644D" w:rsidRDefault="00EB644D" w:rsidP="00EB644D">
      <w:pPr>
        <w:rPr>
          <w:rFonts w:ascii="Verdana" w:hAnsi="Verdana" w:cs="Arial"/>
          <w:b/>
          <w:bCs/>
          <w:sz w:val="20"/>
          <w:szCs w:val="20"/>
          <w:lang w:val="de-CH"/>
        </w:rPr>
      </w:pPr>
      <w:r w:rsidRPr="00EB644D">
        <w:rPr>
          <w:rFonts w:ascii="Verdana" w:hAnsi="Verdana" w:cs="Arial"/>
          <w:b/>
          <w:bCs/>
          <w:sz w:val="20"/>
          <w:szCs w:val="20"/>
          <w:lang w:val="de-CH"/>
        </w:rPr>
        <w:t>Stand am 30.04.2025</w:t>
      </w:r>
    </w:p>
    <w:p w14:paraId="274EB3B2" w14:textId="77777777" w:rsidR="00EB644D" w:rsidRPr="007B7165" w:rsidRDefault="00EB644D" w:rsidP="003C2943">
      <w:pPr>
        <w:rPr>
          <w:rFonts w:ascii="Verdana" w:hAnsi="Verdana" w:cs="Arial"/>
          <w:sz w:val="20"/>
          <w:szCs w:val="20"/>
          <w:lang w:val="de-CH"/>
        </w:rPr>
      </w:pPr>
    </w:p>
    <w:sectPr w:rsidR="00EB644D" w:rsidRPr="007B7165" w:rsidSect="0023090F">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A333" w14:textId="77777777" w:rsidR="00613AF8" w:rsidRDefault="00613AF8" w:rsidP="0013135C">
      <w:r>
        <w:separator/>
      </w:r>
    </w:p>
  </w:endnote>
  <w:endnote w:type="continuationSeparator" w:id="0">
    <w:p w14:paraId="17795C09" w14:textId="77777777" w:rsidR="00613AF8" w:rsidRDefault="00613AF8"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45CA8ECC" w14:textId="77777777" w:rsidR="0023090F" w:rsidRPr="0023090F" w:rsidRDefault="00D91CEA" w:rsidP="0023090F">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23090F">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r w:rsidR="0023090F"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71761D3E" wp14:editId="5B4CD3C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500E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23090F">
          <w:rPr>
            <w:noProof/>
            <w:sz w:val="14"/>
            <w:szCs w:val="14"/>
            <w:lang w:eastAsia="de-CH"/>
          </w:rPr>
          <mc:AlternateContent>
            <mc:Choice Requires="wps">
              <w:drawing>
                <wp:anchor distT="0" distB="0" distL="114300" distR="114300" simplePos="0" relativeHeight="251662336" behindDoc="0" locked="0" layoutInCell="1" allowOverlap="1" wp14:anchorId="2D66381D" wp14:editId="458385C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E11B0"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23090F" w:rsidRPr="0023090F">
          <w:rPr>
            <w:color w:val="009036"/>
            <w:sz w:val="14"/>
            <w:szCs w:val="14"/>
            <w:lang w:val="de-CH"/>
          </w:rPr>
          <w:tab/>
          <w:t>Organisation der Arbeitswelt (</w:t>
        </w:r>
        <w:proofErr w:type="spellStart"/>
        <w:r w:rsidR="0023090F" w:rsidRPr="0023090F">
          <w:rPr>
            <w:color w:val="009036"/>
            <w:sz w:val="14"/>
            <w:szCs w:val="14"/>
            <w:lang w:val="de-CH"/>
          </w:rPr>
          <w:t>OdA</w:t>
        </w:r>
        <w:proofErr w:type="spellEnd"/>
        <w:r w:rsidR="0023090F" w:rsidRPr="0023090F">
          <w:rPr>
            <w:color w:val="009036"/>
            <w:sz w:val="14"/>
            <w:szCs w:val="14"/>
            <w:lang w:val="de-CH"/>
          </w:rPr>
          <w:t>)</w:t>
        </w:r>
        <w:r w:rsidR="0023090F" w:rsidRPr="0023090F">
          <w:rPr>
            <w:color w:val="009036"/>
            <w:sz w:val="14"/>
            <w:szCs w:val="14"/>
            <w:lang w:val="de-CH"/>
          </w:rPr>
          <w:tab/>
        </w:r>
        <w:proofErr w:type="spellStart"/>
        <w:r w:rsidR="0023090F" w:rsidRPr="0023090F">
          <w:rPr>
            <w:color w:val="009036"/>
            <w:sz w:val="14"/>
            <w:szCs w:val="14"/>
            <w:lang w:val="de-CH"/>
          </w:rPr>
          <w:t>AgriAliForm</w:t>
        </w:r>
        <w:proofErr w:type="spellEnd"/>
        <w:r w:rsidR="0023090F" w:rsidRPr="0023090F">
          <w:rPr>
            <w:color w:val="009036"/>
            <w:sz w:val="14"/>
            <w:szCs w:val="14"/>
            <w:lang w:val="de-CH"/>
          </w:rPr>
          <w:tab/>
          <w:t>Tel:  056 462 54 40</w:t>
        </w:r>
      </w:p>
      <w:p w14:paraId="06D5094C" w14:textId="77777777" w:rsidR="0023090F" w:rsidRPr="005635C7" w:rsidRDefault="0023090F" w:rsidP="0023090F">
        <w:pPr>
          <w:tabs>
            <w:tab w:val="right" w:pos="4253"/>
            <w:tab w:val="left" w:pos="5670"/>
            <w:tab w:val="left" w:pos="7371"/>
          </w:tabs>
          <w:rPr>
            <w:color w:val="009036"/>
            <w:sz w:val="14"/>
            <w:szCs w:val="14"/>
          </w:rPr>
        </w:pPr>
        <w:r w:rsidRPr="0023090F">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5D24C47" w14:textId="77777777" w:rsidR="0023090F" w:rsidRPr="005635C7" w:rsidRDefault="0023090F" w:rsidP="0023090F">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5717DAE9" w:rsidR="00D91CEA" w:rsidRPr="0023090F" w:rsidRDefault="0023090F" w:rsidP="0023090F">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1CE8A" w14:textId="77777777" w:rsidR="00613AF8" w:rsidRDefault="00613AF8" w:rsidP="0013135C">
      <w:r>
        <w:separator/>
      </w:r>
    </w:p>
  </w:footnote>
  <w:footnote w:type="continuationSeparator" w:id="0">
    <w:p w14:paraId="5CB4E4EB" w14:textId="77777777" w:rsidR="00613AF8" w:rsidRDefault="00613AF8"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3FC1" w14:textId="14EE226A" w:rsidR="0023090F" w:rsidRDefault="0023090F">
    <w:pPr>
      <w:pStyle w:val="Kopfzeile"/>
    </w:pPr>
    <w:r>
      <w:rPr>
        <w:noProof/>
        <w:lang w:eastAsia="de-CH"/>
      </w:rPr>
      <w:drawing>
        <wp:anchor distT="0" distB="0" distL="114300" distR="114300" simplePos="0" relativeHeight="251659264" behindDoc="1" locked="0" layoutInCell="1" allowOverlap="1" wp14:anchorId="0EAB0903" wp14:editId="2B99EA65">
          <wp:simplePos x="0" y="0"/>
          <wp:positionH relativeFrom="page">
            <wp:posOffset>3400425</wp:posOffset>
          </wp:positionH>
          <wp:positionV relativeFrom="page">
            <wp:posOffset>182880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CFC4422"/>
    <w:multiLevelType w:val="hybridMultilevel"/>
    <w:tmpl w:val="42422BCE"/>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4"/>
  </w:num>
  <w:num w:numId="2" w16cid:durableId="946818028">
    <w:abstractNumId w:val="3"/>
  </w:num>
  <w:num w:numId="3" w16cid:durableId="68426803">
    <w:abstractNumId w:val="0"/>
  </w:num>
  <w:num w:numId="4" w16cid:durableId="1544827782">
    <w:abstractNumId w:val="2"/>
  </w:num>
  <w:num w:numId="5" w16cid:durableId="186312490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391C"/>
    <w:rsid w:val="0003425C"/>
    <w:rsid w:val="00036E48"/>
    <w:rsid w:val="00041B84"/>
    <w:rsid w:val="000532D3"/>
    <w:rsid w:val="000600F7"/>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963AC"/>
    <w:rsid w:val="001A2FF6"/>
    <w:rsid w:val="001A6167"/>
    <w:rsid w:val="001B3B81"/>
    <w:rsid w:val="001B4B66"/>
    <w:rsid w:val="001B5B37"/>
    <w:rsid w:val="001C137C"/>
    <w:rsid w:val="001C2D6E"/>
    <w:rsid w:val="001C312F"/>
    <w:rsid w:val="001C3828"/>
    <w:rsid w:val="001D01B1"/>
    <w:rsid w:val="001D0770"/>
    <w:rsid w:val="001D0ECE"/>
    <w:rsid w:val="001D4EF3"/>
    <w:rsid w:val="001D6730"/>
    <w:rsid w:val="001E0B91"/>
    <w:rsid w:val="001E3784"/>
    <w:rsid w:val="001E5383"/>
    <w:rsid w:val="001E6336"/>
    <w:rsid w:val="001F56D7"/>
    <w:rsid w:val="0020177E"/>
    <w:rsid w:val="00212DA6"/>
    <w:rsid w:val="0023090F"/>
    <w:rsid w:val="00265293"/>
    <w:rsid w:val="0026727A"/>
    <w:rsid w:val="00274E39"/>
    <w:rsid w:val="002756EB"/>
    <w:rsid w:val="00283E95"/>
    <w:rsid w:val="002A432A"/>
    <w:rsid w:val="002A48B9"/>
    <w:rsid w:val="002B1391"/>
    <w:rsid w:val="002C117E"/>
    <w:rsid w:val="002C6FA0"/>
    <w:rsid w:val="002D41C3"/>
    <w:rsid w:val="002E184C"/>
    <w:rsid w:val="002E1D04"/>
    <w:rsid w:val="002F4148"/>
    <w:rsid w:val="0030678E"/>
    <w:rsid w:val="00310134"/>
    <w:rsid w:val="0031268F"/>
    <w:rsid w:val="00315A88"/>
    <w:rsid w:val="00324975"/>
    <w:rsid w:val="00336C9B"/>
    <w:rsid w:val="0033758C"/>
    <w:rsid w:val="00345611"/>
    <w:rsid w:val="003600C3"/>
    <w:rsid w:val="003627D1"/>
    <w:rsid w:val="0038338A"/>
    <w:rsid w:val="0038540E"/>
    <w:rsid w:val="003B0013"/>
    <w:rsid w:val="003B1389"/>
    <w:rsid w:val="003B1D83"/>
    <w:rsid w:val="003B5BA4"/>
    <w:rsid w:val="003B5CC4"/>
    <w:rsid w:val="003C1DEF"/>
    <w:rsid w:val="003C2943"/>
    <w:rsid w:val="003C6FD2"/>
    <w:rsid w:val="003D09BB"/>
    <w:rsid w:val="003D1C51"/>
    <w:rsid w:val="003D2D3D"/>
    <w:rsid w:val="003E244F"/>
    <w:rsid w:val="003F1182"/>
    <w:rsid w:val="003F5364"/>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F3F4B"/>
    <w:rsid w:val="004F461F"/>
    <w:rsid w:val="00501926"/>
    <w:rsid w:val="00504B19"/>
    <w:rsid w:val="00512FFE"/>
    <w:rsid w:val="00521CF8"/>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13AF8"/>
    <w:rsid w:val="00624087"/>
    <w:rsid w:val="0062693F"/>
    <w:rsid w:val="0063118C"/>
    <w:rsid w:val="00634FD2"/>
    <w:rsid w:val="00637DFA"/>
    <w:rsid w:val="006502EC"/>
    <w:rsid w:val="00662ADD"/>
    <w:rsid w:val="006655EF"/>
    <w:rsid w:val="00666512"/>
    <w:rsid w:val="00666E29"/>
    <w:rsid w:val="00686544"/>
    <w:rsid w:val="00694B88"/>
    <w:rsid w:val="006A2D22"/>
    <w:rsid w:val="006A3518"/>
    <w:rsid w:val="006A4292"/>
    <w:rsid w:val="006B2511"/>
    <w:rsid w:val="006C1343"/>
    <w:rsid w:val="006D1154"/>
    <w:rsid w:val="006E0E1B"/>
    <w:rsid w:val="006E1336"/>
    <w:rsid w:val="006E29C9"/>
    <w:rsid w:val="006F26B7"/>
    <w:rsid w:val="006F7CF9"/>
    <w:rsid w:val="00705E8C"/>
    <w:rsid w:val="00706207"/>
    <w:rsid w:val="00706C96"/>
    <w:rsid w:val="00707110"/>
    <w:rsid w:val="0071793E"/>
    <w:rsid w:val="00724589"/>
    <w:rsid w:val="00731699"/>
    <w:rsid w:val="00741515"/>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B7165"/>
    <w:rsid w:val="007C00DC"/>
    <w:rsid w:val="007D5519"/>
    <w:rsid w:val="007D6A07"/>
    <w:rsid w:val="007E04E5"/>
    <w:rsid w:val="007E2A72"/>
    <w:rsid w:val="0080637F"/>
    <w:rsid w:val="008102E3"/>
    <w:rsid w:val="008138AD"/>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0D9C"/>
    <w:rsid w:val="00957632"/>
    <w:rsid w:val="0096043C"/>
    <w:rsid w:val="00962C3F"/>
    <w:rsid w:val="009715A5"/>
    <w:rsid w:val="009748E0"/>
    <w:rsid w:val="00975669"/>
    <w:rsid w:val="00976622"/>
    <w:rsid w:val="00983A6F"/>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44464"/>
    <w:rsid w:val="00A4495D"/>
    <w:rsid w:val="00A45D9D"/>
    <w:rsid w:val="00A468F1"/>
    <w:rsid w:val="00A50A5A"/>
    <w:rsid w:val="00A54FB6"/>
    <w:rsid w:val="00A609C6"/>
    <w:rsid w:val="00A66C1B"/>
    <w:rsid w:val="00A7340D"/>
    <w:rsid w:val="00A736CD"/>
    <w:rsid w:val="00A85F1A"/>
    <w:rsid w:val="00AA1330"/>
    <w:rsid w:val="00AA45A0"/>
    <w:rsid w:val="00AB1613"/>
    <w:rsid w:val="00AB4124"/>
    <w:rsid w:val="00AC0AA5"/>
    <w:rsid w:val="00AC2B1F"/>
    <w:rsid w:val="00AD2DA3"/>
    <w:rsid w:val="00AD4BF8"/>
    <w:rsid w:val="00AF425A"/>
    <w:rsid w:val="00B040C5"/>
    <w:rsid w:val="00B05442"/>
    <w:rsid w:val="00B13E93"/>
    <w:rsid w:val="00B35F97"/>
    <w:rsid w:val="00B45278"/>
    <w:rsid w:val="00B53B9E"/>
    <w:rsid w:val="00B60E90"/>
    <w:rsid w:val="00B6376F"/>
    <w:rsid w:val="00B63DC6"/>
    <w:rsid w:val="00B659EA"/>
    <w:rsid w:val="00B6690F"/>
    <w:rsid w:val="00B81309"/>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6D59"/>
    <w:rsid w:val="00C0104B"/>
    <w:rsid w:val="00C07B64"/>
    <w:rsid w:val="00C101F5"/>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D3D3D"/>
    <w:rsid w:val="00DE4F27"/>
    <w:rsid w:val="00DF08EE"/>
    <w:rsid w:val="00DF4CE9"/>
    <w:rsid w:val="00DF727F"/>
    <w:rsid w:val="00E108CD"/>
    <w:rsid w:val="00E131DE"/>
    <w:rsid w:val="00E218EA"/>
    <w:rsid w:val="00E233EF"/>
    <w:rsid w:val="00E23596"/>
    <w:rsid w:val="00E24F67"/>
    <w:rsid w:val="00E3041B"/>
    <w:rsid w:val="00E37B9F"/>
    <w:rsid w:val="00E42BB9"/>
    <w:rsid w:val="00E4400E"/>
    <w:rsid w:val="00E46187"/>
    <w:rsid w:val="00E474AF"/>
    <w:rsid w:val="00E476A8"/>
    <w:rsid w:val="00E50552"/>
    <w:rsid w:val="00E61067"/>
    <w:rsid w:val="00E670DA"/>
    <w:rsid w:val="00E7652E"/>
    <w:rsid w:val="00E85DB5"/>
    <w:rsid w:val="00E86132"/>
    <w:rsid w:val="00E87C9D"/>
    <w:rsid w:val="00EA1DFD"/>
    <w:rsid w:val="00EB204D"/>
    <w:rsid w:val="00EB644D"/>
    <w:rsid w:val="00EC1886"/>
    <w:rsid w:val="00EC3B38"/>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842D4"/>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391C"/>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paragraph">
    <w:name w:val="paragraph"/>
    <w:basedOn w:val="Standard"/>
    <w:rsid w:val="00976622"/>
    <w:pPr>
      <w:spacing w:before="100" w:beforeAutospacing="1" w:after="100" w:afterAutospacing="1"/>
    </w:pPr>
    <w:rPr>
      <w:lang w:val="de-CH" w:eastAsia="de-CH"/>
    </w:rPr>
  </w:style>
  <w:style w:type="character" w:customStyle="1" w:styleId="normaltextrun">
    <w:name w:val="normaltextrun"/>
    <w:basedOn w:val="Absatz-Standardschriftart"/>
    <w:rsid w:val="00976622"/>
  </w:style>
  <w:style w:type="character" w:customStyle="1" w:styleId="eop">
    <w:name w:val="eop"/>
    <w:basedOn w:val="Absatz-Standardschriftart"/>
    <w:rsid w:val="0097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1886216242">
      <w:bodyDiv w:val="1"/>
      <w:marLeft w:val="0"/>
      <w:marRight w:val="0"/>
      <w:marTop w:val="0"/>
      <w:marBottom w:val="0"/>
      <w:divBdr>
        <w:top w:val="none" w:sz="0" w:space="0" w:color="auto"/>
        <w:left w:val="none" w:sz="0" w:space="0" w:color="auto"/>
        <w:bottom w:val="none" w:sz="0" w:space="0" w:color="auto"/>
        <w:right w:val="none" w:sz="0" w:space="0" w:color="auto"/>
      </w:divBdr>
    </w:div>
    <w:div w:id="1984892514">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2D899-B495-4BFF-9516-0F8174878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purl.org/dc/terms/"/>
    <ds:schemaRef ds:uri="5b05a3bb-b7bd-4080-9e49-b2ef5fd0fcf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81eb2492-eb95-41bd-b825-151b96c4c871"/>
    <ds:schemaRef ds:uri="http://www.w3.org/XML/1998/namespace"/>
    <ds:schemaRef ds:uri="http://purl.org/dc/dcmitype/"/>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1671</Words>
  <Characters>11370</Characters>
  <Application>Microsoft Office Word</Application>
  <DocSecurity>0</DocSecurity>
  <Lines>473</Lines>
  <Paragraphs>318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2025-04-08T14:55:00Z</dcterms:created>
  <dcterms:modified xsi:type="dcterms:W3CDTF">2025-04-08T14:55:00Z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